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9B57" w14:textId="77777777" w:rsidR="002C3D9D" w:rsidRDefault="00000000">
      <w:pPr>
        <w:spacing w:after="0" w:line="240" w:lineRule="auto"/>
        <w:rPr>
          <w:b/>
          <w:bCs/>
          <w:color w:val="C00000"/>
          <w:sz w:val="40"/>
          <w:szCs w:val="40"/>
        </w:rPr>
      </w:pPr>
      <w:r>
        <w:rPr>
          <w:b/>
          <w:bCs/>
          <w:color w:val="C00000"/>
          <w:sz w:val="40"/>
          <w:szCs w:val="40"/>
        </w:rPr>
        <w:t>TOURS OPCIONALES</w:t>
      </w:r>
    </w:p>
    <w:p w14:paraId="12354E35" w14:textId="77777777" w:rsidR="002C3D9D" w:rsidRDefault="00000000">
      <w:pPr>
        <w:spacing w:after="0" w:line="240" w:lineRule="auto"/>
        <w:rPr>
          <w:b/>
          <w:bCs/>
          <w:color w:val="FF0000"/>
          <w:sz w:val="36"/>
          <w:szCs w:val="36"/>
        </w:rPr>
      </w:pPr>
      <w:r>
        <w:rPr>
          <w:b/>
          <w:bCs/>
          <w:color w:val="FF0000"/>
          <w:sz w:val="36"/>
          <w:szCs w:val="36"/>
        </w:rPr>
        <w:t>RIO DE JANEIRO</w:t>
      </w:r>
    </w:p>
    <w:p w14:paraId="22061136" w14:textId="77777777" w:rsidR="002C3D9D" w:rsidRDefault="00000000">
      <w:pPr>
        <w:spacing w:after="0" w:line="240" w:lineRule="auto"/>
        <w:rPr>
          <w:color w:val="000000"/>
        </w:rPr>
      </w:pPr>
      <w:r>
        <w:rPr>
          <w:b/>
          <w:bCs/>
          <w:sz w:val="28"/>
          <w:szCs w:val="28"/>
        </w:rPr>
        <w:t>BRASIL</w:t>
      </w:r>
      <w:r>
        <w:rPr>
          <w:b/>
          <w:bCs/>
          <w:sz w:val="28"/>
          <w:szCs w:val="28"/>
        </w:rPr>
        <w:br/>
      </w:r>
    </w:p>
    <w:p w14:paraId="5DCF02CE" w14:textId="77777777" w:rsidR="002C3D9D" w:rsidRDefault="00000000">
      <w:pPr>
        <w:spacing w:after="0" w:line="240" w:lineRule="auto"/>
        <w:jc w:val="both"/>
        <w:rPr>
          <w:b/>
          <w:bCs/>
          <w:sz w:val="20"/>
          <w:szCs w:val="20"/>
        </w:rPr>
      </w:pPr>
      <w:r>
        <w:rPr>
          <w:b/>
          <w:bCs/>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518"/>
        <w:gridCol w:w="910"/>
        <w:gridCol w:w="1408"/>
        <w:gridCol w:w="872"/>
        <w:gridCol w:w="869"/>
        <w:gridCol w:w="922"/>
      </w:tblGrid>
      <w:tr w:rsidR="00E0710B" w:rsidRPr="00E0710B" w14:paraId="454F479A" w14:textId="77777777" w:rsidTr="00E0710B">
        <w:trPr>
          <w:trHeight w:val="315"/>
        </w:trPr>
        <w:tc>
          <w:tcPr>
            <w:tcW w:w="5000" w:type="pct"/>
            <w:gridSpan w:val="6"/>
            <w:tcBorders>
              <w:top w:val="single" w:sz="4" w:space="0" w:color="000000"/>
              <w:left w:val="single" w:sz="4" w:space="0" w:color="000000"/>
              <w:bottom w:val="single" w:sz="4" w:space="0" w:color="000000"/>
              <w:right w:val="nil"/>
            </w:tcBorders>
            <w:shd w:val="clear" w:color="C00000" w:fill="C00000"/>
            <w:noWrap/>
            <w:vAlign w:val="center"/>
            <w:hideMark/>
          </w:tcPr>
          <w:p w14:paraId="4FDF51BB" w14:textId="77777777" w:rsidR="00E0710B" w:rsidRPr="00E0710B" w:rsidRDefault="00E0710B" w:rsidP="00E0710B">
            <w:pPr>
              <w:spacing w:after="0" w:line="240" w:lineRule="auto"/>
              <w:jc w:val="center"/>
              <w:rPr>
                <w:rFonts w:eastAsia="Times New Roman"/>
                <w:b/>
                <w:bCs/>
                <w:color w:val="FFFFFF"/>
                <w:sz w:val="20"/>
                <w:szCs w:val="20"/>
              </w:rPr>
            </w:pPr>
            <w:r w:rsidRPr="00E0710B">
              <w:rPr>
                <w:rFonts w:eastAsia="Times New Roman"/>
                <w:b/>
                <w:bCs/>
                <w:color w:val="FFFFFF"/>
                <w:sz w:val="20"/>
                <w:szCs w:val="20"/>
              </w:rPr>
              <w:t>TARIFAS PAX</w:t>
            </w:r>
          </w:p>
        </w:tc>
      </w:tr>
      <w:tr w:rsidR="00E0710B" w:rsidRPr="00E0710B" w14:paraId="5D389CEC"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C00000" w:fill="C00000"/>
            <w:noWrap/>
            <w:vAlign w:val="center"/>
            <w:hideMark/>
          </w:tcPr>
          <w:p w14:paraId="0D7AC287" w14:textId="77777777" w:rsidR="00E0710B" w:rsidRPr="00E0710B" w:rsidRDefault="00E0710B" w:rsidP="00E0710B">
            <w:pPr>
              <w:spacing w:after="0" w:line="240" w:lineRule="auto"/>
              <w:jc w:val="center"/>
              <w:rPr>
                <w:rFonts w:eastAsia="Times New Roman"/>
                <w:b/>
                <w:bCs/>
                <w:color w:val="FFFFFF"/>
                <w:sz w:val="20"/>
                <w:szCs w:val="20"/>
              </w:rPr>
            </w:pPr>
            <w:r w:rsidRPr="00E0710B">
              <w:rPr>
                <w:rFonts w:eastAsia="Times New Roman"/>
                <w:b/>
                <w:bCs/>
                <w:color w:val="FFFFFF"/>
                <w:sz w:val="20"/>
                <w:szCs w:val="20"/>
              </w:rPr>
              <w:t>TOURS</w:t>
            </w:r>
          </w:p>
        </w:tc>
        <w:tc>
          <w:tcPr>
            <w:tcW w:w="559" w:type="pct"/>
            <w:tcBorders>
              <w:top w:val="nil"/>
              <w:left w:val="single" w:sz="4" w:space="0" w:color="000000"/>
              <w:bottom w:val="single" w:sz="4" w:space="0" w:color="000000"/>
              <w:right w:val="single" w:sz="4" w:space="0" w:color="000000"/>
            </w:tcBorders>
            <w:shd w:val="clear" w:color="C00000" w:fill="C00000"/>
            <w:noWrap/>
            <w:vAlign w:val="center"/>
            <w:hideMark/>
          </w:tcPr>
          <w:p w14:paraId="398577E1" w14:textId="77777777" w:rsidR="00E0710B" w:rsidRPr="00E0710B" w:rsidRDefault="00E0710B" w:rsidP="00E0710B">
            <w:pPr>
              <w:spacing w:after="0" w:line="240" w:lineRule="auto"/>
              <w:jc w:val="center"/>
              <w:rPr>
                <w:rFonts w:eastAsia="Times New Roman"/>
                <w:b/>
                <w:bCs/>
                <w:color w:val="FFFFFF"/>
                <w:sz w:val="20"/>
                <w:szCs w:val="20"/>
              </w:rPr>
            </w:pPr>
            <w:r w:rsidRPr="00E0710B">
              <w:rPr>
                <w:rFonts w:eastAsia="Times New Roman"/>
                <w:b/>
                <w:bCs/>
                <w:color w:val="FFFFFF"/>
                <w:sz w:val="20"/>
                <w:szCs w:val="20"/>
              </w:rPr>
              <w:t>TIPO</w:t>
            </w:r>
          </w:p>
        </w:tc>
        <w:tc>
          <w:tcPr>
            <w:tcW w:w="655" w:type="pct"/>
            <w:tcBorders>
              <w:top w:val="nil"/>
              <w:left w:val="nil"/>
              <w:bottom w:val="single" w:sz="4" w:space="0" w:color="000000"/>
              <w:right w:val="single" w:sz="4" w:space="0" w:color="000000"/>
            </w:tcBorders>
            <w:shd w:val="clear" w:color="C00000" w:fill="C00000"/>
            <w:noWrap/>
            <w:vAlign w:val="center"/>
            <w:hideMark/>
          </w:tcPr>
          <w:p w14:paraId="5054CD7A" w14:textId="77777777" w:rsidR="00E0710B" w:rsidRPr="00E0710B" w:rsidRDefault="00E0710B" w:rsidP="00E0710B">
            <w:pPr>
              <w:spacing w:after="0" w:line="240" w:lineRule="auto"/>
              <w:jc w:val="center"/>
              <w:rPr>
                <w:rFonts w:eastAsia="Times New Roman"/>
                <w:b/>
                <w:bCs/>
                <w:color w:val="FFFFFF"/>
                <w:sz w:val="20"/>
                <w:szCs w:val="20"/>
              </w:rPr>
            </w:pPr>
            <w:r w:rsidRPr="00E0710B">
              <w:rPr>
                <w:rFonts w:eastAsia="Times New Roman"/>
                <w:b/>
                <w:bCs/>
                <w:color w:val="FFFFFF"/>
                <w:sz w:val="20"/>
                <w:szCs w:val="20"/>
              </w:rPr>
              <w:t>CANTIDAD PAX</w:t>
            </w:r>
          </w:p>
        </w:tc>
        <w:tc>
          <w:tcPr>
            <w:tcW w:w="572" w:type="pct"/>
            <w:tcBorders>
              <w:top w:val="nil"/>
              <w:left w:val="nil"/>
              <w:bottom w:val="single" w:sz="4" w:space="0" w:color="000000"/>
              <w:right w:val="single" w:sz="4" w:space="0" w:color="000000"/>
            </w:tcBorders>
            <w:shd w:val="clear" w:color="C00000" w:fill="C00000"/>
            <w:noWrap/>
            <w:vAlign w:val="center"/>
            <w:hideMark/>
          </w:tcPr>
          <w:p w14:paraId="605B99E2" w14:textId="77777777" w:rsidR="00E0710B" w:rsidRPr="00E0710B" w:rsidRDefault="00E0710B" w:rsidP="00E0710B">
            <w:pPr>
              <w:spacing w:after="0" w:line="240" w:lineRule="auto"/>
              <w:jc w:val="center"/>
              <w:rPr>
                <w:rFonts w:eastAsia="Times New Roman"/>
                <w:b/>
                <w:bCs/>
                <w:color w:val="FFFFFF"/>
                <w:sz w:val="20"/>
                <w:szCs w:val="20"/>
              </w:rPr>
            </w:pPr>
            <w:r w:rsidRPr="00E0710B">
              <w:rPr>
                <w:rFonts w:eastAsia="Times New Roman"/>
                <w:b/>
                <w:bCs/>
                <w:color w:val="FFFFFF"/>
                <w:sz w:val="20"/>
                <w:szCs w:val="20"/>
              </w:rPr>
              <w:t>ADT</w:t>
            </w:r>
          </w:p>
        </w:tc>
        <w:tc>
          <w:tcPr>
            <w:tcW w:w="1095"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352B67C4" w14:textId="77777777" w:rsidR="00E0710B" w:rsidRPr="00E0710B" w:rsidRDefault="00E0710B" w:rsidP="00E0710B">
            <w:pPr>
              <w:spacing w:after="0" w:line="240" w:lineRule="auto"/>
              <w:jc w:val="center"/>
              <w:rPr>
                <w:rFonts w:eastAsia="Times New Roman"/>
                <w:b/>
                <w:bCs/>
                <w:color w:val="FFFFFF"/>
                <w:sz w:val="20"/>
                <w:szCs w:val="20"/>
              </w:rPr>
            </w:pPr>
            <w:r w:rsidRPr="00E0710B">
              <w:rPr>
                <w:rFonts w:eastAsia="Times New Roman"/>
                <w:b/>
                <w:bCs/>
                <w:color w:val="FFFFFF"/>
                <w:sz w:val="20"/>
                <w:szCs w:val="20"/>
              </w:rPr>
              <w:t>VIGENCIA</w:t>
            </w:r>
          </w:p>
        </w:tc>
      </w:tr>
      <w:tr w:rsidR="00E0710B" w:rsidRPr="00E0710B" w14:paraId="67E3DB9C" w14:textId="77777777" w:rsidTr="00E0710B">
        <w:trPr>
          <w:trHeight w:val="315"/>
        </w:trPr>
        <w:tc>
          <w:tcPr>
            <w:tcW w:w="2118" w:type="pct"/>
            <w:vMerge w:val="restart"/>
            <w:tcBorders>
              <w:top w:val="single" w:sz="4" w:space="0" w:color="000000"/>
              <w:left w:val="single" w:sz="4" w:space="0" w:color="000000"/>
              <w:bottom w:val="nil"/>
              <w:right w:val="nil"/>
            </w:tcBorders>
            <w:shd w:val="clear" w:color="auto" w:fill="FFFFFF" w:themeFill="background1"/>
            <w:vAlign w:val="center"/>
            <w:hideMark/>
          </w:tcPr>
          <w:p w14:paraId="5FE8F7F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TRANSFER GIG / HOTELES ZONA SUL O CENTRO / GIG</w:t>
            </w:r>
          </w:p>
        </w:tc>
        <w:tc>
          <w:tcPr>
            <w:tcW w:w="559" w:type="pct"/>
            <w:vMerge w:val="restart"/>
            <w:tcBorders>
              <w:top w:val="nil"/>
              <w:left w:val="single" w:sz="4" w:space="0" w:color="000000"/>
              <w:bottom w:val="nil"/>
              <w:right w:val="single" w:sz="4" w:space="0" w:color="000000"/>
            </w:tcBorders>
            <w:shd w:val="clear" w:color="auto" w:fill="FFFFFF" w:themeFill="background1"/>
            <w:noWrap/>
            <w:vAlign w:val="center"/>
            <w:hideMark/>
          </w:tcPr>
          <w:p w14:paraId="077D2CE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6830448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EC2BCA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$69</w:t>
            </w:r>
          </w:p>
        </w:tc>
        <w:tc>
          <w:tcPr>
            <w:tcW w:w="530"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FCB131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CA7AEA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5F773682" w14:textId="77777777" w:rsidTr="00E0710B">
        <w:trPr>
          <w:trHeight w:val="315"/>
        </w:trPr>
        <w:tc>
          <w:tcPr>
            <w:tcW w:w="2118" w:type="pct"/>
            <w:vMerge/>
            <w:tcBorders>
              <w:top w:val="single" w:sz="4" w:space="0" w:color="000000"/>
              <w:left w:val="single" w:sz="4" w:space="0" w:color="000000"/>
              <w:bottom w:val="nil"/>
              <w:right w:val="nil"/>
            </w:tcBorders>
            <w:shd w:val="clear" w:color="auto" w:fill="FFFFFF" w:themeFill="background1"/>
            <w:vAlign w:val="center"/>
            <w:hideMark/>
          </w:tcPr>
          <w:p w14:paraId="2B6CF08D"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nil"/>
              <w:left w:val="single" w:sz="4" w:space="0" w:color="000000"/>
              <w:bottom w:val="nil"/>
              <w:right w:val="single" w:sz="4" w:space="0" w:color="000000"/>
            </w:tcBorders>
            <w:shd w:val="clear" w:color="auto" w:fill="FFFFFF" w:themeFill="background1"/>
            <w:vAlign w:val="center"/>
            <w:hideMark/>
          </w:tcPr>
          <w:p w14:paraId="0D5514E3"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140EFCC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E03BCC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$35</w:t>
            </w:r>
          </w:p>
        </w:tc>
        <w:tc>
          <w:tcPr>
            <w:tcW w:w="530"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06ED6E6"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736E18B" w14:textId="77777777" w:rsidR="00E0710B" w:rsidRPr="00E0710B" w:rsidRDefault="00E0710B" w:rsidP="00E0710B">
            <w:pPr>
              <w:spacing w:after="0" w:line="240" w:lineRule="auto"/>
              <w:rPr>
                <w:rFonts w:eastAsia="Times New Roman"/>
                <w:color w:val="000000"/>
                <w:sz w:val="20"/>
                <w:szCs w:val="20"/>
              </w:rPr>
            </w:pPr>
          </w:p>
        </w:tc>
      </w:tr>
      <w:tr w:rsidR="00E0710B" w:rsidRPr="00E0710B" w14:paraId="43B065AD" w14:textId="77777777" w:rsidTr="00E0710B">
        <w:trPr>
          <w:trHeight w:val="315"/>
        </w:trPr>
        <w:tc>
          <w:tcPr>
            <w:tcW w:w="2118" w:type="pct"/>
            <w:vMerge/>
            <w:tcBorders>
              <w:top w:val="single" w:sz="4" w:space="0" w:color="000000"/>
              <w:left w:val="single" w:sz="4" w:space="0" w:color="000000"/>
              <w:bottom w:val="nil"/>
              <w:right w:val="nil"/>
            </w:tcBorders>
            <w:shd w:val="clear" w:color="auto" w:fill="FFFFFF" w:themeFill="background1"/>
            <w:vAlign w:val="center"/>
            <w:hideMark/>
          </w:tcPr>
          <w:p w14:paraId="7B730F16"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nil"/>
              <w:left w:val="single" w:sz="4" w:space="0" w:color="000000"/>
              <w:bottom w:val="nil"/>
              <w:right w:val="single" w:sz="4" w:space="0" w:color="000000"/>
            </w:tcBorders>
            <w:shd w:val="clear" w:color="auto" w:fill="FFFFFF" w:themeFill="background1"/>
            <w:vAlign w:val="center"/>
            <w:hideMark/>
          </w:tcPr>
          <w:p w14:paraId="0816B47C"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6A16A55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01D16EC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$31</w:t>
            </w:r>
          </w:p>
        </w:tc>
        <w:tc>
          <w:tcPr>
            <w:tcW w:w="530"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A933A94"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D3B36C1" w14:textId="77777777" w:rsidR="00E0710B" w:rsidRPr="00E0710B" w:rsidRDefault="00E0710B" w:rsidP="00E0710B">
            <w:pPr>
              <w:spacing w:after="0" w:line="240" w:lineRule="auto"/>
              <w:rPr>
                <w:rFonts w:eastAsia="Times New Roman"/>
                <w:color w:val="000000"/>
                <w:sz w:val="20"/>
                <w:szCs w:val="20"/>
              </w:rPr>
            </w:pPr>
          </w:p>
        </w:tc>
      </w:tr>
      <w:tr w:rsidR="00E0710B" w:rsidRPr="00E0710B" w14:paraId="25F585EF" w14:textId="77777777" w:rsidTr="00E0710B">
        <w:trPr>
          <w:trHeight w:val="315"/>
        </w:trPr>
        <w:tc>
          <w:tcPr>
            <w:tcW w:w="2118" w:type="pct"/>
            <w:vMerge w:val="restart"/>
            <w:tcBorders>
              <w:top w:val="single" w:sz="4" w:space="0" w:color="000000"/>
              <w:left w:val="single" w:sz="4" w:space="0" w:color="000000"/>
              <w:bottom w:val="nil"/>
              <w:right w:val="nil"/>
            </w:tcBorders>
            <w:shd w:val="clear" w:color="auto" w:fill="FFFFFF" w:themeFill="background1"/>
            <w:vAlign w:val="center"/>
            <w:hideMark/>
          </w:tcPr>
          <w:p w14:paraId="6139765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TRANSFER SDU / HOTELES ZONA SUL O CENTRO / SDU</w:t>
            </w:r>
          </w:p>
        </w:tc>
        <w:tc>
          <w:tcPr>
            <w:tcW w:w="559" w:type="pct"/>
            <w:vMerge w:val="restar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747DAEE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14AD040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4C806E7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$69</w:t>
            </w:r>
          </w:p>
        </w:tc>
        <w:tc>
          <w:tcPr>
            <w:tcW w:w="530"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61A909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42AB88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1E754E09" w14:textId="77777777" w:rsidTr="00E0710B">
        <w:trPr>
          <w:trHeight w:val="315"/>
        </w:trPr>
        <w:tc>
          <w:tcPr>
            <w:tcW w:w="2118" w:type="pct"/>
            <w:vMerge/>
            <w:tcBorders>
              <w:top w:val="single" w:sz="4" w:space="0" w:color="000000"/>
              <w:left w:val="single" w:sz="4" w:space="0" w:color="000000"/>
              <w:bottom w:val="nil"/>
              <w:right w:val="nil"/>
            </w:tcBorders>
            <w:shd w:val="clear" w:color="auto" w:fill="FFFFFF" w:themeFill="background1"/>
            <w:vAlign w:val="center"/>
            <w:hideMark/>
          </w:tcPr>
          <w:p w14:paraId="571FDD8A"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single" w:sz="4" w:space="0" w:color="000000"/>
              <w:left w:val="single" w:sz="4" w:space="0" w:color="000000"/>
              <w:bottom w:val="nil"/>
              <w:right w:val="single" w:sz="4" w:space="0" w:color="000000"/>
            </w:tcBorders>
            <w:shd w:val="clear" w:color="auto" w:fill="FFFFFF" w:themeFill="background1"/>
            <w:vAlign w:val="center"/>
            <w:hideMark/>
          </w:tcPr>
          <w:p w14:paraId="7C82EE6A"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46015F4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3DB2047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$35</w:t>
            </w:r>
          </w:p>
        </w:tc>
        <w:tc>
          <w:tcPr>
            <w:tcW w:w="530"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162D805"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80622E3" w14:textId="77777777" w:rsidR="00E0710B" w:rsidRPr="00E0710B" w:rsidRDefault="00E0710B" w:rsidP="00E0710B">
            <w:pPr>
              <w:spacing w:after="0" w:line="240" w:lineRule="auto"/>
              <w:rPr>
                <w:rFonts w:eastAsia="Times New Roman"/>
                <w:color w:val="000000"/>
                <w:sz w:val="20"/>
                <w:szCs w:val="20"/>
              </w:rPr>
            </w:pPr>
          </w:p>
        </w:tc>
      </w:tr>
      <w:tr w:rsidR="00E0710B" w:rsidRPr="00E0710B" w14:paraId="2DC481A9" w14:textId="77777777" w:rsidTr="00E0710B">
        <w:trPr>
          <w:trHeight w:val="315"/>
        </w:trPr>
        <w:tc>
          <w:tcPr>
            <w:tcW w:w="2118" w:type="pct"/>
            <w:vMerge/>
            <w:tcBorders>
              <w:top w:val="single" w:sz="4" w:space="0" w:color="000000"/>
              <w:left w:val="single" w:sz="4" w:space="0" w:color="000000"/>
              <w:bottom w:val="nil"/>
              <w:right w:val="nil"/>
            </w:tcBorders>
            <w:shd w:val="clear" w:color="auto" w:fill="FFFFFF" w:themeFill="background1"/>
            <w:vAlign w:val="center"/>
            <w:hideMark/>
          </w:tcPr>
          <w:p w14:paraId="153F7495"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single" w:sz="4" w:space="0" w:color="000000"/>
              <w:left w:val="single" w:sz="4" w:space="0" w:color="000000"/>
              <w:bottom w:val="nil"/>
              <w:right w:val="single" w:sz="4" w:space="0" w:color="000000"/>
            </w:tcBorders>
            <w:shd w:val="clear" w:color="auto" w:fill="FFFFFF" w:themeFill="background1"/>
            <w:vAlign w:val="center"/>
            <w:hideMark/>
          </w:tcPr>
          <w:p w14:paraId="3E682C48"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3D7789D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2DEEF19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$31</w:t>
            </w:r>
          </w:p>
        </w:tc>
        <w:tc>
          <w:tcPr>
            <w:tcW w:w="530"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2B6FF74"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172D791" w14:textId="77777777" w:rsidR="00E0710B" w:rsidRPr="00E0710B" w:rsidRDefault="00E0710B" w:rsidP="00E0710B">
            <w:pPr>
              <w:spacing w:after="0" w:line="240" w:lineRule="auto"/>
              <w:rPr>
                <w:rFonts w:eastAsia="Times New Roman"/>
                <w:color w:val="000000"/>
                <w:sz w:val="20"/>
                <w:szCs w:val="20"/>
              </w:rPr>
            </w:pPr>
          </w:p>
        </w:tc>
      </w:tr>
      <w:tr w:rsidR="00E0710B" w:rsidRPr="00E0710B" w14:paraId="2E6A33DC" w14:textId="77777777" w:rsidTr="00E0710B">
        <w:trPr>
          <w:trHeight w:val="148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66AEFBC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UN DIA EN RIO: PAN DE AZÚCAR CON PANORÁMICO DE PLAYAS + CORCOVADO CON FLORESTA DA TIJUCA PANORÁMICO CON CITY TOUR (CON ALMUERZO Y ENTRADAS) SUBIDA EN VAN</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61FDB5E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nil"/>
              <w:right w:val="single" w:sz="4" w:space="0" w:color="000000"/>
            </w:tcBorders>
            <w:shd w:val="clear" w:color="auto" w:fill="FFFFFF" w:themeFill="background1"/>
            <w:noWrap/>
            <w:vAlign w:val="center"/>
            <w:hideMark/>
          </w:tcPr>
          <w:p w14:paraId="5D39494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79BCC5C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$126</w:t>
            </w:r>
          </w:p>
        </w:tc>
        <w:tc>
          <w:tcPr>
            <w:tcW w:w="530" w:type="pct"/>
            <w:tcBorders>
              <w:top w:val="nil"/>
              <w:left w:val="nil"/>
              <w:bottom w:val="nil"/>
              <w:right w:val="single" w:sz="4" w:space="0" w:color="000000"/>
            </w:tcBorders>
            <w:shd w:val="clear" w:color="auto" w:fill="FFFFFF" w:themeFill="background1"/>
            <w:noWrap/>
            <w:vAlign w:val="center"/>
            <w:hideMark/>
          </w:tcPr>
          <w:p w14:paraId="59FCBB8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nil"/>
              <w:right w:val="single" w:sz="4" w:space="0" w:color="000000"/>
            </w:tcBorders>
            <w:shd w:val="clear" w:color="auto" w:fill="FFFFFF" w:themeFill="background1"/>
            <w:noWrap/>
            <w:vAlign w:val="center"/>
            <w:hideMark/>
          </w:tcPr>
          <w:p w14:paraId="4FB3590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6CB49FE3" w14:textId="77777777" w:rsidTr="00E0710B">
        <w:trPr>
          <w:trHeight w:val="1440"/>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3B54571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UN DIA EN RIO: PAN DE AZÚCAR CON PANORÁMICO DE PLAYAS + CORCOVADO CON FLORESTA DA TIJUCA PANORÁMICO CON CITY TOUR (CON ALMUERZO Y ENTRADAS) SUBIDA EN TREN</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2D9EC55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F061B6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68556AF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$141</w:t>
            </w:r>
          </w:p>
        </w:tc>
        <w:tc>
          <w:tcPr>
            <w:tcW w:w="530" w:type="pct"/>
            <w:tcBorders>
              <w:top w:val="single" w:sz="4" w:space="0" w:color="000000"/>
              <w:left w:val="nil"/>
              <w:bottom w:val="nil"/>
              <w:right w:val="single" w:sz="4" w:space="0" w:color="000000"/>
            </w:tcBorders>
            <w:shd w:val="clear" w:color="auto" w:fill="FFFFFF" w:themeFill="background1"/>
            <w:noWrap/>
            <w:vAlign w:val="center"/>
            <w:hideMark/>
          </w:tcPr>
          <w:p w14:paraId="2FF4B8C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nil"/>
              <w:right w:val="single" w:sz="4" w:space="0" w:color="000000"/>
            </w:tcBorders>
            <w:shd w:val="clear" w:color="auto" w:fill="FFFFFF" w:themeFill="background1"/>
            <w:noWrap/>
            <w:vAlign w:val="center"/>
            <w:hideMark/>
          </w:tcPr>
          <w:p w14:paraId="5A61959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464DA468" w14:textId="77777777" w:rsidTr="00E0710B">
        <w:trPr>
          <w:trHeight w:val="840"/>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6866C61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CORCOVADO EN VAN CON FLORESTA DA TIJUCA PANORÁMICO CON CITY TOUR (SIN ENTRADA)</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49CA5FA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73C4A12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5967F97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$53</w:t>
            </w:r>
          </w:p>
        </w:tc>
        <w:tc>
          <w:tcPr>
            <w:tcW w:w="530" w:type="pct"/>
            <w:tcBorders>
              <w:top w:val="single" w:sz="4" w:space="0" w:color="000000"/>
              <w:left w:val="nil"/>
              <w:bottom w:val="nil"/>
              <w:right w:val="single" w:sz="4" w:space="0" w:color="000000"/>
            </w:tcBorders>
            <w:shd w:val="clear" w:color="auto" w:fill="FFFFFF" w:themeFill="background1"/>
            <w:noWrap/>
            <w:vAlign w:val="center"/>
            <w:hideMark/>
          </w:tcPr>
          <w:p w14:paraId="04DA140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nil"/>
              <w:right w:val="single" w:sz="4" w:space="0" w:color="000000"/>
            </w:tcBorders>
            <w:shd w:val="clear" w:color="auto" w:fill="FFFFFF" w:themeFill="background1"/>
            <w:noWrap/>
            <w:vAlign w:val="center"/>
            <w:hideMark/>
          </w:tcPr>
          <w:p w14:paraId="3D3F73E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3495B3BA" w14:textId="77777777" w:rsidTr="00E0710B">
        <w:trPr>
          <w:trHeight w:val="840"/>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2BA8F49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CORCOVADO EN VAN CON FLORESTA DA TIJUCA PANORÁMICO CON CITY TOUR (CON ENTRADA)</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0BBAF66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1E8CA3B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4708CF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$76</w:t>
            </w:r>
          </w:p>
        </w:tc>
        <w:tc>
          <w:tcPr>
            <w:tcW w:w="530" w:type="pct"/>
            <w:tcBorders>
              <w:top w:val="single" w:sz="4" w:space="0" w:color="000000"/>
              <w:left w:val="nil"/>
              <w:bottom w:val="nil"/>
              <w:right w:val="single" w:sz="4" w:space="0" w:color="000000"/>
            </w:tcBorders>
            <w:shd w:val="clear" w:color="auto" w:fill="FFFFFF" w:themeFill="background1"/>
            <w:noWrap/>
            <w:vAlign w:val="center"/>
            <w:hideMark/>
          </w:tcPr>
          <w:p w14:paraId="3CDC235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nil"/>
              <w:right w:val="single" w:sz="4" w:space="0" w:color="000000"/>
            </w:tcBorders>
            <w:shd w:val="clear" w:color="auto" w:fill="FFFFFF" w:themeFill="background1"/>
            <w:noWrap/>
            <w:vAlign w:val="center"/>
            <w:hideMark/>
          </w:tcPr>
          <w:p w14:paraId="64448B0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2E2FAE4A" w14:textId="77777777" w:rsidTr="00E0710B">
        <w:trPr>
          <w:trHeight w:val="870"/>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6E1CC4E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CORCOVADO EN TREN CON FLORESTA DA TIJUCA PANORÁMICO CON CITY TOUR (CON ENTRADA)</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60BAC60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784CF5E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3B82918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$100</w:t>
            </w:r>
          </w:p>
        </w:tc>
        <w:tc>
          <w:tcPr>
            <w:tcW w:w="530" w:type="pct"/>
            <w:tcBorders>
              <w:top w:val="single" w:sz="4" w:space="0" w:color="000000"/>
              <w:left w:val="nil"/>
              <w:bottom w:val="nil"/>
              <w:right w:val="single" w:sz="4" w:space="0" w:color="000000"/>
            </w:tcBorders>
            <w:shd w:val="clear" w:color="auto" w:fill="FFFFFF" w:themeFill="background1"/>
            <w:noWrap/>
            <w:vAlign w:val="center"/>
            <w:hideMark/>
          </w:tcPr>
          <w:p w14:paraId="1B16F17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nil"/>
              <w:right w:val="single" w:sz="4" w:space="0" w:color="000000"/>
            </w:tcBorders>
            <w:shd w:val="clear" w:color="auto" w:fill="FFFFFF" w:themeFill="background1"/>
            <w:noWrap/>
            <w:vAlign w:val="center"/>
            <w:hideMark/>
          </w:tcPr>
          <w:p w14:paraId="5A3B40B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7CB65DB4" w14:textId="77777777" w:rsidTr="00E0710B">
        <w:trPr>
          <w:trHeight w:val="67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763E0A9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PAN DE AZÚCAR CON PANORÁMICO DE PLAYAS (SIN ENTRADA)</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452A696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07196C3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7558E90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$53</w:t>
            </w:r>
          </w:p>
        </w:tc>
        <w:tc>
          <w:tcPr>
            <w:tcW w:w="530" w:type="pct"/>
            <w:tcBorders>
              <w:top w:val="single" w:sz="4" w:space="0" w:color="000000"/>
              <w:left w:val="nil"/>
              <w:bottom w:val="nil"/>
              <w:right w:val="single" w:sz="4" w:space="0" w:color="000000"/>
            </w:tcBorders>
            <w:shd w:val="clear" w:color="auto" w:fill="FFFFFF" w:themeFill="background1"/>
            <w:noWrap/>
            <w:vAlign w:val="center"/>
            <w:hideMark/>
          </w:tcPr>
          <w:p w14:paraId="6EF1493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nil"/>
              <w:right w:val="single" w:sz="4" w:space="0" w:color="000000"/>
            </w:tcBorders>
            <w:shd w:val="clear" w:color="auto" w:fill="FFFFFF" w:themeFill="background1"/>
            <w:noWrap/>
            <w:vAlign w:val="center"/>
            <w:hideMark/>
          </w:tcPr>
          <w:p w14:paraId="3993F8A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60C1FA4E" w14:textId="77777777" w:rsidTr="00E0710B">
        <w:trPr>
          <w:trHeight w:val="79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7B35B01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PAN DE AZÚCAR CON PANORÁMICO DE PLAYAS (CON ENTRADA)</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55B112D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nil"/>
              <w:right w:val="single" w:sz="4" w:space="0" w:color="000000"/>
            </w:tcBorders>
            <w:shd w:val="clear" w:color="auto" w:fill="FFFFFF" w:themeFill="background1"/>
            <w:noWrap/>
            <w:vAlign w:val="center"/>
            <w:hideMark/>
          </w:tcPr>
          <w:p w14:paraId="052C634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2EA465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$95</w:t>
            </w:r>
          </w:p>
        </w:tc>
        <w:tc>
          <w:tcPr>
            <w:tcW w:w="530"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4099F28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CFA7E0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5BC8CFA0" w14:textId="77777777" w:rsidTr="00E0710B">
        <w:trPr>
          <w:trHeight w:val="64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0CAC76D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PETRÓPOLIS IMPERIAL CON ENTRADA DEL MUSEO IMPERIAL</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4F584DF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09B4664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68C4B8A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$63</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5DED29C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6E69615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1E9C0B21" w14:textId="77777777" w:rsidTr="00E0710B">
        <w:trPr>
          <w:trHeight w:val="64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41D218C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TOUR AQUARIO MARINHO Y MUSEU DO AMANHÃ</w:t>
            </w:r>
          </w:p>
        </w:tc>
        <w:tc>
          <w:tcPr>
            <w:tcW w:w="55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340E24A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D9FD1C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73FE6B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$131</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0981992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4BDDFF6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7ADD3923" w14:textId="77777777" w:rsidTr="00E0710B">
        <w:trPr>
          <w:trHeight w:val="645"/>
        </w:trPr>
        <w:tc>
          <w:tcPr>
            <w:tcW w:w="2118"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6363BC5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TOUR AQUARIO MARINHO Y RUEDA DE LA FORTUNA - RIO STAR</w:t>
            </w:r>
          </w:p>
        </w:tc>
        <w:tc>
          <w:tcPr>
            <w:tcW w:w="559" w:type="pct"/>
            <w:tcBorders>
              <w:top w:val="single" w:sz="4" w:space="0" w:color="000000"/>
              <w:left w:val="single" w:sz="4" w:space="0" w:color="000000"/>
              <w:bottom w:val="single" w:sz="4" w:space="0" w:color="auto"/>
              <w:right w:val="single" w:sz="4" w:space="0" w:color="000000"/>
            </w:tcBorders>
            <w:shd w:val="clear" w:color="auto" w:fill="FFFFFF" w:themeFill="background1"/>
            <w:noWrap/>
            <w:vAlign w:val="center"/>
            <w:hideMark/>
          </w:tcPr>
          <w:p w14:paraId="043E31A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single" w:sz="4" w:space="0" w:color="auto"/>
              <w:right w:val="single" w:sz="4" w:space="0" w:color="000000"/>
            </w:tcBorders>
            <w:shd w:val="clear" w:color="auto" w:fill="FFFFFF" w:themeFill="background1"/>
            <w:noWrap/>
            <w:vAlign w:val="center"/>
            <w:hideMark/>
          </w:tcPr>
          <w:p w14:paraId="61037C6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single" w:sz="4" w:space="0" w:color="000000"/>
              <w:left w:val="nil"/>
              <w:bottom w:val="single" w:sz="4" w:space="0" w:color="auto"/>
              <w:right w:val="single" w:sz="4" w:space="0" w:color="000000"/>
            </w:tcBorders>
            <w:shd w:val="clear" w:color="auto" w:fill="FFFFFF" w:themeFill="background1"/>
            <w:noWrap/>
            <w:vAlign w:val="center"/>
            <w:hideMark/>
          </w:tcPr>
          <w:p w14:paraId="5DC95A9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$135</w:t>
            </w:r>
          </w:p>
        </w:tc>
        <w:tc>
          <w:tcPr>
            <w:tcW w:w="530" w:type="pct"/>
            <w:tcBorders>
              <w:top w:val="single" w:sz="4" w:space="0" w:color="000000"/>
              <w:left w:val="nil"/>
              <w:bottom w:val="single" w:sz="4" w:space="0" w:color="auto"/>
              <w:right w:val="single" w:sz="4" w:space="0" w:color="000000"/>
            </w:tcBorders>
            <w:shd w:val="clear" w:color="auto" w:fill="FFFFFF" w:themeFill="background1"/>
            <w:noWrap/>
            <w:vAlign w:val="center"/>
            <w:hideMark/>
          </w:tcPr>
          <w:p w14:paraId="10A5D39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000000"/>
              <w:left w:val="nil"/>
              <w:bottom w:val="single" w:sz="4" w:space="0" w:color="auto"/>
              <w:right w:val="single" w:sz="4" w:space="0" w:color="000000"/>
            </w:tcBorders>
            <w:shd w:val="clear" w:color="auto" w:fill="FFFFFF" w:themeFill="background1"/>
            <w:noWrap/>
            <w:vAlign w:val="center"/>
            <w:hideMark/>
          </w:tcPr>
          <w:p w14:paraId="44B1FA5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22CDEB89" w14:textId="77777777" w:rsidTr="00E0710B">
        <w:trPr>
          <w:trHeight w:val="630"/>
        </w:trPr>
        <w:tc>
          <w:tcPr>
            <w:tcW w:w="2118" w:type="pct"/>
            <w:tcBorders>
              <w:top w:val="single" w:sz="4" w:space="0" w:color="auto"/>
              <w:left w:val="single" w:sz="4" w:space="0" w:color="000000"/>
              <w:bottom w:val="nil"/>
              <w:right w:val="nil"/>
            </w:tcBorders>
            <w:shd w:val="clear" w:color="auto" w:fill="FFFFFF" w:themeFill="background1"/>
            <w:vAlign w:val="center"/>
            <w:hideMark/>
          </w:tcPr>
          <w:p w14:paraId="13E5DEA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lastRenderedPageBreak/>
              <w:t>ENTRADA CRISTO REDENTOR (EMBARQUE PARQUE PAINEIRAS CORCOVADO)</w:t>
            </w:r>
          </w:p>
        </w:tc>
        <w:tc>
          <w:tcPr>
            <w:tcW w:w="559" w:type="pct"/>
            <w:tcBorders>
              <w:top w:val="single" w:sz="4" w:space="0" w:color="auto"/>
              <w:left w:val="single" w:sz="4" w:space="0" w:color="000000"/>
              <w:bottom w:val="nil"/>
              <w:right w:val="single" w:sz="4" w:space="0" w:color="000000"/>
            </w:tcBorders>
            <w:shd w:val="clear" w:color="auto" w:fill="FFFFFF" w:themeFill="background1"/>
            <w:noWrap/>
            <w:vAlign w:val="center"/>
            <w:hideMark/>
          </w:tcPr>
          <w:p w14:paraId="749AF4D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auto"/>
              <w:left w:val="nil"/>
              <w:bottom w:val="nil"/>
              <w:right w:val="single" w:sz="4" w:space="0" w:color="000000"/>
            </w:tcBorders>
            <w:shd w:val="clear" w:color="auto" w:fill="FFFFFF" w:themeFill="background1"/>
            <w:noWrap/>
            <w:vAlign w:val="center"/>
            <w:hideMark/>
          </w:tcPr>
          <w:p w14:paraId="77AFF64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single" w:sz="4" w:space="0" w:color="auto"/>
              <w:left w:val="nil"/>
              <w:bottom w:val="single" w:sz="4" w:space="0" w:color="000000"/>
              <w:right w:val="single" w:sz="4" w:space="0" w:color="000000"/>
            </w:tcBorders>
            <w:shd w:val="clear" w:color="auto" w:fill="FFFFFF" w:themeFill="background1"/>
            <w:noWrap/>
            <w:vAlign w:val="center"/>
            <w:hideMark/>
          </w:tcPr>
          <w:p w14:paraId="348907A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$38</w:t>
            </w:r>
          </w:p>
        </w:tc>
        <w:tc>
          <w:tcPr>
            <w:tcW w:w="530" w:type="pct"/>
            <w:tcBorders>
              <w:top w:val="single" w:sz="4" w:space="0" w:color="auto"/>
              <w:left w:val="nil"/>
              <w:bottom w:val="single" w:sz="4" w:space="0" w:color="000000"/>
              <w:right w:val="single" w:sz="4" w:space="0" w:color="000000"/>
            </w:tcBorders>
            <w:shd w:val="clear" w:color="auto" w:fill="FFFFFF" w:themeFill="background1"/>
            <w:noWrap/>
            <w:vAlign w:val="center"/>
            <w:hideMark/>
          </w:tcPr>
          <w:p w14:paraId="07F721C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single" w:sz="4" w:space="0" w:color="auto"/>
              <w:left w:val="nil"/>
              <w:bottom w:val="single" w:sz="4" w:space="0" w:color="000000"/>
              <w:right w:val="single" w:sz="4" w:space="0" w:color="000000"/>
            </w:tcBorders>
            <w:shd w:val="clear" w:color="auto" w:fill="FFFFFF" w:themeFill="background1"/>
            <w:noWrap/>
            <w:vAlign w:val="center"/>
            <w:hideMark/>
          </w:tcPr>
          <w:p w14:paraId="2ED7AB2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56FF0F59" w14:textId="77777777" w:rsidTr="00E0710B">
        <w:trPr>
          <w:trHeight w:val="600"/>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50D19D9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ENTRADA CRISTO REDENTOR (EMBARQUE LAGO DO MACHADO Y COPACABANA)</w:t>
            </w:r>
          </w:p>
        </w:tc>
        <w:tc>
          <w:tcPr>
            <w:tcW w:w="559" w:type="pct"/>
            <w:tcBorders>
              <w:top w:val="single" w:sz="4" w:space="0" w:color="000000"/>
              <w:left w:val="single" w:sz="4" w:space="0" w:color="000000"/>
              <w:bottom w:val="nil"/>
              <w:right w:val="single" w:sz="4" w:space="0" w:color="000000"/>
            </w:tcBorders>
            <w:shd w:val="clear" w:color="auto" w:fill="FFFFFF" w:themeFill="background1"/>
            <w:noWrap/>
            <w:vAlign w:val="center"/>
            <w:hideMark/>
          </w:tcPr>
          <w:p w14:paraId="14988EB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3BA8C86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551D8FF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$56</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6A2870B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2C79C81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7E8927C8"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11FCAB1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SUNSET EXPERIENCE (CON ENTRADAS)</w:t>
            </w:r>
          </w:p>
        </w:tc>
        <w:tc>
          <w:tcPr>
            <w:tcW w:w="55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253D52F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CA3FED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7A7400F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$81</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4F5566B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1A5308E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5B0B6B09"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EC827C1" w14:textId="77777777" w:rsidR="00E0710B" w:rsidRPr="00E0710B" w:rsidRDefault="00E0710B" w:rsidP="00E0710B">
            <w:pPr>
              <w:spacing w:after="0" w:line="240" w:lineRule="auto"/>
              <w:jc w:val="center"/>
              <w:rPr>
                <w:rFonts w:eastAsia="Times New Roman"/>
                <w:color w:val="000000"/>
                <w:sz w:val="20"/>
                <w:szCs w:val="20"/>
                <w:lang w:val="it-IT"/>
              </w:rPr>
            </w:pPr>
            <w:r w:rsidRPr="00E0710B">
              <w:rPr>
                <w:rFonts w:eastAsia="Times New Roman"/>
                <w:color w:val="000000"/>
                <w:sz w:val="20"/>
                <w:szCs w:val="20"/>
                <w:lang w:val="it-IT"/>
              </w:rPr>
              <w:t>TOUR DE BIKE - ORLA DA ZONA SUL E URCA</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FA9F9F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06E682D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5437633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$110</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6BE5929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6135766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3B3BF4FC"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016258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VISITA AL MARACANÃ</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CAA0C5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32A8928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080A9AA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$110</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19DC402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3194F9B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1FA4D9AE"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63240C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JARDIN BOTANICO Y FLORESTA DE LA TIJUCA</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0EC45A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1339AB7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267458E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$104</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5883CA9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52FF1A6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061926AE"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123FB02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BASTIDORES DEL CARNAVAL</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0553D4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511DA63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797E4D6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$110</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7D6BE51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2F41B06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1E7DB8E5" w14:textId="77777777" w:rsidTr="00E0710B">
        <w:trPr>
          <w:trHeight w:val="6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DED8AB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PASEO EN CATAMARAN EN LA BAÍA DE GUANABARA Y MUSEU DO AMANHÃ</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CEFA6C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40DF379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4E64F81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$138</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128D9E5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5DFF196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76FF4607"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582AD91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RIO SCENARIUM</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ED663F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01C7336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520B194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$104</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0ED5C17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396BC8B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453950BC" w14:textId="77777777" w:rsidTr="00E0710B">
        <w:trPr>
          <w:trHeight w:val="3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A2E73E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BY NIGHT LAPA</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3222ED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716B4BC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3C4756E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$79</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17DCCF2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0D02F33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2764C517" w14:textId="77777777" w:rsidTr="00E0710B">
        <w:trPr>
          <w:trHeight w:val="31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42DB084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GINGA TROPICAL: TRASLADO (SIN ENTRADA)</w:t>
            </w:r>
          </w:p>
        </w:tc>
        <w:tc>
          <w:tcPr>
            <w:tcW w:w="559" w:type="pct"/>
            <w:vMerge w:val="restart"/>
            <w:tcBorders>
              <w:top w:val="nil"/>
              <w:left w:val="single" w:sz="4" w:space="0" w:color="000000"/>
              <w:bottom w:val="nil"/>
              <w:right w:val="single" w:sz="4" w:space="0" w:color="000000"/>
            </w:tcBorders>
            <w:shd w:val="clear" w:color="auto" w:fill="FFFFFF" w:themeFill="background1"/>
            <w:noWrap/>
            <w:vAlign w:val="center"/>
            <w:hideMark/>
          </w:tcPr>
          <w:p w14:paraId="67D9464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nil"/>
              <w:right w:val="single" w:sz="4" w:space="0" w:color="000000"/>
            </w:tcBorders>
            <w:shd w:val="clear" w:color="auto" w:fill="FFFFFF" w:themeFill="background1"/>
            <w:noWrap/>
            <w:vAlign w:val="center"/>
            <w:hideMark/>
          </w:tcPr>
          <w:p w14:paraId="156B3F9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4E730CC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$65</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2EBDD302"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4354CDB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0AF5305D" w14:textId="77777777" w:rsidTr="00E0710B">
        <w:trPr>
          <w:trHeight w:val="37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5FE9D48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GINGA TROPICAL: TRASLADO + ENTRADA</w:t>
            </w:r>
          </w:p>
        </w:tc>
        <w:tc>
          <w:tcPr>
            <w:tcW w:w="559" w:type="pct"/>
            <w:vMerge/>
            <w:tcBorders>
              <w:top w:val="nil"/>
              <w:left w:val="single" w:sz="4" w:space="0" w:color="000000"/>
              <w:bottom w:val="nil"/>
              <w:right w:val="single" w:sz="4" w:space="0" w:color="000000"/>
            </w:tcBorders>
            <w:shd w:val="clear" w:color="auto" w:fill="FFFFFF" w:themeFill="background1"/>
            <w:vAlign w:val="center"/>
            <w:hideMark/>
          </w:tcPr>
          <w:p w14:paraId="288A27D7"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572727D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42F460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$173</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749F6BB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22F4232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2ACF9613" w14:textId="77777777" w:rsidTr="00E0710B">
        <w:trPr>
          <w:trHeight w:val="540"/>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7B4D252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GINGA TROPICAL: TRASLADO + ENTRADA + CENA</w:t>
            </w:r>
          </w:p>
        </w:tc>
        <w:tc>
          <w:tcPr>
            <w:tcW w:w="559" w:type="pct"/>
            <w:vMerge/>
            <w:tcBorders>
              <w:top w:val="nil"/>
              <w:left w:val="single" w:sz="4" w:space="0" w:color="000000"/>
              <w:bottom w:val="nil"/>
              <w:right w:val="single" w:sz="4" w:space="0" w:color="000000"/>
            </w:tcBorders>
            <w:shd w:val="clear" w:color="auto" w:fill="FFFFFF" w:themeFill="background1"/>
            <w:vAlign w:val="center"/>
            <w:hideMark/>
          </w:tcPr>
          <w:p w14:paraId="5997C41A"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2E4AFF6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0E35B43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$209</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3D50787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532AC4E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1AC2A4AC" w14:textId="77777777" w:rsidTr="00E0710B">
        <w:trPr>
          <w:trHeight w:val="420"/>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8BD226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BY NIGHT - ENSAIO SALGUEIRO</w:t>
            </w:r>
          </w:p>
        </w:tc>
        <w:tc>
          <w:tcPr>
            <w:tcW w:w="55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0ADEB366"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C95170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EA0A87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$86</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146B463B"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727201F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50BB44A7" w14:textId="77777777" w:rsidTr="00E0710B">
        <w:trPr>
          <w:trHeight w:val="615"/>
        </w:trPr>
        <w:tc>
          <w:tcPr>
            <w:tcW w:w="2118" w:type="pct"/>
            <w:tcBorders>
              <w:top w:val="single" w:sz="4" w:space="0" w:color="000000"/>
              <w:left w:val="single" w:sz="4" w:space="0" w:color="000000"/>
              <w:bottom w:val="nil"/>
              <w:right w:val="nil"/>
            </w:tcBorders>
            <w:shd w:val="clear" w:color="auto" w:fill="FFFFFF" w:themeFill="background1"/>
            <w:vAlign w:val="center"/>
            <w:hideMark/>
          </w:tcPr>
          <w:p w14:paraId="38340DA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TOUR LAS 3 MARAVILLAS DE RIO DE JANEIRO</w:t>
            </w:r>
          </w:p>
        </w:tc>
        <w:tc>
          <w:tcPr>
            <w:tcW w:w="559" w:type="pct"/>
            <w:tcBorders>
              <w:top w:val="nil"/>
              <w:left w:val="single" w:sz="4" w:space="0" w:color="000000"/>
              <w:bottom w:val="nil"/>
              <w:right w:val="single" w:sz="4" w:space="0" w:color="000000"/>
            </w:tcBorders>
            <w:shd w:val="clear" w:color="auto" w:fill="FFFFFF" w:themeFill="background1"/>
            <w:noWrap/>
            <w:vAlign w:val="center"/>
            <w:hideMark/>
          </w:tcPr>
          <w:p w14:paraId="3FFCE88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nil"/>
              <w:right w:val="single" w:sz="4" w:space="0" w:color="000000"/>
            </w:tcBorders>
            <w:shd w:val="clear" w:color="auto" w:fill="FFFFFF" w:themeFill="background1"/>
            <w:noWrap/>
            <w:vAlign w:val="center"/>
            <w:hideMark/>
          </w:tcPr>
          <w:p w14:paraId="64727975"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16AA709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$298</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23AE510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71687E1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36A2E15C" w14:textId="77777777" w:rsidTr="00E0710B">
        <w:trPr>
          <w:trHeight w:val="55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B4588F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TOUR AL BIO PARQUE + RUEDA DE LA FORTUNA</w:t>
            </w:r>
          </w:p>
        </w:tc>
        <w:tc>
          <w:tcPr>
            <w:tcW w:w="55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75A464D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EBC6DC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5DCC72F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$163</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07642BE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28F413A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4BFBB38A" w14:textId="77777777" w:rsidTr="00E0710B">
        <w:trPr>
          <w:trHeight w:val="615"/>
        </w:trPr>
        <w:tc>
          <w:tcPr>
            <w:tcW w:w="2118"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1AC4B4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TOUR DA COLINA (VASCO DA GAMA) Y MARACANÃ</w:t>
            </w:r>
          </w:p>
        </w:tc>
        <w:tc>
          <w:tcPr>
            <w:tcW w:w="559"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9D0E03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single" w:sz="4" w:space="0" w:color="000000"/>
              <w:right w:val="single" w:sz="4" w:space="0" w:color="000000"/>
            </w:tcBorders>
            <w:shd w:val="clear" w:color="auto" w:fill="FFFFFF" w:themeFill="background1"/>
            <w:noWrap/>
            <w:vAlign w:val="center"/>
            <w:hideMark/>
          </w:tcPr>
          <w:p w14:paraId="0D36C71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0980BC2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$116</w:t>
            </w:r>
          </w:p>
        </w:tc>
        <w:tc>
          <w:tcPr>
            <w:tcW w:w="530" w:type="pct"/>
            <w:tcBorders>
              <w:top w:val="nil"/>
              <w:left w:val="nil"/>
              <w:bottom w:val="single" w:sz="4" w:space="0" w:color="000000"/>
              <w:right w:val="single" w:sz="4" w:space="0" w:color="000000"/>
            </w:tcBorders>
            <w:shd w:val="clear" w:color="auto" w:fill="FFFFFF" w:themeFill="background1"/>
            <w:noWrap/>
            <w:vAlign w:val="center"/>
            <w:hideMark/>
          </w:tcPr>
          <w:p w14:paraId="2ABE4B1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2-Ene-26</w:t>
            </w:r>
          </w:p>
        </w:tc>
        <w:tc>
          <w:tcPr>
            <w:tcW w:w="565" w:type="pct"/>
            <w:tcBorders>
              <w:top w:val="nil"/>
              <w:left w:val="nil"/>
              <w:bottom w:val="single" w:sz="4" w:space="0" w:color="000000"/>
              <w:right w:val="single" w:sz="4" w:space="0" w:color="000000"/>
            </w:tcBorders>
            <w:shd w:val="clear" w:color="auto" w:fill="FFFFFF" w:themeFill="background1"/>
            <w:noWrap/>
            <w:vAlign w:val="center"/>
            <w:hideMark/>
          </w:tcPr>
          <w:p w14:paraId="6153193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30-Dic-27</w:t>
            </w:r>
          </w:p>
        </w:tc>
      </w:tr>
      <w:tr w:rsidR="00E0710B" w:rsidRPr="00E0710B" w14:paraId="5C38B405" w14:textId="77777777" w:rsidTr="00E0710B">
        <w:trPr>
          <w:trHeight w:val="315"/>
        </w:trPr>
        <w:tc>
          <w:tcPr>
            <w:tcW w:w="21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39D7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CITY TOUR BÚZIOS</w:t>
            </w:r>
          </w:p>
        </w:tc>
        <w:tc>
          <w:tcPr>
            <w:tcW w:w="55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B5B7F2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nil"/>
              <w:left w:val="nil"/>
              <w:bottom w:val="nil"/>
              <w:right w:val="single" w:sz="4" w:space="0" w:color="000000"/>
            </w:tcBorders>
            <w:shd w:val="clear" w:color="auto" w:fill="FFFFFF" w:themeFill="background1"/>
            <w:noWrap/>
            <w:vAlign w:val="center"/>
            <w:hideMark/>
          </w:tcPr>
          <w:p w14:paraId="002A784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785505B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$85</w:t>
            </w:r>
          </w:p>
        </w:tc>
        <w:tc>
          <w:tcPr>
            <w:tcW w:w="530"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0CA54F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w:t>
            </w:r>
          </w:p>
        </w:tc>
        <w:tc>
          <w:tcPr>
            <w:tcW w:w="565"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D2980A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w:t>
            </w:r>
          </w:p>
        </w:tc>
      </w:tr>
      <w:tr w:rsidR="00E0710B" w:rsidRPr="00E0710B" w14:paraId="29BEAAFA" w14:textId="77777777" w:rsidTr="00E0710B">
        <w:trPr>
          <w:trHeight w:val="315"/>
        </w:trPr>
        <w:tc>
          <w:tcPr>
            <w:tcW w:w="21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5F169C"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8F31CA4"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719E7B5E"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CHD (4-9)</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67EFC367"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$43</w:t>
            </w:r>
          </w:p>
        </w:tc>
        <w:tc>
          <w:tcPr>
            <w:tcW w:w="530"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42822CD"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2CC1140" w14:textId="77777777" w:rsidR="00E0710B" w:rsidRPr="00E0710B" w:rsidRDefault="00E0710B" w:rsidP="00E0710B">
            <w:pPr>
              <w:spacing w:after="0" w:line="240" w:lineRule="auto"/>
              <w:rPr>
                <w:rFonts w:eastAsia="Times New Roman"/>
                <w:color w:val="000000"/>
                <w:sz w:val="20"/>
                <w:szCs w:val="20"/>
              </w:rPr>
            </w:pPr>
          </w:p>
        </w:tc>
      </w:tr>
      <w:tr w:rsidR="00E0710B" w:rsidRPr="00E0710B" w14:paraId="42646D24" w14:textId="77777777" w:rsidTr="00E0710B">
        <w:trPr>
          <w:trHeight w:val="315"/>
        </w:trPr>
        <w:tc>
          <w:tcPr>
            <w:tcW w:w="21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B213C9"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CITY TOUR ANGRA DOS REIS</w:t>
            </w:r>
          </w:p>
        </w:tc>
        <w:tc>
          <w:tcPr>
            <w:tcW w:w="55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4ADCD20"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2AA32CE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nil"/>
              <w:left w:val="nil"/>
              <w:bottom w:val="single" w:sz="4" w:space="0" w:color="000000"/>
              <w:right w:val="single" w:sz="4" w:space="0" w:color="000000"/>
            </w:tcBorders>
            <w:shd w:val="clear" w:color="auto" w:fill="FFFFFF" w:themeFill="background1"/>
            <w:noWrap/>
            <w:vAlign w:val="center"/>
            <w:hideMark/>
          </w:tcPr>
          <w:p w14:paraId="50FF53F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$81</w:t>
            </w:r>
          </w:p>
        </w:tc>
        <w:tc>
          <w:tcPr>
            <w:tcW w:w="530" w:type="pct"/>
            <w:vMerge w:val="restart"/>
            <w:tcBorders>
              <w:top w:val="nil"/>
              <w:left w:val="single" w:sz="4" w:space="0" w:color="000000"/>
              <w:bottom w:val="nil"/>
              <w:right w:val="single" w:sz="4" w:space="0" w:color="000000"/>
            </w:tcBorders>
            <w:shd w:val="clear" w:color="auto" w:fill="FFFFFF" w:themeFill="background1"/>
            <w:noWrap/>
            <w:vAlign w:val="center"/>
            <w:hideMark/>
          </w:tcPr>
          <w:p w14:paraId="6E442834"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w:t>
            </w:r>
          </w:p>
        </w:tc>
        <w:tc>
          <w:tcPr>
            <w:tcW w:w="565"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7C7430F"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w:t>
            </w:r>
          </w:p>
        </w:tc>
      </w:tr>
      <w:tr w:rsidR="00E0710B" w:rsidRPr="00E0710B" w14:paraId="7941DAB4" w14:textId="77777777" w:rsidTr="00E0710B">
        <w:trPr>
          <w:trHeight w:val="315"/>
        </w:trPr>
        <w:tc>
          <w:tcPr>
            <w:tcW w:w="211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BBDDFD"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F3FF991"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single" w:sz="4" w:space="0" w:color="000000"/>
              <w:left w:val="nil"/>
              <w:bottom w:val="nil"/>
              <w:right w:val="single" w:sz="4" w:space="0" w:color="000000"/>
            </w:tcBorders>
            <w:shd w:val="clear" w:color="auto" w:fill="FFFFFF" w:themeFill="background1"/>
            <w:noWrap/>
            <w:vAlign w:val="center"/>
            <w:hideMark/>
          </w:tcPr>
          <w:p w14:paraId="14561488"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CHD (4-9)</w:t>
            </w:r>
          </w:p>
        </w:tc>
        <w:tc>
          <w:tcPr>
            <w:tcW w:w="572" w:type="pct"/>
            <w:tcBorders>
              <w:top w:val="nil"/>
              <w:left w:val="nil"/>
              <w:bottom w:val="nil"/>
              <w:right w:val="single" w:sz="4" w:space="0" w:color="000000"/>
            </w:tcBorders>
            <w:shd w:val="clear" w:color="auto" w:fill="FFFFFF" w:themeFill="background1"/>
            <w:noWrap/>
            <w:vAlign w:val="center"/>
            <w:hideMark/>
          </w:tcPr>
          <w:p w14:paraId="455E6B9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$41</w:t>
            </w:r>
          </w:p>
        </w:tc>
        <w:tc>
          <w:tcPr>
            <w:tcW w:w="530" w:type="pct"/>
            <w:vMerge/>
            <w:tcBorders>
              <w:top w:val="nil"/>
              <w:left w:val="single" w:sz="4" w:space="0" w:color="000000"/>
              <w:bottom w:val="nil"/>
              <w:right w:val="single" w:sz="4" w:space="0" w:color="000000"/>
            </w:tcBorders>
            <w:shd w:val="clear" w:color="auto" w:fill="FFFFFF" w:themeFill="background1"/>
            <w:vAlign w:val="center"/>
            <w:hideMark/>
          </w:tcPr>
          <w:p w14:paraId="52534771"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FE898FC" w14:textId="77777777" w:rsidR="00E0710B" w:rsidRPr="00E0710B" w:rsidRDefault="00E0710B" w:rsidP="00E0710B">
            <w:pPr>
              <w:spacing w:after="0" w:line="240" w:lineRule="auto"/>
              <w:rPr>
                <w:rFonts w:eastAsia="Times New Roman"/>
                <w:color w:val="000000"/>
                <w:sz w:val="20"/>
                <w:szCs w:val="20"/>
              </w:rPr>
            </w:pPr>
          </w:p>
        </w:tc>
      </w:tr>
      <w:tr w:rsidR="00E0710B" w:rsidRPr="00E0710B" w14:paraId="4A104B58" w14:textId="77777777" w:rsidTr="00E0710B">
        <w:trPr>
          <w:trHeight w:val="315"/>
        </w:trPr>
        <w:tc>
          <w:tcPr>
            <w:tcW w:w="211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701F74" w14:textId="77777777" w:rsidR="00E0710B" w:rsidRPr="00E0710B" w:rsidRDefault="00E0710B" w:rsidP="00E0710B">
            <w:pPr>
              <w:spacing w:after="0" w:line="240" w:lineRule="auto"/>
              <w:jc w:val="center"/>
              <w:rPr>
                <w:rFonts w:eastAsia="Times New Roman"/>
                <w:color w:val="000000"/>
                <w:sz w:val="20"/>
                <w:szCs w:val="20"/>
                <w:lang w:val="en-US"/>
              </w:rPr>
            </w:pPr>
            <w:r w:rsidRPr="00E0710B">
              <w:rPr>
                <w:rFonts w:eastAsia="Times New Roman"/>
                <w:color w:val="000000"/>
                <w:sz w:val="20"/>
                <w:szCs w:val="20"/>
                <w:lang w:val="en-US"/>
              </w:rPr>
              <w:t>CITY TOUR ARRAIAL DO CABO</w:t>
            </w:r>
          </w:p>
        </w:tc>
        <w:tc>
          <w:tcPr>
            <w:tcW w:w="5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738CEA"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REGULAR</w:t>
            </w:r>
          </w:p>
        </w:tc>
        <w:tc>
          <w:tcPr>
            <w:tcW w:w="655"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1F1DCE1"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 a +</w:t>
            </w:r>
          </w:p>
        </w:tc>
        <w:tc>
          <w:tcPr>
            <w:tcW w:w="57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6B35E7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$91</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3C7E1C"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2-Ene</w:t>
            </w:r>
          </w:p>
        </w:tc>
        <w:tc>
          <w:tcPr>
            <w:tcW w:w="565" w:type="pct"/>
            <w:vMerge w:val="restart"/>
            <w:tcBorders>
              <w:top w:val="nil"/>
              <w:left w:val="nil"/>
              <w:bottom w:val="single" w:sz="4" w:space="0" w:color="000000"/>
              <w:right w:val="single" w:sz="4" w:space="0" w:color="000000"/>
            </w:tcBorders>
            <w:shd w:val="clear" w:color="auto" w:fill="FFFFFF" w:themeFill="background1"/>
            <w:noWrap/>
            <w:vAlign w:val="center"/>
            <w:hideMark/>
          </w:tcPr>
          <w:p w14:paraId="6DBEC173"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30-Dic</w:t>
            </w:r>
          </w:p>
        </w:tc>
      </w:tr>
      <w:tr w:rsidR="00E0710B" w:rsidRPr="00E0710B" w14:paraId="4A790F59" w14:textId="77777777" w:rsidTr="00E0710B">
        <w:trPr>
          <w:trHeight w:val="375"/>
        </w:trPr>
        <w:tc>
          <w:tcPr>
            <w:tcW w:w="2118" w:type="pct"/>
            <w:vMerge/>
            <w:tcBorders>
              <w:top w:val="single" w:sz="4" w:space="0" w:color="auto"/>
              <w:left w:val="single" w:sz="4" w:space="0" w:color="auto"/>
              <w:bottom w:val="single" w:sz="4" w:space="0" w:color="auto"/>
              <w:right w:val="single" w:sz="4" w:space="0" w:color="auto"/>
            </w:tcBorders>
            <w:vAlign w:val="center"/>
            <w:hideMark/>
          </w:tcPr>
          <w:p w14:paraId="6E273E77" w14:textId="77777777" w:rsidR="00E0710B" w:rsidRPr="00E0710B" w:rsidRDefault="00E0710B" w:rsidP="00E0710B">
            <w:pPr>
              <w:spacing w:after="0" w:line="240" w:lineRule="auto"/>
              <w:rPr>
                <w:rFonts w:eastAsia="Times New Roman"/>
                <w:color w:val="000000"/>
                <w:sz w:val="20"/>
                <w:szCs w:val="20"/>
              </w:rPr>
            </w:pP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729450B7" w14:textId="77777777" w:rsidR="00E0710B" w:rsidRPr="00E0710B" w:rsidRDefault="00E0710B" w:rsidP="00E0710B">
            <w:pPr>
              <w:spacing w:after="0" w:line="240" w:lineRule="auto"/>
              <w:rPr>
                <w:rFonts w:eastAsia="Times New Roman"/>
                <w:color w:val="000000"/>
                <w:sz w:val="20"/>
                <w:szCs w:val="20"/>
              </w:rPr>
            </w:pPr>
          </w:p>
        </w:tc>
        <w:tc>
          <w:tcPr>
            <w:tcW w:w="655" w:type="pct"/>
            <w:tcBorders>
              <w:top w:val="nil"/>
              <w:left w:val="nil"/>
              <w:bottom w:val="single" w:sz="4" w:space="0" w:color="auto"/>
              <w:right w:val="single" w:sz="4" w:space="0" w:color="auto"/>
            </w:tcBorders>
            <w:noWrap/>
            <w:vAlign w:val="center"/>
            <w:hideMark/>
          </w:tcPr>
          <w:p w14:paraId="3EE9757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CHD (4-9)</w:t>
            </w:r>
          </w:p>
        </w:tc>
        <w:tc>
          <w:tcPr>
            <w:tcW w:w="572" w:type="pct"/>
            <w:tcBorders>
              <w:top w:val="nil"/>
              <w:left w:val="nil"/>
              <w:bottom w:val="single" w:sz="4" w:space="0" w:color="auto"/>
              <w:right w:val="single" w:sz="4" w:space="0" w:color="auto"/>
            </w:tcBorders>
            <w:shd w:val="clear" w:color="FFFFFF" w:fill="FFFFFF"/>
            <w:noWrap/>
            <w:vAlign w:val="center"/>
            <w:hideMark/>
          </w:tcPr>
          <w:p w14:paraId="1D4D23BD" w14:textId="77777777" w:rsidR="00E0710B" w:rsidRPr="00E0710B" w:rsidRDefault="00E0710B" w:rsidP="00E0710B">
            <w:pPr>
              <w:spacing w:after="0" w:line="240" w:lineRule="auto"/>
              <w:jc w:val="center"/>
              <w:rPr>
                <w:rFonts w:eastAsia="Times New Roman"/>
                <w:color w:val="000000"/>
                <w:sz w:val="20"/>
                <w:szCs w:val="20"/>
              </w:rPr>
            </w:pPr>
            <w:r w:rsidRPr="00E0710B">
              <w:rPr>
                <w:rFonts w:eastAsia="Times New Roman"/>
                <w:color w:val="000000"/>
                <w:sz w:val="20"/>
                <w:szCs w:val="20"/>
              </w:rPr>
              <w:t>$45</w:t>
            </w: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3360CFA5" w14:textId="77777777" w:rsidR="00E0710B" w:rsidRPr="00E0710B" w:rsidRDefault="00E0710B" w:rsidP="00E0710B">
            <w:pPr>
              <w:spacing w:after="0" w:line="240" w:lineRule="auto"/>
              <w:rPr>
                <w:rFonts w:eastAsia="Times New Roman"/>
                <w:color w:val="000000"/>
                <w:sz w:val="20"/>
                <w:szCs w:val="20"/>
              </w:rPr>
            </w:pPr>
          </w:p>
        </w:tc>
        <w:tc>
          <w:tcPr>
            <w:tcW w:w="565" w:type="pct"/>
            <w:vMerge/>
            <w:tcBorders>
              <w:top w:val="nil"/>
              <w:left w:val="nil"/>
              <w:bottom w:val="single" w:sz="4" w:space="0" w:color="000000"/>
              <w:right w:val="single" w:sz="4" w:space="0" w:color="000000"/>
            </w:tcBorders>
            <w:vAlign w:val="center"/>
            <w:hideMark/>
          </w:tcPr>
          <w:p w14:paraId="240AB972" w14:textId="77777777" w:rsidR="00E0710B" w:rsidRPr="00E0710B" w:rsidRDefault="00E0710B" w:rsidP="00E0710B">
            <w:pPr>
              <w:spacing w:after="0" w:line="240" w:lineRule="auto"/>
              <w:rPr>
                <w:rFonts w:eastAsia="Times New Roman"/>
                <w:color w:val="000000"/>
                <w:sz w:val="20"/>
                <w:szCs w:val="20"/>
              </w:rPr>
            </w:pPr>
          </w:p>
        </w:tc>
      </w:tr>
    </w:tbl>
    <w:p w14:paraId="3DBA187D" w14:textId="77777777" w:rsidR="002C3D9D" w:rsidRDefault="002C3D9D">
      <w:pPr>
        <w:spacing w:after="0" w:line="240" w:lineRule="auto"/>
        <w:jc w:val="both"/>
        <w:rPr>
          <w:b/>
          <w:bCs/>
          <w:sz w:val="20"/>
          <w:szCs w:val="20"/>
        </w:rPr>
      </w:pPr>
    </w:p>
    <w:p w14:paraId="66A53763" w14:textId="77777777" w:rsidR="002C3D9D" w:rsidRDefault="00000000">
      <w:pPr>
        <w:spacing w:after="0" w:line="240" w:lineRule="auto"/>
        <w:rPr>
          <w:b/>
          <w:bCs/>
          <w:color w:val="C00000"/>
          <w:sz w:val="40"/>
          <w:szCs w:val="40"/>
        </w:rPr>
      </w:pPr>
      <w:r>
        <w:rPr>
          <w:b/>
          <w:bCs/>
          <w:color w:val="C00000"/>
          <w:sz w:val="40"/>
          <w:szCs w:val="40"/>
        </w:rPr>
        <w:t>DESCRIPTIVOS</w:t>
      </w:r>
    </w:p>
    <w:p w14:paraId="6B4ACA45" w14:textId="77777777" w:rsidR="002C3D9D" w:rsidRDefault="00000000">
      <w:pPr>
        <w:spacing w:after="0" w:line="240" w:lineRule="auto"/>
        <w:rPr>
          <w:b/>
          <w:bCs/>
          <w:color w:val="FF0000"/>
          <w:sz w:val="36"/>
          <w:szCs w:val="36"/>
        </w:rPr>
      </w:pPr>
      <w:r>
        <w:rPr>
          <w:b/>
          <w:bCs/>
          <w:color w:val="FF0000"/>
          <w:sz w:val="36"/>
          <w:szCs w:val="36"/>
        </w:rPr>
        <w:t>RIO DE JANEIRO</w:t>
      </w:r>
    </w:p>
    <w:p w14:paraId="2F3EBC31" w14:textId="77777777" w:rsidR="002C3D9D" w:rsidRDefault="00000000">
      <w:pPr>
        <w:spacing w:after="0" w:line="240" w:lineRule="auto"/>
        <w:jc w:val="both"/>
        <w:rPr>
          <w:b/>
          <w:bCs/>
          <w:sz w:val="20"/>
          <w:szCs w:val="20"/>
        </w:rPr>
      </w:pPr>
      <w:r>
        <w:rPr>
          <w:b/>
          <w:bCs/>
          <w:sz w:val="28"/>
          <w:szCs w:val="28"/>
        </w:rPr>
        <w:t>BRASIL</w:t>
      </w:r>
    </w:p>
    <w:p w14:paraId="14C678D9" w14:textId="77777777" w:rsidR="002C3D9D" w:rsidRDefault="002C3D9D">
      <w:pPr>
        <w:spacing w:after="0" w:line="240" w:lineRule="auto"/>
        <w:jc w:val="both"/>
        <w:rPr>
          <w:sz w:val="20"/>
          <w:szCs w:val="20"/>
        </w:rPr>
      </w:pPr>
    </w:p>
    <w:p w14:paraId="77AC7269" w14:textId="4C2C800F" w:rsidR="00E0710B" w:rsidRDefault="00000000">
      <w:pPr>
        <w:spacing w:after="0" w:line="240" w:lineRule="auto"/>
        <w:jc w:val="both"/>
        <w:rPr>
          <w:b/>
          <w:bCs/>
          <w:sz w:val="20"/>
          <w:szCs w:val="20"/>
        </w:rPr>
      </w:pPr>
      <w:r>
        <w:rPr>
          <w:b/>
          <w:bCs/>
          <w:sz w:val="20"/>
          <w:szCs w:val="20"/>
        </w:rPr>
        <w:t>TRANSFER GIG / HOTELES ZONA SUL O CENTRO / GIG</w:t>
      </w:r>
    </w:p>
    <w:p w14:paraId="1030CDA4" w14:textId="77777777" w:rsidR="002C3D9D" w:rsidRDefault="00000000">
      <w:pPr>
        <w:spacing w:after="0" w:line="240" w:lineRule="auto"/>
        <w:jc w:val="both"/>
        <w:rPr>
          <w:sz w:val="20"/>
          <w:szCs w:val="20"/>
        </w:rPr>
      </w:pPr>
      <w:r>
        <w:rPr>
          <w:sz w:val="20"/>
          <w:szCs w:val="20"/>
        </w:rPr>
        <w:t>Salidas entre 8 am y 9 pm, con intervalos de 2h.</w:t>
      </w:r>
    </w:p>
    <w:p w14:paraId="3B4DC2D4" w14:textId="77777777" w:rsidR="002C3D9D" w:rsidRDefault="00000000">
      <w:pPr>
        <w:spacing w:after="0" w:line="240" w:lineRule="auto"/>
        <w:jc w:val="both"/>
        <w:rPr>
          <w:sz w:val="20"/>
          <w:szCs w:val="20"/>
        </w:rPr>
      </w:pPr>
      <w:r>
        <w:rPr>
          <w:sz w:val="20"/>
          <w:szCs w:val="20"/>
        </w:rPr>
        <w:t>CHD Free de 0 a 3 años.</w:t>
      </w:r>
    </w:p>
    <w:p w14:paraId="313805F9" w14:textId="77777777" w:rsidR="002C3D9D" w:rsidRDefault="002C3D9D">
      <w:pPr>
        <w:spacing w:after="0" w:line="240" w:lineRule="auto"/>
        <w:jc w:val="both"/>
        <w:rPr>
          <w:sz w:val="20"/>
          <w:szCs w:val="20"/>
        </w:rPr>
      </w:pPr>
    </w:p>
    <w:p w14:paraId="4D49FBD2" w14:textId="77777777" w:rsidR="002C3D9D" w:rsidRDefault="00000000">
      <w:pPr>
        <w:spacing w:after="0" w:line="240" w:lineRule="auto"/>
        <w:jc w:val="both"/>
        <w:rPr>
          <w:b/>
          <w:bCs/>
          <w:sz w:val="20"/>
          <w:szCs w:val="20"/>
        </w:rPr>
      </w:pPr>
      <w:r>
        <w:rPr>
          <w:b/>
          <w:bCs/>
          <w:sz w:val="20"/>
          <w:szCs w:val="20"/>
        </w:rPr>
        <w:t>TRANSFER SDU / HOTELES ZONA SUL O CENTRO / SDU</w:t>
      </w:r>
    </w:p>
    <w:p w14:paraId="2A4E8361" w14:textId="77777777" w:rsidR="002C3D9D" w:rsidRDefault="00000000">
      <w:pPr>
        <w:spacing w:after="0" w:line="240" w:lineRule="auto"/>
        <w:jc w:val="both"/>
        <w:rPr>
          <w:sz w:val="20"/>
          <w:szCs w:val="20"/>
        </w:rPr>
      </w:pPr>
      <w:r>
        <w:rPr>
          <w:sz w:val="20"/>
          <w:szCs w:val="20"/>
        </w:rPr>
        <w:lastRenderedPageBreak/>
        <w:t>Salidas entre 9 am y 10 pm, con intervalos de 2h.</w:t>
      </w:r>
    </w:p>
    <w:p w14:paraId="2112DCC8" w14:textId="77777777" w:rsidR="002C3D9D" w:rsidRDefault="00000000">
      <w:pPr>
        <w:spacing w:after="0" w:line="240" w:lineRule="auto"/>
        <w:jc w:val="both"/>
        <w:rPr>
          <w:sz w:val="20"/>
          <w:szCs w:val="20"/>
        </w:rPr>
      </w:pPr>
      <w:r>
        <w:rPr>
          <w:sz w:val="20"/>
          <w:szCs w:val="20"/>
        </w:rPr>
        <w:t>CHD Free de 0 a 3 años.</w:t>
      </w:r>
    </w:p>
    <w:p w14:paraId="6BACB580" w14:textId="77777777" w:rsidR="002C3D9D" w:rsidRDefault="002C3D9D">
      <w:pPr>
        <w:spacing w:after="0" w:line="240" w:lineRule="auto"/>
        <w:jc w:val="both"/>
        <w:rPr>
          <w:sz w:val="20"/>
          <w:szCs w:val="20"/>
        </w:rPr>
      </w:pPr>
    </w:p>
    <w:p w14:paraId="5BBBEF54" w14:textId="77777777" w:rsidR="002C3D9D" w:rsidRDefault="00000000">
      <w:pPr>
        <w:spacing w:after="0" w:line="240" w:lineRule="auto"/>
        <w:jc w:val="both"/>
        <w:rPr>
          <w:b/>
          <w:bCs/>
          <w:sz w:val="20"/>
          <w:szCs w:val="20"/>
        </w:rPr>
      </w:pPr>
      <w:r>
        <w:rPr>
          <w:b/>
          <w:bCs/>
          <w:sz w:val="20"/>
          <w:szCs w:val="20"/>
        </w:rPr>
        <w:t>UN DIA EN RIO: PAN DE AZÚCAR CON PANORÁMICO DE PLAYAS + CORCOVADO CON FLORESTA DA TIJUCA PANORÁMICO CON CITY TOUR (CON ALMUERZO Y ENTRADAS) SUBIDA EN VAN</w:t>
      </w:r>
    </w:p>
    <w:p w14:paraId="7A3DCC8A" w14:textId="37B78C36" w:rsidR="00E0710B" w:rsidRPr="00E0710B" w:rsidRDefault="00E0710B" w:rsidP="00E0710B">
      <w:pPr>
        <w:pBdr>
          <w:top w:val="nil"/>
          <w:left w:val="nil"/>
          <w:bottom w:val="nil"/>
          <w:right w:val="nil"/>
          <w:between w:val="nil"/>
        </w:pBdr>
        <w:spacing w:after="0" w:line="240" w:lineRule="auto"/>
        <w:jc w:val="both"/>
        <w:rPr>
          <w:b/>
          <w:bCs/>
          <w:color w:val="000000"/>
          <w:sz w:val="20"/>
          <w:szCs w:val="20"/>
        </w:rPr>
      </w:pPr>
      <w:r w:rsidRPr="00E0710B">
        <w:rPr>
          <w:sz w:val="20"/>
          <w:szCs w:val="20"/>
        </w:rPr>
        <w:t>¡Descubra Río de Janeiro en una experiencia completa!</w:t>
      </w:r>
      <w:r w:rsidRPr="00E0710B">
        <w:rPr>
          <w:sz w:val="20"/>
          <w:szCs w:val="20"/>
        </w:rPr>
        <w:t xml:space="preserve"> El recorrido incluye la visita al Cristo Redentor con subida en van oficial, además de paradas en el Pan de Azúcar, la Escalera Selarón, la Catedral Metropolitana y un tour panorámico por el Maracaná, el Sambódromo y Praia Vermelha</w:t>
      </w:r>
      <w:r>
        <w:rPr>
          <w:sz w:val="20"/>
          <w:szCs w:val="20"/>
        </w:rPr>
        <w:t>.</w:t>
      </w:r>
    </w:p>
    <w:p w14:paraId="504D537D" w14:textId="1F863221" w:rsidR="002C3D9D" w:rsidRDefault="00000000">
      <w:pPr>
        <w:numPr>
          <w:ilvl w:val="0"/>
          <w:numId w:val="5"/>
        </w:numPr>
        <w:pBdr>
          <w:top w:val="nil"/>
          <w:left w:val="nil"/>
          <w:bottom w:val="nil"/>
          <w:right w:val="nil"/>
          <w:between w:val="nil"/>
        </w:pBdr>
        <w:spacing w:after="0" w:line="240" w:lineRule="auto"/>
        <w:jc w:val="both"/>
        <w:rPr>
          <w:b/>
          <w:bCs/>
          <w:color w:val="000000"/>
          <w:sz w:val="20"/>
          <w:szCs w:val="20"/>
        </w:rPr>
      </w:pPr>
      <w:r>
        <w:rPr>
          <w:b/>
          <w:bCs/>
          <w:color w:val="000000"/>
          <w:sz w:val="20"/>
          <w:szCs w:val="20"/>
        </w:rPr>
        <w:t>Días de operación:</w:t>
      </w:r>
      <w:r>
        <w:rPr>
          <w:color w:val="000000"/>
          <w:sz w:val="20"/>
          <w:szCs w:val="20"/>
        </w:rPr>
        <w:t xml:space="preserve"> Todos los días.</w:t>
      </w:r>
    </w:p>
    <w:p w14:paraId="4188CCE2" w14:textId="4F4A0686"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w:t>
      </w:r>
      <w:r w:rsidR="00E0710B">
        <w:rPr>
          <w:color w:val="000000"/>
          <w:sz w:val="20"/>
          <w:szCs w:val="20"/>
        </w:rPr>
        <w:t xml:space="preserve">A partir de las 07:00 am con horario a definir en el día anterior. </w:t>
      </w:r>
    </w:p>
    <w:p w14:paraId="3828D83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8 horas.</w:t>
      </w:r>
    </w:p>
    <w:p w14:paraId="11FB6EDB" w14:textId="02EFA48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w:t>
      </w:r>
      <w:r w:rsidR="00E0710B" w:rsidRPr="00E0710B">
        <w:rPr>
          <w:color w:val="000000"/>
          <w:sz w:val="20"/>
          <w:szCs w:val="20"/>
        </w:rPr>
        <w:t>Transporte</w:t>
      </w:r>
      <w:r w:rsidR="00E0710B" w:rsidRPr="00E0710B">
        <w:rPr>
          <w:color w:val="000000"/>
          <w:sz w:val="20"/>
          <w:szCs w:val="20"/>
        </w:rPr>
        <w:t>, guía trilingüe (portugués, inglés y español), almuerzo y entradas al Cristo Redentor y al Pan de Azúcar.</w:t>
      </w:r>
    </w:p>
    <w:p w14:paraId="32A2DB35" w14:textId="62DBBB72" w:rsidR="00717E59" w:rsidRDefault="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w:t>
      </w:r>
      <w:r w:rsidRPr="00717E59">
        <w:rPr>
          <w:color w:val="000000"/>
          <w:sz w:val="20"/>
          <w:szCs w:val="20"/>
        </w:rPr>
        <w:t>Bebidas</w:t>
      </w:r>
      <w:r w:rsidRPr="00717E59">
        <w:rPr>
          <w:color w:val="000000"/>
          <w:sz w:val="20"/>
          <w:szCs w:val="20"/>
        </w:rPr>
        <w:t>, postres ni gastos personales.</w:t>
      </w:r>
    </w:p>
    <w:p w14:paraId="75D875DC" w14:textId="7C0D202F" w:rsidR="002C3D9D" w:rsidRDefault="00E0710B">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Nota: </w:t>
      </w:r>
      <w:r w:rsidRPr="00717E59">
        <w:rPr>
          <w:color w:val="000000"/>
          <w:sz w:val="20"/>
          <w:szCs w:val="20"/>
        </w:rPr>
        <w:t>La recogida es exclusiva en hoteles de los barrios de Leblon, Ipanema, Copacabana y Leme, saliendo a partir de las 07:00 h (hora exacta confirmada antes de las 19:00 h del día anterior). El orden de las visitas puede cambiar</w:t>
      </w:r>
    </w:p>
    <w:p w14:paraId="0C2E82DE" w14:textId="1906D10C"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w:t>
      </w:r>
      <w:r w:rsidR="00717E59">
        <w:rPr>
          <w:color w:val="000000"/>
          <w:sz w:val="20"/>
          <w:szCs w:val="20"/>
        </w:rPr>
        <w:t>3</w:t>
      </w:r>
      <w:r>
        <w:rPr>
          <w:color w:val="000000"/>
          <w:sz w:val="20"/>
          <w:szCs w:val="20"/>
        </w:rPr>
        <w:t xml:space="preserve"> años.</w:t>
      </w:r>
    </w:p>
    <w:p w14:paraId="521DBD7A" w14:textId="77777777" w:rsidR="002C3D9D" w:rsidRDefault="002C3D9D">
      <w:pPr>
        <w:spacing w:after="0" w:line="240" w:lineRule="auto"/>
        <w:jc w:val="both"/>
        <w:rPr>
          <w:sz w:val="20"/>
          <w:szCs w:val="20"/>
        </w:rPr>
      </w:pPr>
    </w:p>
    <w:p w14:paraId="37B7F3F6" w14:textId="77777777" w:rsidR="00717E59" w:rsidRDefault="00717E59">
      <w:pPr>
        <w:spacing w:after="0" w:line="240" w:lineRule="auto"/>
        <w:jc w:val="both"/>
        <w:rPr>
          <w:sz w:val="20"/>
          <w:szCs w:val="20"/>
        </w:rPr>
      </w:pPr>
    </w:p>
    <w:p w14:paraId="59FABFFE" w14:textId="62F10863" w:rsidR="002C3D9D" w:rsidRDefault="00000000">
      <w:pPr>
        <w:spacing w:after="0" w:line="240" w:lineRule="auto"/>
        <w:jc w:val="both"/>
        <w:rPr>
          <w:b/>
          <w:bCs/>
          <w:sz w:val="20"/>
          <w:szCs w:val="20"/>
        </w:rPr>
      </w:pPr>
      <w:r>
        <w:rPr>
          <w:b/>
          <w:bCs/>
          <w:sz w:val="20"/>
          <w:szCs w:val="20"/>
        </w:rPr>
        <w:t>UN DIA EN RIO: PAN DE AZÚCAR CON PANORÁMICO DE PLAYAS + CORCOVADO CON FLORESTA DA TIJUCA PANORÁMICO CON CITY TOUR (CON ALMUERZO Y ENTRADAS) SUBIDA EN TREN</w:t>
      </w:r>
      <w:r w:rsidR="00717E59">
        <w:rPr>
          <w:b/>
          <w:bCs/>
          <w:sz w:val="20"/>
          <w:szCs w:val="20"/>
        </w:rPr>
        <w:t xml:space="preserve"> – </w:t>
      </w:r>
      <w:r w:rsidR="00717E59" w:rsidRPr="00717E59">
        <w:rPr>
          <w:b/>
          <w:bCs/>
          <w:color w:val="C00000"/>
          <w:sz w:val="20"/>
          <w:szCs w:val="20"/>
        </w:rPr>
        <w:t>MIN 2 PAX</w:t>
      </w:r>
    </w:p>
    <w:p w14:paraId="5F5236DC" w14:textId="61326DEE" w:rsidR="00717E59" w:rsidRDefault="00717E59">
      <w:pPr>
        <w:spacing w:after="0" w:line="240" w:lineRule="auto"/>
        <w:jc w:val="both"/>
        <w:rPr>
          <w:sz w:val="20"/>
          <w:szCs w:val="20"/>
        </w:rPr>
      </w:pPr>
      <w:r w:rsidRPr="00717E59">
        <w:rPr>
          <w:sz w:val="20"/>
          <w:szCs w:val="20"/>
        </w:rPr>
        <w:t>¡Descubra Río de Janeiro en una experiencia completa!</w:t>
      </w:r>
      <w:r w:rsidRPr="00717E59">
        <w:rPr>
          <w:sz w:val="20"/>
          <w:szCs w:val="20"/>
        </w:rPr>
        <w:t xml:space="preserve"> El recorrido incluye la visita al Cristo Redentor con subida en el tradicional tren del Corcovado, además de paradas en el Pan de Azúcar, la Escalera Selarón, la Catedral Metropolitana y un tour panorámico por el Maracaná, el Sambódromo y Praia Vermelha.</w:t>
      </w:r>
    </w:p>
    <w:p w14:paraId="5556B35B"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Martes, jueves y sábados.</w:t>
      </w:r>
    </w:p>
    <w:p w14:paraId="703FEF64"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A partir de las 07:00 am con horario a definir en el día anterior. </w:t>
      </w:r>
    </w:p>
    <w:p w14:paraId="73D45030"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8 horas.</w:t>
      </w:r>
    </w:p>
    <w:p w14:paraId="3B81A9E8" w14:textId="14312749" w:rsidR="00717E59"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sidRPr="00717E59">
        <w:rPr>
          <w:b/>
          <w:bCs/>
          <w:color w:val="000000"/>
          <w:sz w:val="20"/>
          <w:szCs w:val="20"/>
        </w:rPr>
        <w:t>Incluye:</w:t>
      </w:r>
      <w:r w:rsidRPr="00717E59">
        <w:rPr>
          <w:color w:val="000000"/>
          <w:sz w:val="20"/>
          <w:szCs w:val="20"/>
        </w:rPr>
        <w:t xml:space="preserve"> </w:t>
      </w:r>
      <w:r w:rsidR="00717E59" w:rsidRPr="00717E59">
        <w:rPr>
          <w:color w:val="000000"/>
          <w:sz w:val="20"/>
          <w:szCs w:val="20"/>
        </w:rPr>
        <w:t>Transporte</w:t>
      </w:r>
      <w:r w:rsidR="00717E59" w:rsidRPr="00717E59">
        <w:rPr>
          <w:color w:val="000000"/>
          <w:sz w:val="20"/>
          <w:szCs w:val="20"/>
        </w:rPr>
        <w:t>, guía trilingüe (portugués, inglés y español), almuerzo y entradas al Cristo Redentor y al Pan de Azúcar.</w:t>
      </w:r>
    </w:p>
    <w:p w14:paraId="77FE2985" w14:textId="106D51AC" w:rsidR="00717E59" w:rsidRP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w:t>
      </w:r>
      <w:r w:rsidRPr="00717E59">
        <w:rPr>
          <w:color w:val="000000"/>
          <w:sz w:val="20"/>
          <w:szCs w:val="20"/>
        </w:rPr>
        <w:t>Bebidas, postres ni gastos personales.</w:t>
      </w:r>
    </w:p>
    <w:p w14:paraId="635F8C65"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Nota: </w:t>
      </w:r>
      <w:r w:rsidRPr="00717E59">
        <w:rPr>
          <w:color w:val="000000"/>
          <w:sz w:val="20"/>
          <w:szCs w:val="20"/>
        </w:rPr>
        <w:t>La recogida es exclusiva en hoteles de los barrios de Leblon, Ipanema, Copacabana y Leme, saliendo a partir de las 07:00 h (hora exacta confirmada antes de las 19:00 h del día anterior). El orden de las visitas puede cambiar</w:t>
      </w:r>
    </w:p>
    <w:p w14:paraId="6399E3FE"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26480943" w14:textId="023B06DC" w:rsidR="00717E59" w:rsidRDefault="00717E59">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 xml:space="preserve">Mínimo 02 paxs. </w:t>
      </w:r>
    </w:p>
    <w:p w14:paraId="7F3D6BA0" w14:textId="77777777" w:rsidR="002C3D9D" w:rsidRDefault="002C3D9D">
      <w:pPr>
        <w:spacing w:after="0" w:line="240" w:lineRule="auto"/>
        <w:jc w:val="both"/>
        <w:rPr>
          <w:sz w:val="20"/>
          <w:szCs w:val="20"/>
        </w:rPr>
      </w:pPr>
    </w:p>
    <w:p w14:paraId="3C0940ED" w14:textId="77777777" w:rsidR="00717E59" w:rsidRDefault="00717E59">
      <w:pPr>
        <w:spacing w:after="0" w:line="240" w:lineRule="auto"/>
        <w:jc w:val="both"/>
        <w:rPr>
          <w:sz w:val="20"/>
          <w:szCs w:val="20"/>
        </w:rPr>
      </w:pPr>
    </w:p>
    <w:p w14:paraId="7256DBDF" w14:textId="77777777" w:rsidR="002C3D9D" w:rsidRDefault="00000000">
      <w:pPr>
        <w:spacing w:after="0" w:line="240" w:lineRule="auto"/>
        <w:jc w:val="both"/>
        <w:rPr>
          <w:b/>
          <w:bCs/>
          <w:sz w:val="20"/>
          <w:szCs w:val="20"/>
        </w:rPr>
      </w:pPr>
      <w:r>
        <w:rPr>
          <w:b/>
          <w:bCs/>
          <w:sz w:val="20"/>
          <w:szCs w:val="20"/>
        </w:rPr>
        <w:t>CORCOVADO EN VAN CON FLORESTA DA TIJUCA PANORÁMICO CON CITY TOUR (SIN ENTRADA)</w:t>
      </w:r>
    </w:p>
    <w:p w14:paraId="093DF8DE" w14:textId="77777777" w:rsidR="002C3D9D" w:rsidRDefault="00000000">
      <w:pPr>
        <w:spacing w:after="0" w:line="240" w:lineRule="auto"/>
        <w:jc w:val="both"/>
        <w:rPr>
          <w:sz w:val="20"/>
          <w:szCs w:val="20"/>
        </w:rPr>
      </w:pPr>
      <w:r>
        <w:rPr>
          <w:sz w:val="20"/>
          <w:szCs w:val="20"/>
        </w:rPr>
        <w:t>Disfrute de una excursión de medio día por Río de Janeiro con guía turístico, visitando en aproximadamente 4 horas los principales atractivos de la ciudad. El recorrido incluye traslado y subida en van al Cristo Redentor por la ruta de Paineiras, atravesando la Floresta da Tijuca, además de paradas en la Catedral Metropolitana de São Sebastião, la Escadaria Selarón, el Sambódromo da Marquês de Sapucaí y el Maracanã para fotos externas.</w:t>
      </w:r>
    </w:p>
    <w:p w14:paraId="2981240F"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5A510AE5"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Mañana.</w:t>
      </w:r>
    </w:p>
    <w:p w14:paraId="721BDCEA"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31F6E22A"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Guía, traslado de ida y vuelta, sin entrada.</w:t>
      </w:r>
    </w:p>
    <w:p w14:paraId="622D852F"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61B6A77C" w14:textId="77777777" w:rsidR="002C3D9D" w:rsidRDefault="002C3D9D">
      <w:pPr>
        <w:spacing w:after="0" w:line="240" w:lineRule="auto"/>
        <w:jc w:val="both"/>
        <w:rPr>
          <w:sz w:val="20"/>
          <w:szCs w:val="20"/>
        </w:rPr>
      </w:pPr>
    </w:p>
    <w:p w14:paraId="53D68528" w14:textId="77777777" w:rsidR="00717E59" w:rsidRDefault="00717E59">
      <w:pPr>
        <w:spacing w:after="0" w:line="240" w:lineRule="auto"/>
        <w:jc w:val="both"/>
        <w:rPr>
          <w:sz w:val="20"/>
          <w:szCs w:val="20"/>
        </w:rPr>
      </w:pPr>
    </w:p>
    <w:p w14:paraId="3744183D" w14:textId="77777777" w:rsidR="002C3D9D" w:rsidRDefault="00000000">
      <w:pPr>
        <w:spacing w:after="0" w:line="240" w:lineRule="auto"/>
        <w:jc w:val="both"/>
        <w:rPr>
          <w:b/>
          <w:bCs/>
          <w:sz w:val="20"/>
          <w:szCs w:val="20"/>
        </w:rPr>
      </w:pPr>
      <w:r>
        <w:rPr>
          <w:b/>
          <w:bCs/>
          <w:sz w:val="20"/>
          <w:szCs w:val="20"/>
        </w:rPr>
        <w:t>CORCOVADO EN VAN CON FLORESTA DA TIJUCA PANORÁMICO CON CITY TOUR (CON ENTRADA)</w:t>
      </w:r>
    </w:p>
    <w:p w14:paraId="4A62ADFB" w14:textId="77777777" w:rsidR="002C3D9D" w:rsidRDefault="00000000">
      <w:pPr>
        <w:spacing w:after="0" w:line="240" w:lineRule="auto"/>
        <w:jc w:val="both"/>
        <w:rPr>
          <w:sz w:val="20"/>
          <w:szCs w:val="20"/>
        </w:rPr>
      </w:pPr>
      <w:r>
        <w:rPr>
          <w:sz w:val="20"/>
          <w:szCs w:val="20"/>
        </w:rPr>
        <w:t xml:space="preserve">Disfrute de una excursión de medio día por Río de Janeiro con guía turístico, visitando en aproximadamente 4 horas los principales atractivos de la ciudad. El recorrido incluye traslado y subida en van al Cristo Redentor por la ruta de Paineiras, atravesando la Floresta da Tijuca, además de paradas en </w:t>
      </w:r>
      <w:r>
        <w:rPr>
          <w:sz w:val="20"/>
          <w:szCs w:val="20"/>
        </w:rPr>
        <w:lastRenderedPageBreak/>
        <w:t>la Catedral Metropolitana de São Sebastião, la Escadaria Selarón, el Sambódromo da Marquês de Sapucaí y el Maracanã para fotos externas.</w:t>
      </w:r>
    </w:p>
    <w:p w14:paraId="46B95D82"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5045309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Mañana.</w:t>
      </w:r>
    </w:p>
    <w:p w14:paraId="096543E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0CEAE03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Guía, traslado de ida y vuelta, entrada.</w:t>
      </w:r>
    </w:p>
    <w:p w14:paraId="2F4C0906"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3FAA7DB8" w14:textId="77777777" w:rsidR="002C3D9D" w:rsidRDefault="002C3D9D">
      <w:pPr>
        <w:spacing w:after="0" w:line="240" w:lineRule="auto"/>
        <w:jc w:val="both"/>
        <w:rPr>
          <w:sz w:val="20"/>
          <w:szCs w:val="20"/>
        </w:rPr>
      </w:pPr>
    </w:p>
    <w:p w14:paraId="75B6648E" w14:textId="77777777" w:rsidR="00717E59" w:rsidRDefault="00717E59">
      <w:pPr>
        <w:spacing w:after="0" w:line="240" w:lineRule="auto"/>
        <w:jc w:val="both"/>
        <w:rPr>
          <w:sz w:val="20"/>
          <w:szCs w:val="20"/>
        </w:rPr>
      </w:pPr>
    </w:p>
    <w:p w14:paraId="0AA5D4A3" w14:textId="77777777" w:rsidR="002C3D9D" w:rsidRDefault="00000000">
      <w:pPr>
        <w:spacing w:after="0" w:line="240" w:lineRule="auto"/>
        <w:jc w:val="both"/>
        <w:rPr>
          <w:b/>
          <w:bCs/>
          <w:sz w:val="20"/>
          <w:szCs w:val="20"/>
        </w:rPr>
      </w:pPr>
      <w:r>
        <w:rPr>
          <w:b/>
          <w:bCs/>
          <w:sz w:val="20"/>
          <w:szCs w:val="20"/>
        </w:rPr>
        <w:t>CORCOVADO EN TREN CON FLORESTA DA TIJUCA PANORÁMICO CON CITY TOUR (CON ENTRADA)</w:t>
      </w:r>
    </w:p>
    <w:p w14:paraId="452261E4" w14:textId="47BABC0A" w:rsidR="00717E59" w:rsidRDefault="00717E59">
      <w:pPr>
        <w:spacing w:after="0" w:line="240" w:lineRule="auto"/>
        <w:jc w:val="both"/>
        <w:rPr>
          <w:sz w:val="20"/>
          <w:szCs w:val="20"/>
        </w:rPr>
      </w:pPr>
      <w:r w:rsidRPr="00717E59">
        <w:rPr>
          <w:sz w:val="20"/>
          <w:szCs w:val="20"/>
        </w:rPr>
        <w:t>Realice una excursión de medio día por Río de Janeiro con guía turístico y visite en aproximadamente 4 horas los principales atractivos de la ciudad. El tour incluye recogida en el hotel, traslado y subida en furgoneta al Cristo Redentor por la ruta de Paineiras, atravesando la Selva de Tijuca, además de paradas en la Catedral Metropolitana de São Sebastião, la Escadaria Selarón, el Sambódromo da Marquês de Sapucaí y el Maracanã para fotos externas</w:t>
      </w:r>
      <w:r>
        <w:rPr>
          <w:sz w:val="20"/>
          <w:szCs w:val="20"/>
        </w:rPr>
        <w:t>.</w:t>
      </w:r>
    </w:p>
    <w:p w14:paraId="7182BBCE"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Martes, jueves y sábados.</w:t>
      </w:r>
    </w:p>
    <w:p w14:paraId="3F6BBD2E"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Mañana.</w:t>
      </w:r>
    </w:p>
    <w:p w14:paraId="2345648E"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382F631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Guía, traslado de ida y vuelta, entrada.</w:t>
      </w:r>
    </w:p>
    <w:p w14:paraId="3B823987"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30B8E13F" w14:textId="77777777" w:rsidR="002C3D9D" w:rsidRDefault="002C3D9D">
      <w:pPr>
        <w:spacing w:after="0" w:line="240" w:lineRule="auto"/>
        <w:jc w:val="both"/>
        <w:rPr>
          <w:sz w:val="20"/>
          <w:szCs w:val="20"/>
        </w:rPr>
      </w:pPr>
    </w:p>
    <w:p w14:paraId="00D87CF2" w14:textId="77777777" w:rsidR="00717E59" w:rsidRDefault="00717E59">
      <w:pPr>
        <w:spacing w:after="0" w:line="240" w:lineRule="auto"/>
        <w:jc w:val="both"/>
        <w:rPr>
          <w:sz w:val="20"/>
          <w:szCs w:val="20"/>
        </w:rPr>
      </w:pPr>
    </w:p>
    <w:p w14:paraId="3FA5ED0D" w14:textId="77777777" w:rsidR="002C3D9D" w:rsidRDefault="00000000">
      <w:pPr>
        <w:spacing w:after="0" w:line="240" w:lineRule="auto"/>
        <w:jc w:val="both"/>
        <w:rPr>
          <w:b/>
          <w:bCs/>
          <w:sz w:val="20"/>
          <w:szCs w:val="20"/>
        </w:rPr>
      </w:pPr>
      <w:r>
        <w:rPr>
          <w:b/>
          <w:bCs/>
          <w:sz w:val="20"/>
          <w:szCs w:val="20"/>
        </w:rPr>
        <w:t>PAN DE AZÚCAR CON PANORÁMICO DE PLAYAS (SIN ENTRADA)</w:t>
      </w:r>
    </w:p>
    <w:p w14:paraId="5B83EA48" w14:textId="77777777" w:rsidR="002C3D9D" w:rsidRDefault="00000000">
      <w:pPr>
        <w:spacing w:after="0" w:line="240" w:lineRule="auto"/>
        <w:jc w:val="both"/>
        <w:rPr>
          <w:sz w:val="20"/>
          <w:szCs w:val="20"/>
        </w:rPr>
      </w:pPr>
      <w:r>
        <w:rPr>
          <w:sz w:val="20"/>
          <w:szCs w:val="20"/>
        </w:rPr>
        <w:t>Disfrute de una experiencia única visitando el Pan de Azúcar, uno de los íconos de Río de Janeiro. El tour incluye traslado y guía, con ascenso en teleférico y parada en el Morro da Urca antes de llegar a la cima, situada a 396 metros sobre el nivel del mar. Desde allí, podrá disfrutar de vistas panorámicas de la ciudad, como la Playa de Copacabana, el Cristo Redentor y la Bahía de Guanabara.</w:t>
      </w:r>
    </w:p>
    <w:p w14:paraId="6EBFAED6"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4AA32A0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Tarde.</w:t>
      </w:r>
    </w:p>
    <w:p w14:paraId="7090F42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03F4A98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Guía, traslado de ida y vuelta y no incluye entradas.</w:t>
      </w:r>
    </w:p>
    <w:p w14:paraId="1F1B522E"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142A7CC9" w14:textId="77777777" w:rsidR="002C3D9D" w:rsidRDefault="002C3D9D">
      <w:pPr>
        <w:spacing w:after="0" w:line="240" w:lineRule="auto"/>
        <w:jc w:val="both"/>
        <w:rPr>
          <w:sz w:val="20"/>
          <w:szCs w:val="20"/>
        </w:rPr>
      </w:pPr>
    </w:p>
    <w:p w14:paraId="432318D8" w14:textId="77777777" w:rsidR="00717E59" w:rsidRDefault="00717E59">
      <w:pPr>
        <w:spacing w:after="0" w:line="240" w:lineRule="auto"/>
        <w:jc w:val="both"/>
        <w:rPr>
          <w:sz w:val="20"/>
          <w:szCs w:val="20"/>
        </w:rPr>
      </w:pPr>
    </w:p>
    <w:p w14:paraId="3D01D428" w14:textId="77777777" w:rsidR="002C3D9D" w:rsidRDefault="00000000">
      <w:pPr>
        <w:spacing w:after="0" w:line="240" w:lineRule="auto"/>
        <w:jc w:val="both"/>
        <w:rPr>
          <w:b/>
          <w:bCs/>
          <w:sz w:val="20"/>
          <w:szCs w:val="20"/>
        </w:rPr>
      </w:pPr>
      <w:r>
        <w:rPr>
          <w:b/>
          <w:bCs/>
          <w:sz w:val="20"/>
          <w:szCs w:val="20"/>
        </w:rPr>
        <w:t>PAN DE AZÚCAR CON PANORÁMICO DE PLAYAS (CON ENTRADA)</w:t>
      </w:r>
    </w:p>
    <w:p w14:paraId="0A34D1A9" w14:textId="77777777" w:rsidR="002C3D9D" w:rsidRDefault="00000000">
      <w:pPr>
        <w:spacing w:after="0" w:line="240" w:lineRule="auto"/>
        <w:jc w:val="both"/>
        <w:rPr>
          <w:sz w:val="20"/>
          <w:szCs w:val="20"/>
        </w:rPr>
      </w:pPr>
      <w:r>
        <w:rPr>
          <w:sz w:val="20"/>
          <w:szCs w:val="20"/>
        </w:rPr>
        <w:t>Disfrute de una experiencia única visitando el Pan de Azúcar, uno de los íconos de Río de Janeiro. El tour incluye traslado y guía, con ascenso en teleférico y parada en el Morro da Urca antes de llegar a la cima, situada a 396 metros sobre el nivel del mar. Desde allí, podrá disfrutar de vistas panorámicas de la ciudad, como la Playa de Copacabana, el Cristo Redentor y la Bahía de Guanabara.</w:t>
      </w:r>
    </w:p>
    <w:p w14:paraId="275BECAE"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0C93901A"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Salidas:</w:t>
      </w:r>
      <w:r>
        <w:rPr>
          <w:color w:val="000000"/>
          <w:sz w:val="20"/>
          <w:szCs w:val="20"/>
        </w:rPr>
        <w:t xml:space="preserve"> Tarde.</w:t>
      </w:r>
    </w:p>
    <w:p w14:paraId="140BF477"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29AE237E"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Guía, traslado de ida y vuelta y entradas.</w:t>
      </w:r>
    </w:p>
    <w:p w14:paraId="762C65DB"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0ECD6770" w14:textId="77777777" w:rsidR="002C3D9D" w:rsidRDefault="002C3D9D">
      <w:pPr>
        <w:spacing w:after="0" w:line="240" w:lineRule="auto"/>
        <w:jc w:val="both"/>
        <w:rPr>
          <w:sz w:val="20"/>
          <w:szCs w:val="20"/>
        </w:rPr>
      </w:pPr>
    </w:p>
    <w:p w14:paraId="30755948" w14:textId="77777777" w:rsidR="00717E59" w:rsidRDefault="00717E59">
      <w:pPr>
        <w:spacing w:after="0" w:line="240" w:lineRule="auto"/>
        <w:jc w:val="both"/>
        <w:rPr>
          <w:sz w:val="20"/>
          <w:szCs w:val="20"/>
        </w:rPr>
      </w:pPr>
    </w:p>
    <w:p w14:paraId="7905FA31" w14:textId="77777777" w:rsidR="002C3D9D" w:rsidRDefault="00000000">
      <w:pPr>
        <w:spacing w:after="0" w:line="240" w:lineRule="auto"/>
        <w:jc w:val="both"/>
        <w:rPr>
          <w:b/>
          <w:bCs/>
          <w:sz w:val="20"/>
          <w:szCs w:val="20"/>
        </w:rPr>
      </w:pPr>
      <w:r>
        <w:rPr>
          <w:b/>
          <w:bCs/>
          <w:sz w:val="20"/>
          <w:szCs w:val="20"/>
        </w:rPr>
        <w:t>PETRÓPOLIS IMPERIAL CON ENTRADA DEL MUSEO IMPERIAL – MIN 2 PAX</w:t>
      </w:r>
    </w:p>
    <w:p w14:paraId="755C2714" w14:textId="77777777" w:rsidR="002C3D9D" w:rsidRDefault="00000000">
      <w:pPr>
        <w:spacing w:after="0" w:line="240" w:lineRule="auto"/>
        <w:jc w:val="both"/>
        <w:rPr>
          <w:sz w:val="20"/>
          <w:szCs w:val="20"/>
        </w:rPr>
      </w:pPr>
      <w:r>
        <w:rPr>
          <w:sz w:val="20"/>
          <w:szCs w:val="20"/>
        </w:rPr>
        <w:t xml:space="preserve">Descubra Petrópolis, la “Ciudad Imperial”, en una excursión desde Río de Janeiro. Durante el trayecto, disfrute de los paisajes montañosos y vistas del Parque Nacional da Serra dos Órgãos. El recorrido incluye visita al Museo Imperial de Petrópolis, al Palacio de Cristal y a la Catedral de San Pedro de Alcántara, además de tiempo libre para recorrer la ciudad y la Rua Teresa. También es posible visitar el Museo Casa de Santos Dumont (opcional, entrada no incluida). </w:t>
      </w:r>
    </w:p>
    <w:p w14:paraId="6B541F14"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Martes, jueves y sábado.</w:t>
      </w:r>
    </w:p>
    <w:p w14:paraId="15392300"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4C007DA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49E17AE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 xml:space="preserve">Horario: </w:t>
      </w:r>
      <w:r>
        <w:rPr>
          <w:color w:val="000000"/>
          <w:sz w:val="20"/>
          <w:szCs w:val="20"/>
        </w:rPr>
        <w:t>Entre 7:45 am e 9:30 am.</w:t>
      </w:r>
    </w:p>
    <w:p w14:paraId="6A341CA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Guía, traslados de ida y vuelta y entrada al Museo Imperial.</w:t>
      </w:r>
    </w:p>
    <w:p w14:paraId="1E793DDF" w14:textId="77777777" w:rsidR="00717E59" w:rsidRDefault="00717E59"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7499B0C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471F0813" w14:textId="77777777" w:rsidR="002C3D9D" w:rsidRDefault="002C3D9D">
      <w:pPr>
        <w:spacing w:after="0" w:line="240" w:lineRule="auto"/>
        <w:jc w:val="both"/>
        <w:rPr>
          <w:sz w:val="20"/>
          <w:szCs w:val="20"/>
        </w:rPr>
      </w:pPr>
    </w:p>
    <w:p w14:paraId="07216ADC" w14:textId="77777777" w:rsidR="00717E59" w:rsidRDefault="00717E59">
      <w:pPr>
        <w:spacing w:after="0" w:line="240" w:lineRule="auto"/>
        <w:jc w:val="both"/>
        <w:rPr>
          <w:sz w:val="20"/>
          <w:szCs w:val="20"/>
        </w:rPr>
      </w:pPr>
    </w:p>
    <w:p w14:paraId="0C8595A6" w14:textId="77777777" w:rsidR="002C3D9D" w:rsidRDefault="00000000">
      <w:pPr>
        <w:spacing w:after="0" w:line="240" w:lineRule="auto"/>
        <w:jc w:val="both"/>
        <w:rPr>
          <w:b/>
          <w:bCs/>
          <w:sz w:val="20"/>
          <w:szCs w:val="20"/>
        </w:rPr>
      </w:pPr>
      <w:r>
        <w:rPr>
          <w:b/>
          <w:bCs/>
          <w:sz w:val="20"/>
          <w:szCs w:val="20"/>
        </w:rPr>
        <w:t>TOUR AQUARIO MARINHO Y MUSEU DO AMANHÃ – MIN 2 PAX</w:t>
      </w:r>
    </w:p>
    <w:p w14:paraId="7BCAC57C" w14:textId="77777777" w:rsidR="002C3D9D" w:rsidRDefault="00000000">
      <w:pPr>
        <w:spacing w:after="0" w:line="240" w:lineRule="auto"/>
        <w:jc w:val="both"/>
        <w:rPr>
          <w:sz w:val="20"/>
          <w:szCs w:val="20"/>
        </w:rPr>
      </w:pPr>
      <w:r>
        <w:rPr>
          <w:sz w:val="20"/>
          <w:szCs w:val="20"/>
        </w:rPr>
        <w:t xml:space="preserve">Disfrute de una experiencia única en Río de Janeiro visitando el AquaRio, el acuario marino más grande </w:t>
      </w:r>
    </w:p>
    <w:p w14:paraId="2D07317D" w14:textId="77777777" w:rsidR="002C3D9D" w:rsidRDefault="00000000">
      <w:pPr>
        <w:spacing w:after="0" w:line="240" w:lineRule="auto"/>
        <w:jc w:val="both"/>
        <w:rPr>
          <w:sz w:val="20"/>
          <w:szCs w:val="20"/>
        </w:rPr>
      </w:pPr>
      <w:r>
        <w:rPr>
          <w:sz w:val="20"/>
          <w:szCs w:val="20"/>
        </w:rPr>
        <w:t xml:space="preserve">de América del Sur, con miles de animales y un impresionante túnel submarino, y el innovador Museo del Mañana, dedicado a la ciencia, la sostenibilidad y el futuro del planeta. </w:t>
      </w:r>
    </w:p>
    <w:p w14:paraId="0802639A" w14:textId="77777777" w:rsidR="002C3D9D" w:rsidRDefault="00000000">
      <w:pPr>
        <w:spacing w:after="0" w:line="240" w:lineRule="auto"/>
        <w:jc w:val="both"/>
        <w:rPr>
          <w:sz w:val="20"/>
          <w:szCs w:val="20"/>
        </w:rPr>
      </w:pPr>
      <w:r>
        <w:rPr>
          <w:sz w:val="20"/>
          <w:szCs w:val="20"/>
        </w:rPr>
        <w:t xml:space="preserve">Un recorrido ideal para todas las edades que combina entretenimiento, aprendizaje y conciencia ambiental. </w:t>
      </w:r>
    </w:p>
    <w:p w14:paraId="5EB3C098"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Jueves y sábado.</w:t>
      </w:r>
    </w:p>
    <w:p w14:paraId="30F0632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A partir de 10am.</w:t>
      </w:r>
    </w:p>
    <w:p w14:paraId="1118CA8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5 horas.</w:t>
      </w:r>
    </w:p>
    <w:p w14:paraId="7F1D699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Traslados, guía en inglés y español, entradas.</w:t>
      </w:r>
    </w:p>
    <w:p w14:paraId="586F87B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16982347"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658E2545" w14:textId="77777777" w:rsidR="002C3D9D" w:rsidRDefault="002C3D9D">
      <w:pPr>
        <w:spacing w:after="0" w:line="240" w:lineRule="auto"/>
        <w:jc w:val="both"/>
        <w:rPr>
          <w:sz w:val="20"/>
          <w:szCs w:val="20"/>
        </w:rPr>
      </w:pPr>
    </w:p>
    <w:p w14:paraId="4A59C0DC" w14:textId="77777777" w:rsidR="00717E59" w:rsidRDefault="00717E59">
      <w:pPr>
        <w:spacing w:after="0" w:line="240" w:lineRule="auto"/>
        <w:jc w:val="both"/>
        <w:rPr>
          <w:sz w:val="20"/>
          <w:szCs w:val="20"/>
        </w:rPr>
      </w:pPr>
    </w:p>
    <w:p w14:paraId="1938B70A" w14:textId="77777777" w:rsidR="002C3D9D" w:rsidRDefault="00000000">
      <w:pPr>
        <w:spacing w:after="0" w:line="240" w:lineRule="auto"/>
        <w:jc w:val="both"/>
        <w:rPr>
          <w:b/>
          <w:bCs/>
          <w:sz w:val="20"/>
          <w:szCs w:val="20"/>
        </w:rPr>
      </w:pPr>
      <w:r>
        <w:rPr>
          <w:b/>
          <w:bCs/>
          <w:sz w:val="20"/>
          <w:szCs w:val="20"/>
        </w:rPr>
        <w:t>TOUR AQUARIO MARINHO Y RUEDA DE LA FORTUNA - RIO STAR – MIN 2 PAX</w:t>
      </w:r>
    </w:p>
    <w:p w14:paraId="2FD2AE7C" w14:textId="77777777" w:rsidR="002C3D9D" w:rsidRDefault="00000000">
      <w:pPr>
        <w:spacing w:after="0" w:line="240" w:lineRule="auto"/>
        <w:jc w:val="both"/>
        <w:rPr>
          <w:sz w:val="20"/>
          <w:szCs w:val="20"/>
        </w:rPr>
      </w:pPr>
      <w:r>
        <w:rPr>
          <w:sz w:val="20"/>
          <w:szCs w:val="20"/>
        </w:rPr>
        <w:t xml:space="preserve">Viva una experiencia inolvidable en Río de Janeiro combinando naturaleza y vistas panorámicas. </w:t>
      </w:r>
    </w:p>
    <w:p w14:paraId="407C9933" w14:textId="77777777" w:rsidR="002C3D9D" w:rsidRDefault="00000000">
      <w:pPr>
        <w:spacing w:after="0" w:line="240" w:lineRule="auto"/>
        <w:jc w:val="both"/>
        <w:rPr>
          <w:sz w:val="20"/>
          <w:szCs w:val="20"/>
        </w:rPr>
      </w:pPr>
      <w:r>
        <w:rPr>
          <w:sz w:val="20"/>
          <w:szCs w:val="20"/>
        </w:rPr>
        <w:t xml:space="preserve">El AquaRio, el acuario marino más grande de América del Sur, alberga más de 10 mil animales en 28 tanques, destacándose el impresionante Tancão™ con túnel submarino, además de su importante labor en educación ambiental y conservación. </w:t>
      </w:r>
    </w:p>
    <w:p w14:paraId="070DFE51" w14:textId="77777777" w:rsidR="002C3D9D" w:rsidRDefault="00000000">
      <w:pPr>
        <w:spacing w:after="0" w:line="240" w:lineRule="auto"/>
        <w:jc w:val="both"/>
        <w:rPr>
          <w:sz w:val="20"/>
          <w:szCs w:val="20"/>
        </w:rPr>
      </w:pPr>
      <w:r>
        <w:rPr>
          <w:sz w:val="20"/>
          <w:szCs w:val="20"/>
        </w:rPr>
        <w:t>La experiencia continúa en la Yup Star Rio de Janeiro, la noria de la ciudad, que ofrece vistas privilegiadas de íconos como el Cristo Redentor, el Puente Río-Niterói, el Morro da Providência y el Museo del Mañana. Un recorrido perfecto para todas las edades, que combina diversión, emoción y paisajes inolvidables.</w:t>
      </w:r>
    </w:p>
    <w:p w14:paraId="3EE21329"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Jueves y sábado.</w:t>
      </w:r>
    </w:p>
    <w:p w14:paraId="0205EC6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A partir de 10am.</w:t>
      </w:r>
    </w:p>
    <w:p w14:paraId="384B037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5 horas</w:t>
      </w:r>
    </w:p>
    <w:p w14:paraId="30D089C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Traslados, guía en inglés y español, entradas.</w:t>
      </w:r>
    </w:p>
    <w:p w14:paraId="49B73B3F"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2D70D95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5D4DF328" w14:textId="77777777" w:rsidR="002C3D9D" w:rsidRDefault="002C3D9D">
      <w:pPr>
        <w:spacing w:after="0" w:line="240" w:lineRule="auto"/>
        <w:jc w:val="both"/>
        <w:rPr>
          <w:sz w:val="20"/>
          <w:szCs w:val="20"/>
        </w:rPr>
      </w:pPr>
    </w:p>
    <w:p w14:paraId="2BBC0FA0" w14:textId="77777777" w:rsidR="00717E59" w:rsidRDefault="00717E59">
      <w:pPr>
        <w:spacing w:after="0" w:line="240" w:lineRule="auto"/>
        <w:jc w:val="both"/>
        <w:rPr>
          <w:sz w:val="20"/>
          <w:szCs w:val="20"/>
        </w:rPr>
      </w:pPr>
    </w:p>
    <w:p w14:paraId="1276339B" w14:textId="77777777" w:rsidR="002C3D9D" w:rsidRDefault="00000000">
      <w:pPr>
        <w:spacing w:after="0" w:line="240" w:lineRule="auto"/>
        <w:jc w:val="both"/>
        <w:rPr>
          <w:b/>
          <w:bCs/>
          <w:sz w:val="20"/>
          <w:szCs w:val="20"/>
        </w:rPr>
      </w:pPr>
      <w:r>
        <w:rPr>
          <w:b/>
          <w:bCs/>
          <w:sz w:val="20"/>
          <w:szCs w:val="20"/>
        </w:rPr>
        <w:t>ENTRADA CRISTO REDENTOR (EMBARQUE PARQUE PAINEIRAS CORCOVADO) – MIN 2 PAX</w:t>
      </w:r>
    </w:p>
    <w:p w14:paraId="5BA66E44" w14:textId="77777777" w:rsidR="002C3D9D" w:rsidRDefault="00000000">
      <w:pPr>
        <w:spacing w:after="0" w:line="240" w:lineRule="auto"/>
        <w:jc w:val="both"/>
        <w:rPr>
          <w:sz w:val="20"/>
          <w:szCs w:val="20"/>
        </w:rPr>
      </w:pPr>
      <w:r>
        <w:rPr>
          <w:sz w:val="20"/>
          <w:szCs w:val="20"/>
        </w:rPr>
        <w:t xml:space="preserve">El Parque Paineiras Corcovado, ubicado en el Parque Nacional da Tijuca, es un área verde que alberga el icónico Cristo Redentor. Ofrece senderos, miradores y vistas panorámicas de la ciudad y de la Bahía de Guanabara. </w:t>
      </w:r>
    </w:p>
    <w:p w14:paraId="1AE0FFF2"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44C7A734"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De 7 am a 5 pm.</w:t>
      </w:r>
    </w:p>
    <w:p w14:paraId="3A6649E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3 horas.</w:t>
      </w:r>
    </w:p>
    <w:p w14:paraId="012D54B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Observaciones:</w:t>
      </w:r>
      <w:r>
        <w:rPr>
          <w:color w:val="000000"/>
          <w:sz w:val="20"/>
          <w:szCs w:val="20"/>
        </w:rPr>
        <w:t xml:space="preserve"> </w:t>
      </w:r>
    </w:p>
    <w:p w14:paraId="4316F23A" w14:textId="77777777" w:rsidR="002C3D9D" w:rsidRDefault="00000000">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El servicio incluye entrada, ida y vuelta en VAN hasta el Cristo Redentor. </w:t>
      </w:r>
    </w:p>
    <w:p w14:paraId="62577270" w14:textId="77777777" w:rsidR="002C3D9D" w:rsidRDefault="00000000">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El acceso se realiza por la Estrada das Paineiras, con </w:t>
      </w:r>
      <w:r>
        <w:rPr>
          <w:b/>
          <w:bCs/>
          <w:color w:val="000000"/>
          <w:sz w:val="20"/>
          <w:szCs w:val="20"/>
        </w:rPr>
        <w:t>embarque en el Centro de Visitantes Paineiras</w:t>
      </w:r>
      <w:r>
        <w:rPr>
          <w:color w:val="000000"/>
          <w:sz w:val="20"/>
          <w:szCs w:val="20"/>
        </w:rPr>
        <w:t>.</w:t>
      </w:r>
    </w:p>
    <w:p w14:paraId="4FCE100C" w14:textId="77777777" w:rsidR="002C3D9D" w:rsidRDefault="00000000">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Funciona diariamente de 7:00 a 17:00</w:t>
      </w:r>
    </w:p>
    <w:p w14:paraId="2F4A82A3" w14:textId="77777777" w:rsidR="002C3D9D" w:rsidRDefault="00000000">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Es obligatorio presentar la tarjeta utilizada en la compra y el documento de identidad del titular al ingresar.</w:t>
      </w:r>
    </w:p>
    <w:p w14:paraId="1568B4B5"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2144ABC5"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627E6441" w14:textId="77777777" w:rsidR="002C3D9D" w:rsidRDefault="002C3D9D">
      <w:pPr>
        <w:spacing w:after="0" w:line="240" w:lineRule="auto"/>
        <w:jc w:val="both"/>
        <w:rPr>
          <w:sz w:val="20"/>
          <w:szCs w:val="20"/>
        </w:rPr>
      </w:pPr>
    </w:p>
    <w:p w14:paraId="4A6368A6" w14:textId="77777777" w:rsidR="00717E59" w:rsidRDefault="00717E59">
      <w:pPr>
        <w:spacing w:after="0" w:line="240" w:lineRule="auto"/>
        <w:jc w:val="both"/>
        <w:rPr>
          <w:sz w:val="20"/>
          <w:szCs w:val="20"/>
        </w:rPr>
      </w:pPr>
    </w:p>
    <w:p w14:paraId="74CA5C06" w14:textId="77777777" w:rsidR="00717E59" w:rsidRDefault="00717E59">
      <w:pPr>
        <w:spacing w:after="0" w:line="240" w:lineRule="auto"/>
        <w:jc w:val="both"/>
        <w:rPr>
          <w:sz w:val="20"/>
          <w:szCs w:val="20"/>
        </w:rPr>
      </w:pPr>
    </w:p>
    <w:p w14:paraId="25D8FA97" w14:textId="77777777" w:rsidR="002C3D9D" w:rsidRDefault="00000000">
      <w:pPr>
        <w:spacing w:after="0" w:line="240" w:lineRule="auto"/>
        <w:jc w:val="both"/>
        <w:rPr>
          <w:b/>
          <w:bCs/>
          <w:sz w:val="20"/>
          <w:szCs w:val="20"/>
        </w:rPr>
      </w:pPr>
      <w:r>
        <w:rPr>
          <w:b/>
          <w:bCs/>
          <w:sz w:val="20"/>
          <w:szCs w:val="20"/>
        </w:rPr>
        <w:lastRenderedPageBreak/>
        <w:t>ENTRADA CRISTO REDENTOR (EMBARQUE LAGO DO MACHADO Y COPACABANA) – MIN 2 PAX</w:t>
      </w:r>
    </w:p>
    <w:p w14:paraId="101238B1" w14:textId="77777777" w:rsidR="002C3D9D" w:rsidRDefault="00000000">
      <w:pPr>
        <w:spacing w:after="0" w:line="240" w:lineRule="auto"/>
        <w:jc w:val="both"/>
        <w:rPr>
          <w:sz w:val="20"/>
          <w:szCs w:val="20"/>
        </w:rPr>
      </w:pPr>
      <w:r>
        <w:rPr>
          <w:sz w:val="20"/>
          <w:szCs w:val="20"/>
        </w:rPr>
        <w:t>El Parque Paineiras Corcovado, ubicado en el Parque Nacional da Tijuca, es un área verde que alberga el icónico Cristo Redentor. Ofrece senderos, miradores y vistas panorámicas de la ciudad y de la Bahía de Guanabara.</w:t>
      </w:r>
    </w:p>
    <w:p w14:paraId="26159CDE"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262FBDD4"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De 8 am a 4pm.</w:t>
      </w:r>
    </w:p>
    <w:p w14:paraId="109224F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3 horas.</w:t>
      </w:r>
    </w:p>
    <w:p w14:paraId="519FEA7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Observaciones:</w:t>
      </w:r>
      <w:r>
        <w:rPr>
          <w:color w:val="000000"/>
          <w:sz w:val="20"/>
          <w:szCs w:val="20"/>
        </w:rPr>
        <w:t xml:space="preserve"> </w:t>
      </w:r>
    </w:p>
    <w:p w14:paraId="7EF3E5C5"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El servicio incluye entrada, ida y vuelta en VAN hasta el Cristo Redentor. </w:t>
      </w:r>
    </w:p>
    <w:p w14:paraId="6DC2BC63"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El embarque puede realizarse en </w:t>
      </w:r>
      <w:r>
        <w:rPr>
          <w:b/>
          <w:bCs/>
          <w:color w:val="000000"/>
          <w:sz w:val="20"/>
          <w:szCs w:val="20"/>
        </w:rPr>
        <w:t>Largo do Machado</w:t>
      </w:r>
      <w:r>
        <w:rPr>
          <w:color w:val="000000"/>
          <w:sz w:val="20"/>
          <w:szCs w:val="20"/>
        </w:rPr>
        <w:t xml:space="preserve"> (frente a la Iglesia Nossa Senhora da Glória) o en </w:t>
      </w:r>
      <w:r>
        <w:rPr>
          <w:b/>
          <w:bCs/>
          <w:color w:val="000000"/>
          <w:sz w:val="20"/>
          <w:szCs w:val="20"/>
        </w:rPr>
        <w:t>Copacabana</w:t>
      </w:r>
      <w:r>
        <w:rPr>
          <w:color w:val="000000"/>
          <w:sz w:val="20"/>
          <w:szCs w:val="20"/>
        </w:rPr>
        <w:t xml:space="preserve"> (Praça do Lido, frente al Posto 2). </w:t>
      </w:r>
    </w:p>
    <w:p w14:paraId="62C20BB0"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Funciona diariamente de 8:00 a 16:00. </w:t>
      </w:r>
    </w:p>
    <w:p w14:paraId="4947442A"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Es obligatorio presentar la tarjeta utilizada en la compra y el documento de identidad del titular al ingresar.</w:t>
      </w:r>
    </w:p>
    <w:p w14:paraId="6CE94EE8"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2CF2EB8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7E416E4E" w14:textId="77777777" w:rsidR="002C3D9D" w:rsidRDefault="002C3D9D">
      <w:pPr>
        <w:spacing w:after="0" w:line="240" w:lineRule="auto"/>
        <w:jc w:val="both"/>
        <w:rPr>
          <w:sz w:val="20"/>
          <w:szCs w:val="20"/>
        </w:rPr>
      </w:pPr>
    </w:p>
    <w:p w14:paraId="3C81C6B1" w14:textId="77777777" w:rsidR="00717E59" w:rsidRDefault="00717E59">
      <w:pPr>
        <w:spacing w:after="0" w:line="240" w:lineRule="auto"/>
        <w:jc w:val="both"/>
        <w:rPr>
          <w:sz w:val="20"/>
          <w:szCs w:val="20"/>
        </w:rPr>
      </w:pPr>
    </w:p>
    <w:p w14:paraId="2F319A40" w14:textId="77777777" w:rsidR="002C3D9D" w:rsidRDefault="00000000">
      <w:pPr>
        <w:spacing w:after="0" w:line="240" w:lineRule="auto"/>
        <w:jc w:val="both"/>
        <w:rPr>
          <w:b/>
          <w:bCs/>
          <w:sz w:val="20"/>
          <w:szCs w:val="20"/>
        </w:rPr>
      </w:pPr>
      <w:r>
        <w:rPr>
          <w:b/>
          <w:bCs/>
          <w:sz w:val="20"/>
          <w:szCs w:val="20"/>
        </w:rPr>
        <w:t>SUNSET EXPERIENCE (CON ENTRADAS) – MIN 2 PAX</w:t>
      </w:r>
    </w:p>
    <w:p w14:paraId="1CF76317" w14:textId="77777777" w:rsidR="002C3D9D" w:rsidRDefault="00000000">
      <w:pPr>
        <w:spacing w:after="0" w:line="240" w:lineRule="auto"/>
        <w:jc w:val="both"/>
        <w:rPr>
          <w:sz w:val="20"/>
          <w:szCs w:val="20"/>
        </w:rPr>
      </w:pPr>
      <w:r>
        <w:rPr>
          <w:sz w:val="20"/>
          <w:szCs w:val="20"/>
        </w:rPr>
        <w:t xml:space="preserve">Vive un atardecer inolvidable en Río de Janeiro con un recorrido panorámico que combina dos grandes íconos de la ciudad: el Cristo Redentor y la puesta de sol en la Pedra do Arpoador. Ideal para quienes desean disfrutar de los paisajes más emblemáticos de la “Ciudad Maravillosa” en poco tiempo, el tour recorre el litoral más icónico y culmina con uno de los atardeceres más famosos de Brasil. </w:t>
      </w:r>
    </w:p>
    <w:p w14:paraId="59A13B07"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196254E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Tarde.</w:t>
      </w:r>
    </w:p>
    <w:p w14:paraId="6C61230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658A7579"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Entradas.</w:t>
      </w:r>
    </w:p>
    <w:p w14:paraId="4D84FB3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4F74455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2038072E" w14:textId="77777777" w:rsidR="002C3D9D" w:rsidRDefault="002C3D9D">
      <w:pPr>
        <w:spacing w:after="0" w:line="240" w:lineRule="auto"/>
        <w:jc w:val="both"/>
        <w:rPr>
          <w:sz w:val="20"/>
          <w:szCs w:val="20"/>
        </w:rPr>
      </w:pPr>
    </w:p>
    <w:p w14:paraId="5D7018B4" w14:textId="77777777" w:rsidR="00717E59" w:rsidRDefault="00717E59">
      <w:pPr>
        <w:spacing w:after="0" w:line="240" w:lineRule="auto"/>
        <w:jc w:val="both"/>
        <w:rPr>
          <w:sz w:val="20"/>
          <w:szCs w:val="20"/>
        </w:rPr>
      </w:pPr>
    </w:p>
    <w:p w14:paraId="20782AFB" w14:textId="77777777" w:rsidR="002C3D9D" w:rsidRPr="001763F9" w:rsidRDefault="00000000">
      <w:pPr>
        <w:spacing w:after="0" w:line="240" w:lineRule="auto"/>
        <w:jc w:val="both"/>
        <w:rPr>
          <w:b/>
          <w:bCs/>
          <w:sz w:val="20"/>
          <w:szCs w:val="20"/>
          <w:lang w:val="it-IT"/>
        </w:rPr>
      </w:pPr>
      <w:r w:rsidRPr="001763F9">
        <w:rPr>
          <w:b/>
          <w:bCs/>
          <w:sz w:val="20"/>
          <w:szCs w:val="20"/>
          <w:lang w:val="it-IT"/>
        </w:rPr>
        <w:t>TOUR DE BIKE - ORLA DA ZONA SUL E URCA – MIN 2 PAX</w:t>
      </w:r>
    </w:p>
    <w:p w14:paraId="3D15ACA9" w14:textId="77777777" w:rsidR="002C3D9D" w:rsidRDefault="00000000">
      <w:pPr>
        <w:spacing w:after="0" w:line="240" w:lineRule="auto"/>
        <w:jc w:val="both"/>
        <w:rPr>
          <w:sz w:val="20"/>
          <w:szCs w:val="20"/>
        </w:rPr>
      </w:pPr>
      <w:r>
        <w:rPr>
          <w:sz w:val="20"/>
          <w:szCs w:val="20"/>
        </w:rPr>
        <w:t xml:space="preserve">Disfruta de una mañana activa y relajada en Río de Janeiro recorriendo en bicicleta el litoral de la Zona Sur. El paseo incluye las playas de Arpoador y Copacabana, finalizando en el encantador barrio de Urca, donde se encuentra el icónico Pan de Azúcar. Ideal para quienes buscan una experiencia al aire libre, sin prisas, que combine paisajes naturales, brisa marina y el vibrante estilo de vida carioca de una forma ligera y agradable. </w:t>
      </w:r>
    </w:p>
    <w:p w14:paraId="038DA232"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6B94009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27E8D74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3 horas.</w:t>
      </w:r>
    </w:p>
    <w:p w14:paraId="01A72EC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7C8667D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4B4B8A3D" w14:textId="77777777" w:rsidR="002C3D9D" w:rsidRDefault="002C3D9D">
      <w:pPr>
        <w:spacing w:after="0" w:line="240" w:lineRule="auto"/>
        <w:jc w:val="both"/>
        <w:rPr>
          <w:sz w:val="20"/>
          <w:szCs w:val="20"/>
        </w:rPr>
      </w:pPr>
    </w:p>
    <w:p w14:paraId="6A8B71BB" w14:textId="77777777" w:rsidR="00717E59" w:rsidRDefault="00717E59">
      <w:pPr>
        <w:spacing w:after="0" w:line="240" w:lineRule="auto"/>
        <w:jc w:val="both"/>
        <w:rPr>
          <w:sz w:val="20"/>
          <w:szCs w:val="20"/>
        </w:rPr>
      </w:pPr>
    </w:p>
    <w:p w14:paraId="2C0310DD" w14:textId="77777777" w:rsidR="002C3D9D" w:rsidRDefault="00000000">
      <w:pPr>
        <w:spacing w:after="0" w:line="240" w:lineRule="auto"/>
        <w:jc w:val="both"/>
        <w:rPr>
          <w:b/>
          <w:bCs/>
          <w:sz w:val="20"/>
          <w:szCs w:val="20"/>
        </w:rPr>
      </w:pPr>
      <w:r>
        <w:rPr>
          <w:b/>
          <w:bCs/>
          <w:sz w:val="20"/>
          <w:szCs w:val="20"/>
        </w:rPr>
        <w:t>VISITA AL MARACANÃ – MIN 2 PAX</w:t>
      </w:r>
    </w:p>
    <w:p w14:paraId="0CAACBCD" w14:textId="77777777" w:rsidR="002C3D9D" w:rsidRDefault="00000000">
      <w:pPr>
        <w:spacing w:after="0" w:line="240" w:lineRule="auto"/>
        <w:jc w:val="both"/>
        <w:rPr>
          <w:sz w:val="20"/>
          <w:szCs w:val="20"/>
        </w:rPr>
      </w:pPr>
      <w:r>
        <w:rPr>
          <w:sz w:val="20"/>
          <w:szCs w:val="20"/>
        </w:rPr>
        <w:t>Vive una experiencia inolvidable en el Maracanã con un tour que te lleva a los bastidores de uno de los estadios más emblemáticos del mundo, escenario de finales de la Copa del Mundo y de los Juegos Olímpicos. El recorrido ofrece una inmersión en la historia del fútbol, con acceso a áreas internas y un acervo exclusivo de Zico, que incluye piezas históricas como camisetas, trofeos y objetos personales de su carrera. Un tour interactivo y educativo, ideal para toda la familia y especialmente para los amantes del fútbol.</w:t>
      </w:r>
    </w:p>
    <w:p w14:paraId="0F591EF7"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A consultar.</w:t>
      </w:r>
    </w:p>
    <w:p w14:paraId="690592A4"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15D77E2A"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3 horas.</w:t>
      </w:r>
    </w:p>
    <w:p w14:paraId="070FC9E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Entrada.</w:t>
      </w:r>
    </w:p>
    <w:p w14:paraId="05BB2792"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CHD</w:t>
      </w:r>
      <w:r>
        <w:rPr>
          <w:color w:val="000000"/>
          <w:sz w:val="20"/>
          <w:szCs w:val="20"/>
        </w:rPr>
        <w:t xml:space="preserve"> Free de 0 a 3 años.</w:t>
      </w:r>
    </w:p>
    <w:p w14:paraId="32B35AF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25B49144" w14:textId="77777777" w:rsidR="002C3D9D" w:rsidRDefault="002C3D9D">
      <w:pPr>
        <w:spacing w:after="0" w:line="240" w:lineRule="auto"/>
        <w:jc w:val="both"/>
        <w:rPr>
          <w:sz w:val="20"/>
          <w:szCs w:val="20"/>
        </w:rPr>
      </w:pPr>
    </w:p>
    <w:p w14:paraId="75593ED4" w14:textId="77777777" w:rsidR="00717E59" w:rsidRDefault="00717E59">
      <w:pPr>
        <w:spacing w:after="0" w:line="240" w:lineRule="auto"/>
        <w:jc w:val="both"/>
        <w:rPr>
          <w:sz w:val="20"/>
          <w:szCs w:val="20"/>
        </w:rPr>
      </w:pPr>
    </w:p>
    <w:p w14:paraId="1B359CA5" w14:textId="77777777" w:rsidR="002C3D9D" w:rsidRDefault="00000000">
      <w:pPr>
        <w:spacing w:after="0" w:line="240" w:lineRule="auto"/>
        <w:jc w:val="both"/>
        <w:rPr>
          <w:b/>
          <w:bCs/>
          <w:sz w:val="20"/>
          <w:szCs w:val="20"/>
        </w:rPr>
      </w:pPr>
      <w:r>
        <w:rPr>
          <w:b/>
          <w:bCs/>
          <w:sz w:val="20"/>
          <w:szCs w:val="20"/>
        </w:rPr>
        <w:t>JARDIN BOTANICO Y FLORESTA DE LA TIJUCA – MIN 2 PAX</w:t>
      </w:r>
    </w:p>
    <w:p w14:paraId="72C72F98" w14:textId="77777777" w:rsidR="002C3D9D" w:rsidRDefault="00000000">
      <w:pPr>
        <w:spacing w:after="0" w:line="240" w:lineRule="auto"/>
        <w:jc w:val="both"/>
        <w:rPr>
          <w:sz w:val="20"/>
          <w:szCs w:val="20"/>
        </w:rPr>
      </w:pPr>
      <w:r>
        <w:rPr>
          <w:sz w:val="20"/>
          <w:szCs w:val="20"/>
        </w:rPr>
        <w:t xml:space="preserve">Descubre el lado más natural de Río de Janeiro con un recorrido que combina tranquilidad, biodiversidad y paisajes únicos. El tour incluye visita al Jardim Botânico do Rio de Janeiro, donde podrás admirar orquídeas, victorias-régias y las emblemáticas palmas imperiales, además de una caminata ligera por el Floresta da Tijuca, con paradas para contemplar la Mata Atlántica, arroyos, cascadas y fauna local. </w:t>
      </w:r>
    </w:p>
    <w:p w14:paraId="5E79C943"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012AF0A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Tarde.</w:t>
      </w:r>
    </w:p>
    <w:p w14:paraId="675FCE7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617FF50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Entrada.</w:t>
      </w:r>
    </w:p>
    <w:p w14:paraId="77E9CF3F"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7D7A1C5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509F0881" w14:textId="77777777" w:rsidR="002C3D9D" w:rsidRDefault="002C3D9D">
      <w:pPr>
        <w:spacing w:after="0" w:line="240" w:lineRule="auto"/>
        <w:jc w:val="both"/>
        <w:rPr>
          <w:sz w:val="20"/>
          <w:szCs w:val="20"/>
        </w:rPr>
      </w:pPr>
    </w:p>
    <w:p w14:paraId="66017C84" w14:textId="77777777" w:rsidR="00717E59" w:rsidRDefault="00717E59">
      <w:pPr>
        <w:spacing w:after="0" w:line="240" w:lineRule="auto"/>
        <w:jc w:val="both"/>
        <w:rPr>
          <w:sz w:val="20"/>
          <w:szCs w:val="20"/>
        </w:rPr>
      </w:pPr>
    </w:p>
    <w:p w14:paraId="00162C49" w14:textId="77777777" w:rsidR="002C3D9D" w:rsidRDefault="00000000">
      <w:pPr>
        <w:spacing w:after="0" w:line="240" w:lineRule="auto"/>
        <w:jc w:val="both"/>
        <w:rPr>
          <w:b/>
          <w:bCs/>
          <w:sz w:val="20"/>
          <w:szCs w:val="20"/>
        </w:rPr>
      </w:pPr>
      <w:r>
        <w:rPr>
          <w:b/>
          <w:bCs/>
          <w:sz w:val="20"/>
          <w:szCs w:val="20"/>
        </w:rPr>
        <w:t>BASTIDORES DEL CARNAVAL – MIN 2 PAX</w:t>
      </w:r>
    </w:p>
    <w:p w14:paraId="6DADA3D0" w14:textId="77777777" w:rsidR="002C3D9D" w:rsidRDefault="00000000">
      <w:pPr>
        <w:spacing w:after="0" w:line="240" w:lineRule="auto"/>
        <w:jc w:val="both"/>
        <w:rPr>
          <w:sz w:val="20"/>
          <w:szCs w:val="20"/>
        </w:rPr>
      </w:pPr>
      <w:r>
        <w:rPr>
          <w:sz w:val="20"/>
          <w:szCs w:val="20"/>
        </w:rPr>
        <w:t>Vive el carnaval desde adentro con el tour Bastidores del Carnaval, una experiencia que te lleva al corazón del mayor espectáculo de Río de Janeiro. El recorrido ofrece una mirada exclusiva al universo de las escuelas de samba, revelando el proceso de creación del carnaval, desde la elección del tema hasta la elaboración de trajes y carros alegóricos. Además, permite conocer la historia de la samba y la importancia cultural de esta tradición brasileña. Una experiencia ideal para quienes desean descubrir la magia y el trabajo detrás del carnaval carioca.</w:t>
      </w:r>
      <w:r>
        <w:rPr>
          <w:b/>
          <w:bCs/>
          <w:sz w:val="20"/>
          <w:szCs w:val="20"/>
        </w:rPr>
        <w:t xml:space="preserve"> </w:t>
      </w:r>
    </w:p>
    <w:p w14:paraId="397264B7"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Lunes y sábados.</w:t>
      </w:r>
    </w:p>
    <w:p w14:paraId="748E9539"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Tarde.</w:t>
      </w:r>
    </w:p>
    <w:p w14:paraId="1CFF964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5FC0ACF6"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2EDCC12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65EAE855" w14:textId="77777777" w:rsidR="002C3D9D" w:rsidRDefault="002C3D9D">
      <w:pPr>
        <w:spacing w:after="0" w:line="240" w:lineRule="auto"/>
        <w:jc w:val="both"/>
        <w:rPr>
          <w:sz w:val="20"/>
          <w:szCs w:val="20"/>
        </w:rPr>
      </w:pPr>
    </w:p>
    <w:p w14:paraId="04F4F024" w14:textId="77777777" w:rsidR="00717E59" w:rsidRDefault="00717E59">
      <w:pPr>
        <w:spacing w:after="0" w:line="240" w:lineRule="auto"/>
        <w:jc w:val="both"/>
        <w:rPr>
          <w:sz w:val="20"/>
          <w:szCs w:val="20"/>
        </w:rPr>
      </w:pPr>
    </w:p>
    <w:p w14:paraId="7FDFE5AF" w14:textId="77777777" w:rsidR="002C3D9D" w:rsidRDefault="00000000">
      <w:pPr>
        <w:spacing w:after="0" w:line="240" w:lineRule="auto"/>
        <w:jc w:val="both"/>
        <w:rPr>
          <w:b/>
          <w:bCs/>
          <w:sz w:val="20"/>
          <w:szCs w:val="20"/>
        </w:rPr>
      </w:pPr>
      <w:r>
        <w:rPr>
          <w:b/>
          <w:bCs/>
          <w:sz w:val="20"/>
          <w:szCs w:val="20"/>
        </w:rPr>
        <w:t>PASEO EN CATAMARAN EN LA BAÍA DE GUANABARA Y MUSEU DO AMANHÃ – MIN 2 PAX</w:t>
      </w:r>
    </w:p>
    <w:p w14:paraId="4B7B5E7D" w14:textId="77777777" w:rsidR="002C3D9D" w:rsidRDefault="00000000">
      <w:pPr>
        <w:spacing w:after="0" w:line="240" w:lineRule="auto"/>
        <w:jc w:val="both"/>
        <w:rPr>
          <w:sz w:val="20"/>
          <w:szCs w:val="20"/>
        </w:rPr>
      </w:pPr>
      <w:r>
        <w:rPr>
          <w:sz w:val="20"/>
          <w:szCs w:val="20"/>
        </w:rPr>
        <w:t xml:space="preserve">Vive una experiencia inolvidable en Río de Janeiro combinando naturaleza, historia y modernidad. El tour incluye un paseo en catamarán por la Bahía de Guanabara, con salidas de jueves a domingo en grupos compartidos, recorriendo cerca de 20 puntos históricos que remiten al período imperial y ofreciendo vistas privilegiadas de la ciudad. La experiencia continúa con la visita al Museo del Mañana, ícono de arquitectura futurista y exposiciones interactivas dedicadas a la ciencia, la sostenibilidad y el futuro del planeta. </w:t>
      </w:r>
    </w:p>
    <w:p w14:paraId="56E4BB40"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Jueves a domingo.</w:t>
      </w:r>
    </w:p>
    <w:p w14:paraId="1FF057E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6269D21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10AEE3DA"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Entrada.</w:t>
      </w:r>
    </w:p>
    <w:p w14:paraId="7DB84ABB"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4E204F4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488D517F" w14:textId="77777777" w:rsidR="002C3D9D" w:rsidRDefault="002C3D9D">
      <w:pPr>
        <w:spacing w:after="0" w:line="240" w:lineRule="auto"/>
        <w:jc w:val="both"/>
        <w:rPr>
          <w:sz w:val="20"/>
          <w:szCs w:val="20"/>
        </w:rPr>
      </w:pPr>
    </w:p>
    <w:p w14:paraId="6ADEF495" w14:textId="77777777" w:rsidR="00717E59" w:rsidRDefault="00717E59">
      <w:pPr>
        <w:spacing w:after="0" w:line="240" w:lineRule="auto"/>
        <w:jc w:val="both"/>
        <w:rPr>
          <w:sz w:val="20"/>
          <w:szCs w:val="20"/>
        </w:rPr>
      </w:pPr>
    </w:p>
    <w:p w14:paraId="707C49A7" w14:textId="77777777" w:rsidR="002C3D9D" w:rsidRDefault="00000000">
      <w:pPr>
        <w:spacing w:after="0" w:line="240" w:lineRule="auto"/>
        <w:jc w:val="both"/>
        <w:rPr>
          <w:b/>
          <w:bCs/>
          <w:sz w:val="20"/>
          <w:szCs w:val="20"/>
        </w:rPr>
      </w:pPr>
      <w:r>
        <w:rPr>
          <w:b/>
          <w:bCs/>
          <w:sz w:val="20"/>
          <w:szCs w:val="20"/>
        </w:rPr>
        <w:t>RIO SCENARIUM – MIN 2 PAX</w:t>
      </w:r>
    </w:p>
    <w:p w14:paraId="6B2287AC" w14:textId="77777777" w:rsidR="002C3D9D" w:rsidRDefault="00000000">
      <w:pPr>
        <w:spacing w:after="0" w:line="240" w:lineRule="auto"/>
        <w:jc w:val="both"/>
        <w:rPr>
          <w:sz w:val="20"/>
          <w:szCs w:val="20"/>
        </w:rPr>
      </w:pPr>
      <w:r>
        <w:rPr>
          <w:sz w:val="20"/>
          <w:szCs w:val="20"/>
        </w:rPr>
        <w:t xml:space="preserve">Vive la auténtica vida nocturna de Río de Janeiro en el icónico Rio Scenarium, ubicado en el barrio de Lapa. Conocido como el “Pabellón de la Cultura”, este espacio combina música en vivo, gastronomía e historia en una casona llena de encanto. Durante aproximadamente 5 horas, disfruta de ritmos brasileños como samba, MPB, choro, forró y gafieira, en un ambiente decorado con antigüedades que convierten el lugar en un verdadero museo vivo de la cultura carioca. Una experiencia cultural completa en el corazón del Río Antiguo. </w:t>
      </w:r>
    </w:p>
    <w:p w14:paraId="26BBC301"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Miércoles a sábado.</w:t>
      </w:r>
    </w:p>
    <w:p w14:paraId="0C34B809"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Noche.</w:t>
      </w:r>
    </w:p>
    <w:p w14:paraId="5D84ED5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 xml:space="preserve">Duración: </w:t>
      </w:r>
      <w:r>
        <w:rPr>
          <w:color w:val="000000"/>
          <w:sz w:val="20"/>
          <w:szCs w:val="20"/>
        </w:rPr>
        <w:t>5 horas.</w:t>
      </w:r>
    </w:p>
    <w:p w14:paraId="2217E152"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4F2FBB44"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752FF2A5" w14:textId="77777777" w:rsidR="002C3D9D" w:rsidRDefault="002C3D9D">
      <w:pPr>
        <w:spacing w:after="0" w:line="240" w:lineRule="auto"/>
        <w:jc w:val="both"/>
        <w:rPr>
          <w:sz w:val="20"/>
          <w:szCs w:val="20"/>
        </w:rPr>
      </w:pPr>
    </w:p>
    <w:p w14:paraId="417F4A52" w14:textId="77777777" w:rsidR="00717E59" w:rsidRDefault="00717E59">
      <w:pPr>
        <w:spacing w:after="0" w:line="240" w:lineRule="auto"/>
        <w:jc w:val="both"/>
        <w:rPr>
          <w:sz w:val="20"/>
          <w:szCs w:val="20"/>
        </w:rPr>
      </w:pPr>
    </w:p>
    <w:p w14:paraId="4B7CA711" w14:textId="77777777" w:rsidR="002C3D9D" w:rsidRDefault="00000000">
      <w:pPr>
        <w:spacing w:after="0" w:line="240" w:lineRule="auto"/>
        <w:jc w:val="both"/>
        <w:rPr>
          <w:b/>
          <w:bCs/>
          <w:sz w:val="20"/>
          <w:szCs w:val="20"/>
        </w:rPr>
      </w:pPr>
      <w:r>
        <w:rPr>
          <w:b/>
          <w:bCs/>
          <w:sz w:val="20"/>
          <w:szCs w:val="20"/>
        </w:rPr>
        <w:t>BY NIGHT LAPA – MIN 2 PAX</w:t>
      </w:r>
    </w:p>
    <w:p w14:paraId="08220C39" w14:textId="77777777" w:rsidR="002C3D9D" w:rsidRDefault="00000000">
      <w:pPr>
        <w:spacing w:after="0" w:line="240" w:lineRule="auto"/>
        <w:jc w:val="both"/>
        <w:rPr>
          <w:sz w:val="20"/>
          <w:szCs w:val="20"/>
        </w:rPr>
      </w:pPr>
      <w:r>
        <w:rPr>
          <w:sz w:val="20"/>
          <w:szCs w:val="20"/>
        </w:rPr>
        <w:t xml:space="preserve">Descubre la vibrante vida nocturna de Río de Janeiro con un recorrido por el bohemio barrio de Lapa. Con aproximadamente 4 horas de duración y salidas de jueves a sábado, el tour te lleva por calles llenas de bares, discotecas y pubs temáticos, donde podrás disfrutar de música en vivo, gastronomía típica y la auténtica energía carioca. Ideal para quienes desean conocer el lado más animado y cultural de la ciudad, interactuando con su diversidad musical y ambiente festivo. </w:t>
      </w:r>
    </w:p>
    <w:p w14:paraId="1D3BA067"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Jueves, viernes y sábado.</w:t>
      </w:r>
    </w:p>
    <w:p w14:paraId="13856404"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Noche.</w:t>
      </w:r>
    </w:p>
    <w:p w14:paraId="7F5AA3B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5346F759"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Guía y acompañante durante el recorrido.</w:t>
      </w:r>
      <w:r>
        <w:rPr>
          <w:b/>
          <w:bCs/>
          <w:color w:val="000000"/>
          <w:sz w:val="20"/>
          <w:szCs w:val="20"/>
        </w:rPr>
        <w:t xml:space="preserve"> </w:t>
      </w:r>
    </w:p>
    <w:p w14:paraId="092BC429"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66E0C79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5856FD8B" w14:textId="77777777" w:rsidR="002C3D9D" w:rsidRDefault="002C3D9D">
      <w:pPr>
        <w:spacing w:after="0" w:line="240" w:lineRule="auto"/>
        <w:jc w:val="both"/>
        <w:rPr>
          <w:sz w:val="20"/>
          <w:szCs w:val="20"/>
        </w:rPr>
      </w:pPr>
    </w:p>
    <w:p w14:paraId="4A006F30" w14:textId="77777777" w:rsidR="00717E59" w:rsidRDefault="00717E59">
      <w:pPr>
        <w:spacing w:after="0" w:line="240" w:lineRule="auto"/>
        <w:jc w:val="both"/>
        <w:rPr>
          <w:sz w:val="20"/>
          <w:szCs w:val="20"/>
        </w:rPr>
      </w:pPr>
    </w:p>
    <w:p w14:paraId="1C49B516" w14:textId="77777777" w:rsidR="002C3D9D" w:rsidRDefault="00000000">
      <w:pPr>
        <w:spacing w:after="0" w:line="240" w:lineRule="auto"/>
        <w:jc w:val="both"/>
        <w:rPr>
          <w:b/>
          <w:bCs/>
          <w:sz w:val="20"/>
          <w:szCs w:val="20"/>
        </w:rPr>
      </w:pPr>
      <w:r>
        <w:rPr>
          <w:b/>
          <w:bCs/>
          <w:sz w:val="20"/>
          <w:szCs w:val="20"/>
        </w:rPr>
        <w:t>GINGA TROPICAL – MIN 2 PAX</w:t>
      </w:r>
    </w:p>
    <w:p w14:paraId="52B4BC92" w14:textId="77777777" w:rsidR="002C3D9D" w:rsidRDefault="00000000">
      <w:pPr>
        <w:spacing w:after="0" w:line="240" w:lineRule="auto"/>
        <w:jc w:val="both"/>
        <w:rPr>
          <w:sz w:val="20"/>
          <w:szCs w:val="20"/>
        </w:rPr>
      </w:pPr>
      <w:r>
        <w:rPr>
          <w:sz w:val="20"/>
          <w:szCs w:val="20"/>
        </w:rPr>
        <w:t xml:space="preserve">El Ginga Tropical es un show que celebra la diversidad cultural de Brasil a través de música en vivo y danza. Creado por Rose Oliveira, el espectáculo presenta un recorrido vibrante por los principales ritmos y expresiones del país, como el Carnaval, Bossa Nova, Samba de Gafieira, Frevo, Forró, Lambada, Capoeira y danzas tradicionales como el Festival de Parintins y la Danza de los Orixás. Con más de cinco años en cartelera, ofrece una experiencia dinámica y envolvente que destaca la alegría, el ritmo y la riqueza cultural brasileña, ideal para brasileños y turistas. </w:t>
      </w:r>
    </w:p>
    <w:p w14:paraId="7AB313FD" w14:textId="77777777" w:rsidR="002C3D9D" w:rsidRDefault="00000000" w:rsidP="00717E59">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Sábado.</w:t>
      </w:r>
    </w:p>
    <w:p w14:paraId="4312C0C7" w14:textId="77777777" w:rsidR="002C3D9D"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Noche.</w:t>
      </w:r>
    </w:p>
    <w:p w14:paraId="417A737A" w14:textId="77777777" w:rsidR="002C3D9D"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Horarios:</w:t>
      </w:r>
      <w:r>
        <w:rPr>
          <w:color w:val="000000"/>
          <w:sz w:val="20"/>
          <w:szCs w:val="20"/>
        </w:rPr>
        <w:t xml:space="preserve"> 9:15 pm inicia el show.</w:t>
      </w:r>
    </w:p>
    <w:p w14:paraId="11ACD95A" w14:textId="77777777" w:rsidR="002C3D9D"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Horarios del traslado:</w:t>
      </w:r>
      <w:r>
        <w:rPr>
          <w:color w:val="000000"/>
          <w:sz w:val="20"/>
          <w:szCs w:val="20"/>
        </w:rPr>
        <w:t xml:space="preserve"> A consultar.</w:t>
      </w:r>
    </w:p>
    <w:p w14:paraId="2F1B16DB" w14:textId="77777777" w:rsidR="002C3D9D"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3D489C23" w14:textId="77777777" w:rsidR="002C3D9D"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Entrada al espectáculo con música en vivo y presentaciones de danza.</w:t>
      </w:r>
    </w:p>
    <w:p w14:paraId="6F11034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70A76E24" w14:textId="2E04BE84" w:rsidR="002C3D9D" w:rsidRPr="00717E59" w:rsidRDefault="00000000" w:rsidP="00717E59">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6239579B" w14:textId="77777777" w:rsidR="002C3D9D" w:rsidRDefault="002C3D9D">
      <w:pPr>
        <w:spacing w:after="0" w:line="240" w:lineRule="auto"/>
        <w:jc w:val="both"/>
        <w:rPr>
          <w:sz w:val="20"/>
          <w:szCs w:val="20"/>
        </w:rPr>
      </w:pPr>
    </w:p>
    <w:p w14:paraId="32720257" w14:textId="77777777" w:rsidR="00717E59" w:rsidRDefault="00717E59">
      <w:pPr>
        <w:spacing w:after="0" w:line="240" w:lineRule="auto"/>
        <w:jc w:val="both"/>
        <w:rPr>
          <w:sz w:val="20"/>
          <w:szCs w:val="20"/>
        </w:rPr>
      </w:pPr>
    </w:p>
    <w:p w14:paraId="4CE2D150" w14:textId="77777777" w:rsidR="002C3D9D" w:rsidRPr="001763F9" w:rsidRDefault="00000000">
      <w:pPr>
        <w:spacing w:after="0" w:line="240" w:lineRule="auto"/>
        <w:jc w:val="both"/>
        <w:rPr>
          <w:b/>
          <w:bCs/>
          <w:sz w:val="20"/>
          <w:szCs w:val="20"/>
          <w:lang w:val="en-US"/>
        </w:rPr>
      </w:pPr>
      <w:r w:rsidRPr="001763F9">
        <w:rPr>
          <w:b/>
          <w:bCs/>
          <w:sz w:val="20"/>
          <w:szCs w:val="20"/>
          <w:lang w:val="en-US"/>
        </w:rPr>
        <w:t>BY NIGHT - ENSAIO SALGUEIRO – MIN 2 PAX</w:t>
      </w:r>
    </w:p>
    <w:p w14:paraId="3484DB81" w14:textId="77777777" w:rsidR="002C3D9D" w:rsidRDefault="00000000">
      <w:pPr>
        <w:spacing w:after="0" w:line="240" w:lineRule="auto"/>
        <w:jc w:val="both"/>
        <w:rPr>
          <w:sz w:val="20"/>
          <w:szCs w:val="20"/>
        </w:rPr>
      </w:pPr>
      <w:r>
        <w:rPr>
          <w:sz w:val="20"/>
          <w:szCs w:val="20"/>
        </w:rPr>
        <w:t xml:space="preserve">4h Vive la verdadera esencia del Carnaval en Río de Janeiro participando en el ensayo de la tradicional Acadêmicos do Salgueiro. Con una duración aproximada de 4 horas, este tour te lleva al corazón de la cultura carnavalesca, donde podrás sentir la energía de la samba y presenciar la preparación para los desfiles en el Sambódromo da Marquês de Sapucaí. Una experiencia vibrante y participativa, ideal para bailar, interactuar con sambistas y percusionistas, y vivir de cerca la pasión del carnaval carioca. </w:t>
      </w:r>
    </w:p>
    <w:p w14:paraId="67E5BDDA"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Sábado.</w:t>
      </w:r>
    </w:p>
    <w:p w14:paraId="73B133C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Noche.</w:t>
      </w:r>
    </w:p>
    <w:p w14:paraId="701D36FB"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2BD33099"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Traslado de ida y vuelta, acompañamiento de guía y entrada al ensayo.</w:t>
      </w:r>
      <w:r>
        <w:rPr>
          <w:b/>
          <w:bCs/>
          <w:color w:val="000000"/>
          <w:sz w:val="20"/>
          <w:szCs w:val="20"/>
        </w:rPr>
        <w:t xml:space="preserve"> </w:t>
      </w:r>
    </w:p>
    <w:p w14:paraId="7AB899D4"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67CA943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61A50939" w14:textId="77777777" w:rsidR="002C3D9D" w:rsidRDefault="002C3D9D">
      <w:pPr>
        <w:spacing w:after="0" w:line="240" w:lineRule="auto"/>
        <w:jc w:val="both"/>
        <w:rPr>
          <w:sz w:val="20"/>
          <w:szCs w:val="20"/>
        </w:rPr>
      </w:pPr>
    </w:p>
    <w:p w14:paraId="0FDBD419" w14:textId="77777777" w:rsidR="00717E59" w:rsidRDefault="00717E59">
      <w:pPr>
        <w:spacing w:after="0" w:line="240" w:lineRule="auto"/>
        <w:jc w:val="both"/>
        <w:rPr>
          <w:sz w:val="20"/>
          <w:szCs w:val="20"/>
        </w:rPr>
      </w:pPr>
    </w:p>
    <w:p w14:paraId="135FCA98" w14:textId="77777777" w:rsidR="002C3D9D" w:rsidRDefault="00000000">
      <w:pPr>
        <w:spacing w:after="0" w:line="240" w:lineRule="auto"/>
        <w:jc w:val="both"/>
        <w:rPr>
          <w:b/>
          <w:bCs/>
          <w:sz w:val="20"/>
          <w:szCs w:val="20"/>
        </w:rPr>
      </w:pPr>
      <w:r>
        <w:rPr>
          <w:b/>
          <w:bCs/>
          <w:sz w:val="20"/>
          <w:szCs w:val="20"/>
        </w:rPr>
        <w:t>TOUR LAS 3 MARAVILLAS DE RIO DE JANEIRO – MIN 2 PAX</w:t>
      </w:r>
    </w:p>
    <w:p w14:paraId="5CEBD87F" w14:textId="77777777" w:rsidR="002C3D9D" w:rsidRDefault="00000000">
      <w:pPr>
        <w:spacing w:after="0" w:line="240" w:lineRule="auto"/>
        <w:jc w:val="both"/>
        <w:rPr>
          <w:sz w:val="20"/>
          <w:szCs w:val="20"/>
        </w:rPr>
      </w:pPr>
      <w:r>
        <w:rPr>
          <w:sz w:val="20"/>
          <w:szCs w:val="20"/>
        </w:rPr>
        <w:t>Descubre los principales íconos de Río de Janeiro en un solo día. El tour comienza con la subida en van al Cristo Redentor, atravesando la Floresta de Tijuca. Luego, continúa hacia el Pan de Azúcar, con ascenso en teleférico y vistas panorámicas de la ciudad.</w:t>
      </w:r>
    </w:p>
    <w:p w14:paraId="5EDD7194" w14:textId="77777777" w:rsidR="002C3D9D" w:rsidRDefault="00000000">
      <w:pPr>
        <w:spacing w:after="0" w:line="240" w:lineRule="auto"/>
        <w:jc w:val="both"/>
        <w:rPr>
          <w:sz w:val="20"/>
          <w:szCs w:val="20"/>
        </w:rPr>
      </w:pPr>
      <w:r>
        <w:rPr>
          <w:sz w:val="20"/>
          <w:szCs w:val="20"/>
        </w:rPr>
        <w:lastRenderedPageBreak/>
        <w:t>Tras un almuerzo buffet en Copacabana, el recorrido finaliza en la Zona Portuaria con visita a la Yup Star Rio de Janeiro, la noria que ofrece una perspectiva única de la ciudad.</w:t>
      </w:r>
      <w:r>
        <w:rPr>
          <w:b/>
          <w:bCs/>
          <w:sz w:val="20"/>
          <w:szCs w:val="20"/>
        </w:rPr>
        <w:t xml:space="preserve"> </w:t>
      </w:r>
    </w:p>
    <w:p w14:paraId="705B14C0"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Martes, jueves y sábados.</w:t>
      </w:r>
    </w:p>
    <w:p w14:paraId="71380FB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0EBFFD5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8 horas.</w:t>
      </w:r>
    </w:p>
    <w:p w14:paraId="76675B1B"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traslados, guía, entradas al Cristo Redentor, Pan de Azúcar y Yup Star, y almuerzo buffet.</w:t>
      </w:r>
      <w:r>
        <w:rPr>
          <w:b/>
          <w:bCs/>
          <w:color w:val="000000"/>
          <w:sz w:val="20"/>
          <w:szCs w:val="20"/>
        </w:rPr>
        <w:t xml:space="preserve"> </w:t>
      </w:r>
    </w:p>
    <w:p w14:paraId="16F259C5"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203CCC5B"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57788BB6" w14:textId="77777777" w:rsidR="002C3D9D" w:rsidRDefault="002C3D9D">
      <w:pPr>
        <w:spacing w:after="0" w:line="240" w:lineRule="auto"/>
        <w:jc w:val="both"/>
        <w:rPr>
          <w:sz w:val="20"/>
          <w:szCs w:val="20"/>
        </w:rPr>
      </w:pPr>
    </w:p>
    <w:p w14:paraId="4DF9A88A" w14:textId="77777777" w:rsidR="00717E59" w:rsidRDefault="00717E59">
      <w:pPr>
        <w:spacing w:after="0" w:line="240" w:lineRule="auto"/>
        <w:jc w:val="both"/>
        <w:rPr>
          <w:sz w:val="20"/>
          <w:szCs w:val="20"/>
        </w:rPr>
      </w:pPr>
    </w:p>
    <w:p w14:paraId="469497FD" w14:textId="77777777" w:rsidR="002C3D9D" w:rsidRDefault="00000000">
      <w:pPr>
        <w:spacing w:after="0" w:line="240" w:lineRule="auto"/>
        <w:jc w:val="both"/>
        <w:rPr>
          <w:b/>
          <w:bCs/>
          <w:sz w:val="20"/>
          <w:szCs w:val="20"/>
        </w:rPr>
      </w:pPr>
      <w:r>
        <w:rPr>
          <w:b/>
          <w:bCs/>
          <w:sz w:val="20"/>
          <w:szCs w:val="20"/>
        </w:rPr>
        <w:t>TOUR AL BIO PARQUE + RUEDA DE LA FORTUNA – MIN 2 PAX</w:t>
      </w:r>
    </w:p>
    <w:p w14:paraId="4D979AB4" w14:textId="77777777" w:rsidR="002C3D9D" w:rsidRDefault="00000000">
      <w:pPr>
        <w:spacing w:after="0" w:line="240" w:lineRule="auto"/>
        <w:jc w:val="both"/>
        <w:rPr>
          <w:sz w:val="20"/>
          <w:szCs w:val="20"/>
        </w:rPr>
      </w:pPr>
      <w:r>
        <w:rPr>
          <w:sz w:val="20"/>
          <w:szCs w:val="20"/>
        </w:rPr>
        <w:t xml:space="preserve">Disfruta de un recorrido que combina vistas panorámicas y contacto con la naturaleza en Río de Janeiro. La experiencia comienza en la Yup Star Rio de Janeiro, la rueda gigante más grande de América Latina, con 88 metros de altura y vistas privilegiadas del Boulevard Olímpico y la zona portuaria. Luego, el tour continúa en el BioParque do Rio, espacio dedicado a la conservación y educación ambiental, donde podrás conocer más de mil animales de 140 especies distribuidos en recintos diseñados para el bienestar y la preservación. </w:t>
      </w:r>
    </w:p>
    <w:p w14:paraId="4C16C468" w14:textId="77777777" w:rsidR="002C3D9D"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Miércoles, viernes y sábados.</w:t>
      </w:r>
    </w:p>
    <w:p w14:paraId="20799B8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74506A6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5 horas.</w:t>
      </w:r>
    </w:p>
    <w:p w14:paraId="4C0EBB8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 xml:space="preserve">entradas a Yup Star y BioParque. </w:t>
      </w:r>
    </w:p>
    <w:p w14:paraId="6A6AA8D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73FFE08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3A556333" w14:textId="77777777" w:rsidR="002C3D9D" w:rsidRDefault="002C3D9D">
      <w:pPr>
        <w:spacing w:after="0" w:line="240" w:lineRule="auto"/>
        <w:jc w:val="both"/>
        <w:rPr>
          <w:sz w:val="20"/>
          <w:szCs w:val="20"/>
        </w:rPr>
      </w:pPr>
    </w:p>
    <w:p w14:paraId="553A3550" w14:textId="77777777" w:rsidR="00717E59" w:rsidRDefault="00717E59">
      <w:pPr>
        <w:spacing w:after="0" w:line="240" w:lineRule="auto"/>
        <w:jc w:val="both"/>
        <w:rPr>
          <w:sz w:val="20"/>
          <w:szCs w:val="20"/>
        </w:rPr>
      </w:pPr>
    </w:p>
    <w:p w14:paraId="78CB725E" w14:textId="77777777" w:rsidR="002C3D9D" w:rsidRDefault="00000000">
      <w:pPr>
        <w:spacing w:after="0" w:line="240" w:lineRule="auto"/>
        <w:jc w:val="both"/>
        <w:rPr>
          <w:b/>
          <w:bCs/>
          <w:sz w:val="20"/>
          <w:szCs w:val="20"/>
        </w:rPr>
      </w:pPr>
      <w:r>
        <w:rPr>
          <w:b/>
          <w:bCs/>
          <w:sz w:val="20"/>
          <w:szCs w:val="20"/>
        </w:rPr>
        <w:t>TOUR DA COLINA (VASCO DA GAMA) Y MARACANÃ – MIN 2 PAX</w:t>
      </w:r>
    </w:p>
    <w:p w14:paraId="2FEF6DFF" w14:textId="77777777" w:rsidR="002C3D9D" w:rsidRDefault="00000000">
      <w:pPr>
        <w:spacing w:after="0" w:line="240" w:lineRule="auto"/>
        <w:jc w:val="both"/>
        <w:rPr>
          <w:sz w:val="20"/>
          <w:szCs w:val="20"/>
        </w:rPr>
      </w:pPr>
      <w:r>
        <w:rPr>
          <w:sz w:val="20"/>
          <w:szCs w:val="20"/>
        </w:rPr>
        <w:t>Vive una experiencia única en Río de Janeiro con una inmersión en la historia del Club de Regatas Vasco da Gama. El Tour da Colina incluye visita guiada a la sede de Estádio São Januário, recorriendo espacios como la Sala de Trofeos, la Tribuna de Honor, el Mural de los Ídolos y la Capilla de Nossa Senhora das Vitórias. La experiencia continúa en el icónico Maracanã, uno de los escenarios más emblemáticos del fútbol mundial, donde podrás revivir momentos históricos del deporte.</w:t>
      </w:r>
      <w:r>
        <w:rPr>
          <w:b/>
          <w:bCs/>
          <w:sz w:val="20"/>
          <w:szCs w:val="20"/>
        </w:rPr>
        <w:t xml:space="preserve"> </w:t>
      </w:r>
    </w:p>
    <w:p w14:paraId="0F5B8E35" w14:textId="77777777" w:rsidR="002C3D9D"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Martes y viernes.</w:t>
      </w:r>
    </w:p>
    <w:p w14:paraId="466B2E11"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Salidas: </w:t>
      </w:r>
      <w:r>
        <w:rPr>
          <w:color w:val="000000"/>
          <w:sz w:val="20"/>
          <w:szCs w:val="20"/>
        </w:rPr>
        <w:t>Mañana.</w:t>
      </w:r>
    </w:p>
    <w:p w14:paraId="18D31F77"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4 horas.</w:t>
      </w:r>
    </w:p>
    <w:p w14:paraId="766AD12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guía y entradas a São Januário y Maracanã.</w:t>
      </w:r>
      <w:r>
        <w:rPr>
          <w:b/>
          <w:bCs/>
          <w:color w:val="000000"/>
          <w:sz w:val="20"/>
          <w:szCs w:val="20"/>
        </w:rPr>
        <w:t xml:space="preserve"> </w:t>
      </w:r>
    </w:p>
    <w:p w14:paraId="18DD1F5F"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1F325115"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6C9545D5" w14:textId="77777777" w:rsidR="002C3D9D" w:rsidRDefault="002C3D9D">
      <w:pPr>
        <w:spacing w:after="0" w:line="240" w:lineRule="auto"/>
        <w:jc w:val="both"/>
        <w:rPr>
          <w:sz w:val="20"/>
          <w:szCs w:val="20"/>
        </w:rPr>
      </w:pPr>
    </w:p>
    <w:p w14:paraId="1509A559" w14:textId="77777777" w:rsidR="00717E59" w:rsidRDefault="00717E59">
      <w:pPr>
        <w:spacing w:after="0" w:line="240" w:lineRule="auto"/>
        <w:jc w:val="both"/>
        <w:rPr>
          <w:sz w:val="20"/>
          <w:szCs w:val="20"/>
        </w:rPr>
      </w:pPr>
    </w:p>
    <w:p w14:paraId="35A4EFC5" w14:textId="77777777" w:rsidR="002C3D9D" w:rsidRPr="00717E59" w:rsidRDefault="00000000">
      <w:pPr>
        <w:spacing w:after="0" w:line="240" w:lineRule="auto"/>
        <w:jc w:val="both"/>
        <w:rPr>
          <w:b/>
          <w:bCs/>
          <w:sz w:val="20"/>
          <w:szCs w:val="20"/>
          <w:lang w:val="en-US"/>
        </w:rPr>
      </w:pPr>
      <w:r w:rsidRPr="00717E59">
        <w:rPr>
          <w:b/>
          <w:bCs/>
          <w:sz w:val="20"/>
          <w:szCs w:val="20"/>
          <w:lang w:val="en-US"/>
        </w:rPr>
        <w:t>CITY TOUR BÚZIOS – MIN 2 PAX</w:t>
      </w:r>
    </w:p>
    <w:p w14:paraId="138F27EB" w14:textId="77777777" w:rsidR="002C3D9D" w:rsidRDefault="00000000">
      <w:pPr>
        <w:spacing w:after="0" w:line="240" w:lineRule="auto"/>
        <w:jc w:val="both"/>
        <w:rPr>
          <w:sz w:val="20"/>
          <w:szCs w:val="20"/>
        </w:rPr>
      </w:pPr>
      <w:r>
        <w:rPr>
          <w:sz w:val="20"/>
          <w:szCs w:val="20"/>
        </w:rPr>
        <w:t>Descubre las maravillas de Búzios con nuestro City Tour en Búzios, una experiencia exclusiva que combina naturaleza, historia y la vibrante cultura local. Explora miradores que ofrecen paisajes impresionantes de playas y acantilados dignos de postales, mientras recorremos los principales puntos turísticos de la península. Este paseo es la elección perfecta para quienes buscan un día inolvidable en medio de la belleza natural de Búzios.</w:t>
      </w:r>
    </w:p>
    <w:p w14:paraId="75FB238E" w14:textId="77777777" w:rsidR="002C3D9D"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3E8FFFD6"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10 horas.</w:t>
      </w:r>
    </w:p>
    <w:p w14:paraId="311AC9EC" w14:textId="6EB2F464" w:rsidR="001763F9" w:rsidRDefault="001763F9">
      <w:pPr>
        <w:numPr>
          <w:ilvl w:val="0"/>
          <w:numId w:val="5"/>
        </w:numPr>
        <w:pBdr>
          <w:top w:val="nil"/>
          <w:left w:val="nil"/>
          <w:bottom w:val="nil"/>
          <w:right w:val="nil"/>
          <w:between w:val="nil"/>
        </w:pBdr>
        <w:spacing w:after="0" w:line="240" w:lineRule="auto"/>
        <w:jc w:val="both"/>
        <w:rPr>
          <w:color w:val="000000"/>
          <w:sz w:val="20"/>
          <w:szCs w:val="20"/>
        </w:rPr>
      </w:pPr>
      <w:r w:rsidRPr="001763F9">
        <w:rPr>
          <w:b/>
          <w:bCs/>
          <w:color w:val="000000"/>
          <w:sz w:val="20"/>
          <w:szCs w:val="20"/>
        </w:rPr>
        <w:t>Incluye:</w:t>
      </w:r>
      <w:r w:rsidRPr="001763F9">
        <w:rPr>
          <w:color w:val="000000"/>
          <w:sz w:val="20"/>
          <w:szCs w:val="20"/>
        </w:rPr>
        <w:t xml:space="preserve"> transporte climatizado, guía bilingüe acreditado, paseo en escuna y almuerzo buffet libre (excepto bebidas y postres).</w:t>
      </w:r>
    </w:p>
    <w:p w14:paraId="35569B52"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TASAS DE TURISMO OBLIGATORIAS: </w:t>
      </w:r>
    </w:p>
    <w:p w14:paraId="569165D0" w14:textId="6FB2EC15" w:rsidR="002C3D9D" w:rsidRDefault="00000000">
      <w:pPr>
        <w:pBdr>
          <w:top w:val="nil"/>
          <w:left w:val="nil"/>
          <w:bottom w:val="nil"/>
          <w:right w:val="nil"/>
          <w:between w:val="nil"/>
        </w:pBdr>
        <w:spacing w:after="0" w:line="240" w:lineRule="auto"/>
        <w:ind w:left="720"/>
        <w:jc w:val="both"/>
        <w:rPr>
          <w:color w:val="000000"/>
          <w:sz w:val="20"/>
          <w:szCs w:val="20"/>
        </w:rPr>
      </w:pPr>
      <w:r>
        <w:rPr>
          <w:b/>
          <w:bCs/>
          <w:color w:val="000000"/>
          <w:sz w:val="20"/>
          <w:szCs w:val="20"/>
        </w:rPr>
        <w:t xml:space="preserve">Tasa de embarque: </w:t>
      </w:r>
      <w:r>
        <w:rPr>
          <w:color w:val="000000"/>
          <w:sz w:val="20"/>
          <w:szCs w:val="20"/>
        </w:rPr>
        <w:t>No aplica para la operación regular. En casos excepcionales, cuando el embarque deba realizarse en un muelle alternativo, podrá cobrarse una tasa de embarque de R$ 5,00 por pasajero, con pago directamente en el lugar</w:t>
      </w:r>
      <w:r w:rsidR="001763F9">
        <w:rPr>
          <w:color w:val="000000"/>
          <w:sz w:val="20"/>
          <w:szCs w:val="20"/>
        </w:rPr>
        <w:t>.</w:t>
      </w:r>
    </w:p>
    <w:p w14:paraId="7609475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31BEAEFB"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0FA56583" w14:textId="77777777" w:rsidR="00717E59" w:rsidRDefault="00717E59" w:rsidP="00717E59">
      <w:pPr>
        <w:pBdr>
          <w:top w:val="nil"/>
          <w:left w:val="nil"/>
          <w:bottom w:val="nil"/>
          <w:right w:val="nil"/>
          <w:between w:val="nil"/>
        </w:pBdr>
        <w:spacing w:after="0" w:line="240" w:lineRule="auto"/>
        <w:jc w:val="both"/>
        <w:rPr>
          <w:b/>
          <w:bCs/>
          <w:color w:val="000000"/>
          <w:sz w:val="20"/>
          <w:szCs w:val="20"/>
        </w:rPr>
      </w:pPr>
    </w:p>
    <w:p w14:paraId="7B4BAE11" w14:textId="77777777" w:rsidR="002C3D9D" w:rsidRDefault="002C3D9D">
      <w:pPr>
        <w:spacing w:after="0" w:line="240" w:lineRule="auto"/>
        <w:jc w:val="both"/>
        <w:rPr>
          <w:sz w:val="20"/>
          <w:szCs w:val="20"/>
        </w:rPr>
      </w:pPr>
    </w:p>
    <w:p w14:paraId="2161CF0B" w14:textId="77777777" w:rsidR="002C3D9D" w:rsidRDefault="00000000">
      <w:pPr>
        <w:spacing w:after="0" w:line="240" w:lineRule="auto"/>
        <w:jc w:val="both"/>
        <w:rPr>
          <w:b/>
          <w:bCs/>
          <w:sz w:val="20"/>
          <w:szCs w:val="20"/>
        </w:rPr>
      </w:pPr>
      <w:r>
        <w:rPr>
          <w:b/>
          <w:bCs/>
          <w:sz w:val="20"/>
          <w:szCs w:val="20"/>
        </w:rPr>
        <w:t>CITY TOUR ANGRA DOS REIS – MIN 2 PAX</w:t>
      </w:r>
    </w:p>
    <w:p w14:paraId="40509F0E" w14:textId="77777777" w:rsidR="002C3D9D" w:rsidRDefault="00000000">
      <w:pPr>
        <w:spacing w:after="0" w:line="240" w:lineRule="auto"/>
        <w:jc w:val="both"/>
        <w:rPr>
          <w:sz w:val="20"/>
          <w:szCs w:val="20"/>
        </w:rPr>
      </w:pPr>
      <w:r>
        <w:rPr>
          <w:sz w:val="20"/>
          <w:szCs w:val="20"/>
        </w:rPr>
        <w:t>Vive un día inolvidable en Angra dos Reis con un paseo en barco hacia la espectacular Ilha Grande. El recorrido incluye paradas para nadar y hacer snorkel en destinos paradisíacos como la Praia da Freguesia de Santana, la Lagoa Azul, Praia da Baleia y la Praia de Japariz, donde podrás disfrutar de aguas cristalinas y rica vida marina. Durante la jornada, además de paisajes impresionantes y momentos de relax, se realiza una parada para almuerzo en la Ilha de Japariz, con sabores típicos de la región. Una experiencia perfecta para combinar descanso, aventura y contacto con la naturaleza.</w:t>
      </w:r>
    </w:p>
    <w:p w14:paraId="6FF2AF8E" w14:textId="77777777" w:rsidR="002C3D9D"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4C45C1C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10 horas.</w:t>
      </w:r>
    </w:p>
    <w:p w14:paraId="2B273453"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climatizado, guía bilingüe acreditado, paseo en escuna, almuerzo buffet libre (excepto bebidas y postres).</w:t>
      </w:r>
    </w:p>
    <w:p w14:paraId="1A0F2FDE" w14:textId="77777777" w:rsidR="002C3D9D" w:rsidRDefault="00000000">
      <w:pPr>
        <w:numPr>
          <w:ilvl w:val="0"/>
          <w:numId w:val="5"/>
        </w:numPr>
        <w:pBdr>
          <w:top w:val="nil"/>
          <w:left w:val="nil"/>
          <w:bottom w:val="nil"/>
          <w:right w:val="nil"/>
          <w:between w:val="nil"/>
        </w:pBdr>
        <w:spacing w:after="0" w:line="240" w:lineRule="auto"/>
        <w:jc w:val="both"/>
        <w:rPr>
          <w:b/>
          <w:bCs/>
          <w:color w:val="000000"/>
          <w:sz w:val="20"/>
          <w:szCs w:val="20"/>
        </w:rPr>
      </w:pPr>
      <w:r>
        <w:rPr>
          <w:b/>
          <w:bCs/>
          <w:color w:val="000000"/>
          <w:sz w:val="20"/>
          <w:szCs w:val="20"/>
        </w:rPr>
        <w:t>TASAS DE TURISMO OBLIGATORIAS:</w:t>
      </w:r>
    </w:p>
    <w:p w14:paraId="53AC17B6"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Paseo (Day Use): R$ 28,00 por persona. </w:t>
      </w:r>
    </w:p>
    <w:p w14:paraId="0C168693"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Estadía de hasta 30 días con comprobante de alojamiento: R$ 50,00 por persona. </w:t>
      </w:r>
    </w:p>
    <w:p w14:paraId="573566A1"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Estadía de hasta 30 días sin comprobante de alojamiento: R$ 100,00 por persona. </w:t>
      </w:r>
    </w:p>
    <w:p w14:paraId="36AF154A" w14:textId="77777777" w:rsidR="002C3D9D" w:rsidRDefault="00000000">
      <w:pPr>
        <w:numPr>
          <w:ilvl w:val="0"/>
          <w:numId w:val="9"/>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Forma de pago: </w:t>
      </w:r>
      <w:r>
        <w:rPr>
          <w:color w:val="000000"/>
          <w:sz w:val="20"/>
          <w:szCs w:val="20"/>
        </w:rPr>
        <w:t>La tasa deberá abonarse directamente en el lugar, de acuerdo con la normativa vigente del municipio de Angra dos Reis.</w:t>
      </w:r>
    </w:p>
    <w:p w14:paraId="5D03C267"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5EA9A9E9"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2DE83878" w14:textId="77777777" w:rsidR="002C3D9D" w:rsidRDefault="002C3D9D">
      <w:pPr>
        <w:spacing w:after="0" w:line="240" w:lineRule="auto"/>
        <w:jc w:val="both"/>
        <w:rPr>
          <w:sz w:val="20"/>
          <w:szCs w:val="20"/>
        </w:rPr>
      </w:pPr>
    </w:p>
    <w:p w14:paraId="44C0F636" w14:textId="77777777" w:rsidR="00717E59" w:rsidRDefault="00717E59">
      <w:pPr>
        <w:spacing w:after="0" w:line="240" w:lineRule="auto"/>
        <w:jc w:val="both"/>
        <w:rPr>
          <w:sz w:val="20"/>
          <w:szCs w:val="20"/>
        </w:rPr>
      </w:pPr>
    </w:p>
    <w:p w14:paraId="40CB31DB" w14:textId="77777777" w:rsidR="002C3D9D" w:rsidRPr="001763F9" w:rsidRDefault="00000000">
      <w:pPr>
        <w:spacing w:after="0" w:line="240" w:lineRule="auto"/>
        <w:jc w:val="both"/>
        <w:rPr>
          <w:b/>
          <w:bCs/>
          <w:sz w:val="20"/>
          <w:szCs w:val="20"/>
          <w:lang w:val="en-US"/>
        </w:rPr>
      </w:pPr>
      <w:r w:rsidRPr="001763F9">
        <w:rPr>
          <w:b/>
          <w:bCs/>
          <w:sz w:val="20"/>
          <w:szCs w:val="20"/>
          <w:lang w:val="en-US"/>
        </w:rPr>
        <w:t>CITY TOUR ARRAIAL DO CABO – MIN 2 PAX</w:t>
      </w:r>
    </w:p>
    <w:p w14:paraId="4E44655E" w14:textId="77777777" w:rsidR="002C3D9D" w:rsidRDefault="00000000">
      <w:pPr>
        <w:pBdr>
          <w:top w:val="nil"/>
          <w:left w:val="nil"/>
          <w:bottom w:val="nil"/>
          <w:right w:val="nil"/>
          <w:between w:val="nil"/>
        </w:pBdr>
        <w:spacing w:after="0" w:line="240" w:lineRule="auto"/>
        <w:jc w:val="both"/>
        <w:rPr>
          <w:sz w:val="20"/>
          <w:szCs w:val="20"/>
        </w:rPr>
      </w:pPr>
      <w:r>
        <w:rPr>
          <w:sz w:val="20"/>
          <w:szCs w:val="20"/>
        </w:rPr>
        <w:t>Descubre Arraial do Cabo, conocido como el “Caribe Brasileño”, un encantador pueblo de pescadores a pocos kilómetros de Búzios. Famoso por sus playas paradisíacas y aguas cristalinas, el destino ofrece paisajes naturales preservados y un ambiente acogedor.</w:t>
      </w:r>
    </w:p>
    <w:p w14:paraId="30F19394" w14:textId="77777777" w:rsidR="002C3D9D" w:rsidRDefault="00000000">
      <w:pPr>
        <w:pBdr>
          <w:top w:val="nil"/>
          <w:left w:val="nil"/>
          <w:bottom w:val="nil"/>
          <w:right w:val="nil"/>
          <w:between w:val="nil"/>
        </w:pBdr>
        <w:spacing w:after="0" w:line="240" w:lineRule="auto"/>
        <w:jc w:val="both"/>
        <w:rPr>
          <w:sz w:val="20"/>
          <w:szCs w:val="20"/>
        </w:rPr>
      </w:pPr>
      <w:r>
        <w:rPr>
          <w:sz w:val="20"/>
          <w:szCs w:val="20"/>
        </w:rPr>
        <w:t>El tour incluye paseo en barco con paradas en playas exclusivas, combinando relax, aventura y contacto con la naturaleza. Una experiencia ideal para quienes buscan disfrutar del litoral fluminense con confort, ocio y escenarios inolvidables.</w:t>
      </w:r>
    </w:p>
    <w:p w14:paraId="3EB752BB" w14:textId="77777777" w:rsidR="002C3D9D" w:rsidRDefault="00000000">
      <w:pPr>
        <w:numPr>
          <w:ilvl w:val="0"/>
          <w:numId w:val="8"/>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xml:space="preserve"> Todos los días.</w:t>
      </w:r>
    </w:p>
    <w:p w14:paraId="19EDB218"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w:t>
      </w:r>
      <w:r>
        <w:rPr>
          <w:color w:val="000000"/>
          <w:sz w:val="20"/>
          <w:szCs w:val="20"/>
        </w:rPr>
        <w:t>10 horas.</w:t>
      </w:r>
    </w:p>
    <w:p w14:paraId="4ED5F43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Almuerzo incluido:</w:t>
      </w:r>
      <w:r>
        <w:rPr>
          <w:color w:val="000000"/>
          <w:sz w:val="20"/>
          <w:szCs w:val="20"/>
        </w:rPr>
        <w:t xml:space="preserve"> Comida en el centro de Arraial do Cabo, cerca de la Praia dos Anjos (bebidas y postres no incluidos).</w:t>
      </w:r>
    </w:p>
    <w:p w14:paraId="0107F134"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Paseo en barco (4 horas):</w:t>
      </w:r>
      <w:r>
        <w:rPr>
          <w:color w:val="000000"/>
          <w:sz w:val="20"/>
          <w:szCs w:val="20"/>
        </w:rPr>
        <w:t xml:space="preserve"> Tour por las aguas cristalinas con varias paradas para baño y contemplación.</w:t>
      </w:r>
    </w:p>
    <w:p w14:paraId="28BD02FA"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Alquiler de snorkel (opcional):</w:t>
      </w:r>
      <w:r>
        <w:rPr>
          <w:color w:val="000000"/>
          <w:sz w:val="20"/>
          <w:szCs w:val="20"/>
        </w:rPr>
        <w:t xml:space="preserve"> Para quienes desean bucear y explorar la vida marina.</w:t>
      </w:r>
    </w:p>
    <w:p w14:paraId="7627F54E"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Paradas baño:</w:t>
      </w:r>
      <w:r>
        <w:rPr>
          <w:color w:val="000000"/>
          <w:sz w:val="20"/>
          <w:szCs w:val="20"/>
        </w:rPr>
        <w:t xml:space="preserve"> Isla del Faro y Guriri</w:t>
      </w:r>
    </w:p>
    <w:p w14:paraId="75FA976C"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Puntos turísticos:</w:t>
      </w:r>
      <w:r>
        <w:rPr>
          <w:color w:val="000000"/>
          <w:sz w:val="20"/>
          <w:szCs w:val="20"/>
        </w:rPr>
        <w:t xml:space="preserve"> Fenda de Nossa Senhora da Assunção; Pedra do Macaco; Gruta Azul.</w:t>
      </w:r>
    </w:p>
    <w:p w14:paraId="299009FD"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Tiempo libre después del almuerzo:</w:t>
      </w:r>
      <w:r>
        <w:rPr>
          <w:color w:val="000000"/>
          <w:sz w:val="20"/>
          <w:szCs w:val="20"/>
        </w:rPr>
        <w:t xml:space="preserve"> Para compras o disfrutar más de la Praia dos Anjos.</w:t>
      </w:r>
    </w:p>
    <w:p w14:paraId="15DBFD37" w14:textId="77777777" w:rsidR="002C3D9D" w:rsidRDefault="00000000">
      <w:pPr>
        <w:numPr>
          <w:ilvl w:val="0"/>
          <w:numId w:val="5"/>
        </w:numPr>
        <w:pBdr>
          <w:top w:val="nil"/>
          <w:left w:val="nil"/>
          <w:bottom w:val="nil"/>
          <w:right w:val="nil"/>
          <w:between w:val="nil"/>
        </w:pBdr>
        <w:spacing w:after="0" w:line="240" w:lineRule="auto"/>
        <w:jc w:val="both"/>
        <w:rPr>
          <w:b/>
          <w:bCs/>
          <w:color w:val="000000"/>
          <w:sz w:val="20"/>
          <w:szCs w:val="20"/>
        </w:rPr>
      </w:pPr>
      <w:r>
        <w:rPr>
          <w:b/>
          <w:bCs/>
          <w:color w:val="000000"/>
          <w:sz w:val="20"/>
          <w:szCs w:val="20"/>
        </w:rPr>
        <w:t>TASAS DE TURISMO OBLIGATORIAS:</w:t>
      </w:r>
    </w:p>
    <w:p w14:paraId="338DD357"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Tasa de la Reserva Ecológica Valor: R$ 15,00 por persona.</w:t>
      </w:r>
    </w:p>
    <w:p w14:paraId="62F17876" w14:textId="77777777" w:rsidR="002C3D9D" w:rsidRDefault="00000000">
      <w:pPr>
        <w:numPr>
          <w:ilvl w:val="0"/>
          <w:numId w:val="9"/>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Forma de pago: </w:t>
      </w:r>
      <w:r>
        <w:rPr>
          <w:color w:val="000000"/>
          <w:sz w:val="20"/>
          <w:szCs w:val="20"/>
        </w:rPr>
        <w:t>pago realizado directamente en el lugar, y en efectivo.</w:t>
      </w:r>
    </w:p>
    <w:p w14:paraId="7445E0ED" w14:textId="77777777" w:rsidR="002E2956" w:rsidRDefault="002E2956" w:rsidP="002E2956">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Free de 0 a 3 años.</w:t>
      </w:r>
    </w:p>
    <w:p w14:paraId="7BBB249F" w14:textId="77777777"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Mín. 2PAX.</w:t>
      </w:r>
    </w:p>
    <w:p w14:paraId="5578CF29" w14:textId="77777777" w:rsidR="002C3D9D" w:rsidRDefault="002C3D9D">
      <w:pPr>
        <w:spacing w:after="0" w:line="240" w:lineRule="auto"/>
        <w:jc w:val="both"/>
        <w:rPr>
          <w:b/>
          <w:bCs/>
          <w:sz w:val="20"/>
          <w:szCs w:val="20"/>
        </w:rPr>
      </w:pPr>
    </w:p>
    <w:p w14:paraId="67AE9623" w14:textId="77777777" w:rsidR="002E2956" w:rsidRDefault="002E2956">
      <w:pPr>
        <w:spacing w:after="0" w:line="240" w:lineRule="auto"/>
        <w:jc w:val="both"/>
        <w:rPr>
          <w:b/>
          <w:bCs/>
          <w:sz w:val="20"/>
          <w:szCs w:val="20"/>
        </w:rPr>
      </w:pPr>
    </w:p>
    <w:p w14:paraId="16B04B36" w14:textId="77777777" w:rsidR="002C3D9D" w:rsidRDefault="00000000">
      <w:pPr>
        <w:spacing w:after="0" w:line="240" w:lineRule="auto"/>
        <w:jc w:val="both"/>
        <w:rPr>
          <w:b/>
          <w:bCs/>
          <w:sz w:val="20"/>
          <w:szCs w:val="20"/>
        </w:rPr>
      </w:pPr>
      <w:r>
        <w:rPr>
          <w:b/>
          <w:bCs/>
          <w:sz w:val="20"/>
          <w:szCs w:val="20"/>
        </w:rPr>
        <w:t xml:space="preserve">POLÍTICA CHD: </w:t>
      </w:r>
    </w:p>
    <w:p w14:paraId="04421F00" w14:textId="2EEC628C"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 xml:space="preserve">Niños de 0 a </w:t>
      </w:r>
      <w:r w:rsidR="002E2956">
        <w:rPr>
          <w:color w:val="000000"/>
          <w:sz w:val="20"/>
          <w:szCs w:val="20"/>
        </w:rPr>
        <w:t>3</w:t>
      </w:r>
      <w:r>
        <w:rPr>
          <w:color w:val="000000"/>
          <w:sz w:val="20"/>
          <w:szCs w:val="20"/>
        </w:rPr>
        <w:t xml:space="preserve"> años son FREE</w:t>
      </w:r>
    </w:p>
    <w:p w14:paraId="77AC084E" w14:textId="65F1C0E4" w:rsidR="002C3D9D"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 xml:space="preserve">A partir de </w:t>
      </w:r>
      <w:r w:rsidR="00B93FE0">
        <w:rPr>
          <w:color w:val="000000"/>
          <w:sz w:val="20"/>
          <w:szCs w:val="20"/>
        </w:rPr>
        <w:t>4</w:t>
      </w:r>
      <w:r>
        <w:rPr>
          <w:color w:val="000000"/>
          <w:sz w:val="20"/>
          <w:szCs w:val="20"/>
        </w:rPr>
        <w:t xml:space="preserve"> años pagan tarifa completa o según cuadro. </w:t>
      </w:r>
    </w:p>
    <w:p w14:paraId="1DC79937" w14:textId="77777777" w:rsidR="002C3D9D" w:rsidRDefault="002C3D9D">
      <w:pPr>
        <w:pBdr>
          <w:top w:val="nil"/>
          <w:left w:val="nil"/>
          <w:bottom w:val="nil"/>
          <w:right w:val="nil"/>
          <w:between w:val="nil"/>
        </w:pBdr>
        <w:spacing w:after="0" w:line="240" w:lineRule="auto"/>
        <w:ind w:left="720"/>
        <w:jc w:val="both"/>
        <w:rPr>
          <w:color w:val="000000"/>
          <w:sz w:val="20"/>
          <w:szCs w:val="20"/>
        </w:rPr>
      </w:pPr>
    </w:p>
    <w:p w14:paraId="0D4D96A5" w14:textId="77777777" w:rsidR="002C3D9D" w:rsidRDefault="00000000">
      <w:pPr>
        <w:spacing w:after="0" w:line="240" w:lineRule="auto"/>
        <w:jc w:val="both"/>
        <w:rPr>
          <w:b/>
          <w:bCs/>
          <w:color w:val="000000"/>
          <w:sz w:val="20"/>
          <w:szCs w:val="20"/>
        </w:rPr>
      </w:pPr>
      <w:r>
        <w:rPr>
          <w:b/>
          <w:bCs/>
          <w:color w:val="000000"/>
          <w:sz w:val="20"/>
          <w:szCs w:val="20"/>
        </w:rPr>
        <w:t>NO INCLUYE</w:t>
      </w:r>
    </w:p>
    <w:p w14:paraId="7498EC3D" w14:textId="77777777" w:rsidR="002C3D9D"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29ABD81F" w14:textId="77777777" w:rsidR="002C3D9D"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408EEFC2" w14:textId="77777777" w:rsidR="002C3D9D"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4690BECA" w14:textId="77777777" w:rsidR="002C3D9D" w:rsidRDefault="002C3D9D">
      <w:pPr>
        <w:spacing w:after="0" w:line="240" w:lineRule="auto"/>
        <w:jc w:val="both"/>
        <w:rPr>
          <w:b/>
          <w:bCs/>
          <w:sz w:val="20"/>
          <w:szCs w:val="20"/>
        </w:rPr>
      </w:pPr>
    </w:p>
    <w:p w14:paraId="39F43901" w14:textId="77777777" w:rsidR="002C3D9D" w:rsidRDefault="00000000">
      <w:pPr>
        <w:spacing w:after="0" w:line="240" w:lineRule="auto"/>
        <w:jc w:val="both"/>
        <w:rPr>
          <w:b/>
          <w:bCs/>
          <w:color w:val="000000"/>
          <w:sz w:val="20"/>
          <w:szCs w:val="20"/>
        </w:rPr>
      </w:pPr>
      <w:r>
        <w:rPr>
          <w:b/>
          <w:bCs/>
          <w:color w:val="000000"/>
          <w:sz w:val="20"/>
          <w:szCs w:val="20"/>
        </w:rPr>
        <w:t>NOTAS IMPORTANTES</w:t>
      </w:r>
    </w:p>
    <w:p w14:paraId="693BAB3C" w14:textId="77777777" w:rsidR="002C3D9D" w:rsidRDefault="00000000">
      <w:pPr>
        <w:widowControl w:val="0"/>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Comisionable al 10%.</w:t>
      </w:r>
    </w:p>
    <w:p w14:paraId="31250EC4" w14:textId="77777777" w:rsidR="002C3D9D" w:rsidRDefault="00000000">
      <w:pPr>
        <w:widowControl w:val="0"/>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75B4333E" w14:textId="36EF80EF" w:rsidR="002C3D9D" w:rsidRDefault="00000000">
      <w:pPr>
        <w:widowControl w:val="0"/>
        <w:numPr>
          <w:ilvl w:val="0"/>
          <w:numId w:val="3"/>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w:t>
      </w:r>
      <w:r>
        <w:rPr>
          <w:b/>
          <w:bCs/>
          <w:sz w:val="20"/>
          <w:szCs w:val="20"/>
          <w:shd w:val="clear" w:color="auto" w:fill="FFC000"/>
        </w:rPr>
        <w:t xml:space="preserve">31 de </w:t>
      </w:r>
      <w:r w:rsidR="002E2956">
        <w:rPr>
          <w:b/>
          <w:bCs/>
          <w:sz w:val="20"/>
          <w:szCs w:val="20"/>
          <w:shd w:val="clear" w:color="auto" w:fill="FFC000"/>
        </w:rPr>
        <w:t>octubre</w:t>
      </w:r>
      <w:r>
        <w:rPr>
          <w:b/>
          <w:bCs/>
          <w:sz w:val="20"/>
          <w:szCs w:val="20"/>
          <w:shd w:val="clear" w:color="auto" w:fill="FFC000"/>
        </w:rPr>
        <w:t xml:space="preserve"> del 2026 </w:t>
      </w:r>
      <w:r>
        <w:rPr>
          <w:b/>
          <w:bCs/>
          <w:color w:val="000000"/>
          <w:sz w:val="20"/>
          <w:szCs w:val="20"/>
          <w:shd w:val="clear" w:color="auto" w:fill="FFC000"/>
        </w:rPr>
        <w:t xml:space="preserve">y/o hasta agotar el stock. </w:t>
      </w:r>
    </w:p>
    <w:p w14:paraId="1D1EBAA6" w14:textId="77777777" w:rsidR="002C3D9D" w:rsidRDefault="00000000">
      <w:pPr>
        <w:numPr>
          <w:ilvl w:val="0"/>
          <w:numId w:val="3"/>
        </w:numPr>
        <w:pBdr>
          <w:top w:val="nil"/>
          <w:left w:val="nil"/>
          <w:bottom w:val="nil"/>
          <w:right w:val="nil"/>
          <w:between w:val="nil"/>
        </w:pBdr>
        <w:spacing w:after="0" w:line="240" w:lineRule="auto"/>
        <w:jc w:val="both"/>
        <w:rPr>
          <w:color w:val="000000"/>
          <w:sz w:val="20"/>
          <w:szCs w:val="20"/>
        </w:rPr>
      </w:pPr>
      <w:r>
        <w:rPr>
          <w:b/>
          <w:bCs/>
          <w:color w:val="002060"/>
          <w:sz w:val="20"/>
          <w:szCs w:val="20"/>
        </w:rPr>
        <w:t>EN LOS TOURS DE PLAYAS COMO BÚZIOS, ANGRA, ARRAIAL &gt;</w:t>
      </w:r>
      <w:r>
        <w:rPr>
          <w:color w:val="002060"/>
          <w:sz w:val="20"/>
          <w:szCs w:val="20"/>
        </w:rPr>
        <w:t xml:space="preserve"> </w:t>
      </w:r>
      <w:r>
        <w:rPr>
          <w:color w:val="000000"/>
          <w:sz w:val="20"/>
          <w:szCs w:val="20"/>
        </w:rPr>
        <w:t>Hay una tasa turística obligatoria (R$ 30,00 reales, por persona) que los PAX deben pagar directamente allá.</w:t>
      </w:r>
    </w:p>
    <w:p w14:paraId="3EEB4626" w14:textId="77777777" w:rsidR="002C3D9D" w:rsidRDefault="00000000">
      <w:pPr>
        <w:numPr>
          <w:ilvl w:val="0"/>
          <w:numId w:val="3"/>
        </w:numPr>
        <w:pBdr>
          <w:top w:val="nil"/>
          <w:left w:val="nil"/>
          <w:bottom w:val="nil"/>
          <w:right w:val="nil"/>
          <w:between w:val="nil"/>
        </w:pBdr>
        <w:spacing w:after="0" w:line="240" w:lineRule="auto"/>
        <w:jc w:val="both"/>
        <w:rPr>
          <w:color w:val="000000"/>
          <w:sz w:val="20"/>
          <w:szCs w:val="20"/>
        </w:rPr>
      </w:pPr>
      <w:r>
        <w:rPr>
          <w:b/>
          <w:bCs/>
          <w:color w:val="002060"/>
          <w:sz w:val="20"/>
          <w:szCs w:val="20"/>
        </w:rPr>
        <w:t>Nota:</w:t>
      </w:r>
      <w:r>
        <w:rPr>
          <w:color w:val="002060"/>
          <w:sz w:val="20"/>
          <w:szCs w:val="20"/>
        </w:rPr>
        <w:t xml:space="preserve"> </w:t>
      </w:r>
      <w:r>
        <w:rPr>
          <w:color w:val="000000"/>
          <w:sz w:val="20"/>
          <w:szCs w:val="20"/>
        </w:rPr>
        <w:t>Por de logística y distancia, algunos atractivos no pueden sin realizarse en el mismo día de otros, y demandan un tiempo de permanencia mayor de hospedaje, para realizar estas combinaciones consulte siempre a nuestro equipo</w:t>
      </w:r>
    </w:p>
    <w:p w14:paraId="62EF0375" w14:textId="77777777" w:rsidR="002C3D9D"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4.00.</w:t>
      </w:r>
    </w:p>
    <w:p w14:paraId="06648FAD" w14:textId="77777777" w:rsidR="002C3D9D"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5AE8901A" w14:textId="77777777" w:rsidR="002C3D9D" w:rsidRDefault="002C3D9D">
      <w:pPr>
        <w:pBdr>
          <w:top w:val="nil"/>
          <w:left w:val="nil"/>
          <w:bottom w:val="nil"/>
          <w:right w:val="nil"/>
          <w:between w:val="nil"/>
        </w:pBdr>
        <w:spacing w:after="0" w:line="240" w:lineRule="auto"/>
        <w:jc w:val="both"/>
        <w:rPr>
          <w:sz w:val="20"/>
          <w:szCs w:val="20"/>
        </w:rPr>
      </w:pPr>
    </w:p>
    <w:p w14:paraId="26ED0E63" w14:textId="77777777" w:rsidR="002C3D9D" w:rsidRDefault="00000000">
      <w:pPr>
        <w:spacing w:after="0" w:line="240" w:lineRule="auto"/>
        <w:jc w:val="both"/>
        <w:rPr>
          <w:b/>
          <w:bCs/>
          <w:color w:val="000000"/>
          <w:sz w:val="20"/>
          <w:szCs w:val="20"/>
        </w:rPr>
      </w:pPr>
      <w:r>
        <w:rPr>
          <w:b/>
          <w:bCs/>
          <w:color w:val="000000"/>
          <w:sz w:val="20"/>
          <w:szCs w:val="20"/>
        </w:rPr>
        <w:t>CONDICIONES GENERALES</w:t>
      </w:r>
    </w:p>
    <w:p w14:paraId="6F4DB6BE" w14:textId="77777777" w:rsidR="002C3D9D"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Tarifas sujetas a variación sin previo aviso, verificar al momento de reservar.</w:t>
      </w:r>
    </w:p>
    <w:p w14:paraId="13687B81" w14:textId="77777777" w:rsidR="002C3D9D" w:rsidRDefault="00000000">
      <w:pPr>
        <w:numPr>
          <w:ilvl w:val="0"/>
          <w:numId w:val="4"/>
        </w:numPr>
        <w:pBdr>
          <w:top w:val="nil"/>
          <w:left w:val="nil"/>
          <w:bottom w:val="nil"/>
          <w:right w:val="nil"/>
          <w:between w:val="nil"/>
        </w:pBdr>
        <w:spacing w:after="0" w:line="240" w:lineRule="auto"/>
        <w:ind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2A56CDAB" w14:textId="77777777" w:rsidR="002C3D9D" w:rsidRDefault="00000000">
      <w:pPr>
        <w:numPr>
          <w:ilvl w:val="0"/>
          <w:numId w:val="4"/>
        </w:numPr>
        <w:pBdr>
          <w:top w:val="nil"/>
          <w:left w:val="nil"/>
          <w:bottom w:val="nil"/>
          <w:right w:val="nil"/>
          <w:between w:val="nil"/>
        </w:pBdr>
        <w:spacing w:after="0" w:line="240" w:lineRule="auto"/>
        <w:ind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5F1CEFBD" w14:textId="77777777" w:rsidR="002C3D9D"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Tarifas aplican solo para peruanos residentes en Perú y extranjeros que no visiten su país de nacimiento.</w:t>
      </w:r>
    </w:p>
    <w:p w14:paraId="7425FE99" w14:textId="77777777" w:rsidR="002C3D9D"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Indicar edades de CHD en la solicitud de reserva.</w:t>
      </w:r>
    </w:p>
    <w:p w14:paraId="70A524B9" w14:textId="77777777" w:rsidR="002C3D9D" w:rsidRDefault="00000000">
      <w:pPr>
        <w:numPr>
          <w:ilvl w:val="0"/>
          <w:numId w:val="4"/>
        </w:numPr>
        <w:spacing w:after="0" w:line="240" w:lineRule="auto"/>
        <w:rPr>
          <w:sz w:val="20"/>
          <w:szCs w:val="20"/>
        </w:rPr>
      </w:pPr>
      <w:r>
        <w:rPr>
          <w:sz w:val="20"/>
          <w:szCs w:val="20"/>
        </w:rPr>
        <w:t xml:space="preserve">Las reservas tienen que ser hechas por el counter de </w:t>
      </w:r>
      <w:r>
        <w:rPr>
          <w:b/>
          <w:bCs/>
          <w:color w:val="C00000"/>
          <w:sz w:val="20"/>
          <w:szCs w:val="20"/>
        </w:rPr>
        <w:t>CHECK IN MAYORISTA DE VIAJES</w:t>
      </w:r>
      <w:r>
        <w:rPr>
          <w:sz w:val="20"/>
          <w:szCs w:val="20"/>
        </w:rPr>
        <w:t>, consultar disponibilidad.</w:t>
      </w:r>
    </w:p>
    <w:p w14:paraId="0A7EB1D7" w14:textId="77777777" w:rsidR="002C3D9D" w:rsidRDefault="00000000">
      <w:pPr>
        <w:numPr>
          <w:ilvl w:val="0"/>
          <w:numId w:val="4"/>
        </w:numPr>
        <w:spacing w:after="0" w:line="240" w:lineRule="auto"/>
        <w:rPr>
          <w:sz w:val="20"/>
          <w:szCs w:val="20"/>
        </w:rPr>
      </w:pPr>
      <w:r>
        <w:rPr>
          <w:sz w:val="20"/>
          <w:szCs w:val="20"/>
        </w:rPr>
        <w:t>Es indispensable que las tarifas sean reconfirmadas para ser garantizadas.</w:t>
      </w:r>
    </w:p>
    <w:p w14:paraId="3979367C" w14:textId="77777777" w:rsidR="002C3D9D"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Cambios aplican penalidad, consultar.</w:t>
      </w:r>
    </w:p>
    <w:p w14:paraId="7A2C016B" w14:textId="77777777" w:rsidR="002C3D9D"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053F65ED" w14:textId="77777777" w:rsidR="002C3D9D"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6C35F8E8" w14:textId="3E4CB760" w:rsidR="002C3D9D" w:rsidRDefault="00000000">
      <w:pPr>
        <w:numPr>
          <w:ilvl w:val="0"/>
          <w:numId w:val="4"/>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 actualizado al </w:t>
      </w:r>
      <w:r w:rsidR="002E2956">
        <w:rPr>
          <w:b/>
          <w:bCs/>
          <w:sz w:val="20"/>
          <w:szCs w:val="20"/>
        </w:rPr>
        <w:t>31 de julio</w:t>
      </w:r>
      <w:r>
        <w:rPr>
          <w:b/>
          <w:bCs/>
          <w:sz w:val="20"/>
          <w:szCs w:val="20"/>
        </w:rPr>
        <w:t xml:space="preserve"> del 2026.</w:t>
      </w:r>
    </w:p>
    <w:p w14:paraId="6D9AC4E1" w14:textId="77777777" w:rsidR="002C3D9D" w:rsidRDefault="00000000">
      <w:pPr>
        <w:numPr>
          <w:ilvl w:val="0"/>
          <w:numId w:val="4"/>
        </w:numPr>
        <w:pBdr>
          <w:top w:val="nil"/>
          <w:left w:val="nil"/>
          <w:bottom w:val="nil"/>
          <w:right w:val="nil"/>
          <w:between w:val="nil"/>
        </w:pBdr>
        <w:spacing w:after="0" w:line="240" w:lineRule="auto"/>
        <w:jc w:val="both"/>
        <w:rPr>
          <w:sz w:val="20"/>
          <w:szCs w:val="20"/>
        </w:rPr>
      </w:pPr>
      <w:r>
        <w:rPr>
          <w:sz w:val="20"/>
          <w:szCs w:val="20"/>
        </w:rPr>
        <w:t>Material exclusivo para agentes de viaje.</w:t>
      </w:r>
    </w:p>
    <w:sectPr w:rsidR="002C3D9D">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D965" w14:textId="77777777" w:rsidR="001E2F7C" w:rsidRDefault="001E2F7C">
      <w:pPr>
        <w:spacing w:after="0" w:line="240" w:lineRule="auto"/>
      </w:pPr>
      <w:r>
        <w:separator/>
      </w:r>
    </w:p>
  </w:endnote>
  <w:endnote w:type="continuationSeparator" w:id="0">
    <w:p w14:paraId="0D423D3D" w14:textId="77777777" w:rsidR="001E2F7C" w:rsidRDefault="001E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70A7FE7-7482-403D-9022-03B130778CF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3519D2B-9AA8-4DF0-B9F1-61A20713D90D}"/>
    <w:embedBold r:id="rId3" w:fontKey="{4B6A44C8-A9BF-4520-AB86-BDA41329D9F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D84CF83B-6C5C-4127-82EA-006DC8A60353}"/>
  </w:font>
  <w:font w:name="Cambria">
    <w:panose1 w:val="02040503050406030204"/>
    <w:charset w:val="00"/>
    <w:family w:val="roman"/>
    <w:pitch w:val="variable"/>
    <w:sig w:usb0="E00006FF" w:usb1="420024FF" w:usb2="02000000" w:usb3="00000000" w:csb0="0000019F" w:csb1="00000000"/>
    <w:embedRegular r:id="rId5" w:fontKey="{F3F61496-A1E8-4664-A2BD-F017440596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50B9" w14:textId="77777777" w:rsidR="001E2F7C" w:rsidRDefault="001E2F7C">
      <w:pPr>
        <w:spacing w:after="0" w:line="240" w:lineRule="auto"/>
      </w:pPr>
      <w:r>
        <w:separator/>
      </w:r>
    </w:p>
  </w:footnote>
  <w:footnote w:type="continuationSeparator" w:id="0">
    <w:p w14:paraId="6839A027" w14:textId="77777777" w:rsidR="001E2F7C" w:rsidRDefault="001E2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78F1" w14:textId="77777777" w:rsidR="002C3D9D"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4D99CB8A" wp14:editId="20224A45">
          <wp:simplePos x="0" y="0"/>
          <wp:positionH relativeFrom="column">
            <wp:posOffset>-996313</wp:posOffset>
          </wp:positionH>
          <wp:positionV relativeFrom="paragraph">
            <wp:posOffset>-367663</wp:posOffset>
          </wp:positionV>
          <wp:extent cx="2560320" cy="70155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60320" cy="701557"/>
                  </a:xfrm>
                  <a:prstGeom prst="rect">
                    <a:avLst/>
                  </a:prstGeom>
                  <a:ln/>
                </pic:spPr>
              </pic:pic>
            </a:graphicData>
          </a:graphic>
        </wp:anchor>
      </w:drawing>
    </w:r>
  </w:p>
  <w:p w14:paraId="02E7A7D2" w14:textId="77777777" w:rsidR="002C3D9D" w:rsidRDefault="002C3D9D">
    <w:pPr>
      <w:pBdr>
        <w:top w:val="nil"/>
        <w:left w:val="nil"/>
        <w:bottom w:val="nil"/>
        <w:right w:val="nil"/>
        <w:between w:val="nil"/>
      </w:pBdr>
      <w:tabs>
        <w:tab w:val="center" w:pos="4419"/>
        <w:tab w:val="right" w:pos="88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BA0"/>
    <w:multiLevelType w:val="multilevel"/>
    <w:tmpl w:val="85707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F32CE7"/>
    <w:multiLevelType w:val="multilevel"/>
    <w:tmpl w:val="84FC30E2"/>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1C44D2F"/>
    <w:multiLevelType w:val="multilevel"/>
    <w:tmpl w:val="945AA79E"/>
    <w:lvl w:ilvl="0">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D91F91"/>
    <w:multiLevelType w:val="multilevel"/>
    <w:tmpl w:val="58B23492"/>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4EE48C6"/>
    <w:multiLevelType w:val="multilevel"/>
    <w:tmpl w:val="0A721B4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D964651"/>
    <w:multiLevelType w:val="multilevel"/>
    <w:tmpl w:val="C5BEBF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4882518"/>
    <w:multiLevelType w:val="multilevel"/>
    <w:tmpl w:val="A45E4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C16CA6"/>
    <w:multiLevelType w:val="multilevel"/>
    <w:tmpl w:val="CFA69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0A0CBA"/>
    <w:multiLevelType w:val="multilevel"/>
    <w:tmpl w:val="D752FD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73165F2"/>
    <w:multiLevelType w:val="multilevel"/>
    <w:tmpl w:val="A2308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5659612">
    <w:abstractNumId w:val="4"/>
  </w:num>
  <w:num w:numId="2" w16cid:durableId="338167257">
    <w:abstractNumId w:val="2"/>
  </w:num>
  <w:num w:numId="3" w16cid:durableId="1396902078">
    <w:abstractNumId w:val="8"/>
  </w:num>
  <w:num w:numId="4" w16cid:durableId="1434976613">
    <w:abstractNumId w:val="5"/>
  </w:num>
  <w:num w:numId="5" w16cid:durableId="1926113555">
    <w:abstractNumId w:val="0"/>
  </w:num>
  <w:num w:numId="6" w16cid:durableId="890069528">
    <w:abstractNumId w:val="9"/>
  </w:num>
  <w:num w:numId="7" w16cid:durableId="1901213651">
    <w:abstractNumId w:val="7"/>
  </w:num>
  <w:num w:numId="8" w16cid:durableId="1062404584">
    <w:abstractNumId w:val="6"/>
  </w:num>
  <w:num w:numId="9" w16cid:durableId="681325959">
    <w:abstractNumId w:val="1"/>
  </w:num>
  <w:num w:numId="10" w16cid:durableId="737439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D9D"/>
    <w:rsid w:val="001763F9"/>
    <w:rsid w:val="001E2F7C"/>
    <w:rsid w:val="002A25F4"/>
    <w:rsid w:val="002C3D9D"/>
    <w:rsid w:val="002E2956"/>
    <w:rsid w:val="004410F1"/>
    <w:rsid w:val="00717E59"/>
    <w:rsid w:val="00B2479B"/>
    <w:rsid w:val="00B93FE0"/>
    <w:rsid w:val="00E0710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54E92"/>
  <w15:docId w15:val="{DBE958EF-E441-48AB-85D3-0F52A7C8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z0G4DvRNulFtIfufmHvvg9+dKA==">CgMxLjA4AHIhMWozSGxRR0ZFLXktdGI2YWxUcE5EOFpaY0lFWFoyTWd4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4244</Words>
  <Characters>23343</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 Ventas</cp:lastModifiedBy>
  <cp:revision>7</cp:revision>
  <dcterms:created xsi:type="dcterms:W3CDTF">2026-07-17T00:23:00Z</dcterms:created>
  <dcterms:modified xsi:type="dcterms:W3CDTF">2026-08-04T17:44:00Z</dcterms:modified>
</cp:coreProperties>
</file>