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1502B" w14:textId="77777777" w:rsidR="0052719B" w:rsidRPr="002048DF" w:rsidRDefault="00000000">
      <w:pPr>
        <w:spacing w:after="0" w:line="240" w:lineRule="auto"/>
        <w:rPr>
          <w:b/>
          <w:color w:val="C00000"/>
          <w:sz w:val="40"/>
          <w:szCs w:val="40"/>
        </w:rPr>
      </w:pPr>
      <w:r w:rsidRPr="002048DF">
        <w:rPr>
          <w:b/>
          <w:color w:val="C00000"/>
          <w:sz w:val="40"/>
          <w:szCs w:val="40"/>
        </w:rPr>
        <w:t>TOURS OPCIONALES</w:t>
      </w:r>
    </w:p>
    <w:p w14:paraId="738D4893" w14:textId="2D77F243" w:rsidR="0052719B" w:rsidRPr="002048DF" w:rsidRDefault="00000000">
      <w:pPr>
        <w:spacing w:after="0" w:line="240" w:lineRule="auto"/>
        <w:rPr>
          <w:b/>
          <w:color w:val="FF0000"/>
          <w:sz w:val="36"/>
          <w:szCs w:val="36"/>
        </w:rPr>
      </w:pPr>
      <w:r w:rsidRPr="002048DF">
        <w:rPr>
          <w:b/>
          <w:color w:val="FF0000"/>
          <w:sz w:val="36"/>
          <w:szCs w:val="36"/>
        </w:rPr>
        <w:t>BOGOT</w:t>
      </w:r>
      <w:r w:rsidR="002048DF">
        <w:rPr>
          <w:b/>
          <w:color w:val="FF0000"/>
          <w:sz w:val="36"/>
          <w:szCs w:val="36"/>
        </w:rPr>
        <w:t>Á</w:t>
      </w:r>
    </w:p>
    <w:p w14:paraId="0E263022" w14:textId="77777777" w:rsidR="0052719B" w:rsidRDefault="00000000">
      <w:pPr>
        <w:spacing w:after="0" w:line="240" w:lineRule="auto"/>
        <w:rPr>
          <w:color w:val="000000"/>
        </w:rPr>
      </w:pPr>
      <w:r>
        <w:rPr>
          <w:b/>
          <w:sz w:val="28"/>
          <w:szCs w:val="28"/>
        </w:rPr>
        <w:t>COLOMBIA</w:t>
      </w:r>
      <w:r>
        <w:rPr>
          <w:b/>
          <w:sz w:val="28"/>
          <w:szCs w:val="28"/>
        </w:rPr>
        <w:br/>
      </w:r>
    </w:p>
    <w:p w14:paraId="1723967E" w14:textId="4B510EC1" w:rsidR="00884001" w:rsidRDefault="00000000">
      <w:pPr>
        <w:spacing w:after="0" w:line="240" w:lineRule="auto"/>
        <w:jc w:val="both"/>
        <w:rPr>
          <w:b/>
          <w:sz w:val="20"/>
          <w:szCs w:val="20"/>
        </w:rPr>
      </w:pPr>
      <w:r>
        <w:rPr>
          <w:b/>
          <w:sz w:val="20"/>
          <w:szCs w:val="20"/>
        </w:rPr>
        <w:t>Precio por persona en base al servicio seleccionado:</w:t>
      </w:r>
    </w:p>
    <w:tbl>
      <w:tblPr>
        <w:tblW w:w="5000" w:type="pct"/>
        <w:tblCellMar>
          <w:left w:w="70" w:type="dxa"/>
          <w:right w:w="70" w:type="dxa"/>
        </w:tblCellMar>
        <w:tblLook w:val="04A0" w:firstRow="1" w:lastRow="0" w:firstColumn="1" w:lastColumn="0" w:noHBand="0" w:noVBand="1"/>
      </w:tblPr>
      <w:tblGrid>
        <w:gridCol w:w="2811"/>
        <w:gridCol w:w="1068"/>
        <w:gridCol w:w="1408"/>
        <w:gridCol w:w="1068"/>
        <w:gridCol w:w="1069"/>
        <w:gridCol w:w="1070"/>
      </w:tblGrid>
      <w:tr w:rsidR="00DF1A6E" w:rsidRPr="00DF1A6E" w14:paraId="08E1F319" w14:textId="77777777" w:rsidTr="00DF1A6E">
        <w:trPr>
          <w:trHeight w:val="315"/>
        </w:trPr>
        <w:tc>
          <w:tcPr>
            <w:tcW w:w="1688" w:type="pct"/>
            <w:tcBorders>
              <w:top w:val="single" w:sz="4" w:space="0" w:color="000000"/>
              <w:left w:val="single" w:sz="4" w:space="0" w:color="000000"/>
              <w:bottom w:val="single" w:sz="4" w:space="0" w:color="000000"/>
              <w:right w:val="nil"/>
            </w:tcBorders>
            <w:shd w:val="clear" w:color="C00000" w:fill="C00000"/>
            <w:noWrap/>
            <w:vAlign w:val="center"/>
            <w:hideMark/>
          </w:tcPr>
          <w:p w14:paraId="1C98B352" w14:textId="77777777" w:rsidR="00DF1A6E" w:rsidRPr="00DF1A6E" w:rsidRDefault="00DF1A6E" w:rsidP="00DF1A6E">
            <w:pPr>
              <w:spacing w:after="0" w:line="240" w:lineRule="auto"/>
              <w:jc w:val="center"/>
              <w:rPr>
                <w:rFonts w:eastAsia="Times New Roman"/>
                <w:b/>
                <w:bCs/>
                <w:color w:val="FFFFFF"/>
                <w:sz w:val="20"/>
                <w:szCs w:val="20"/>
              </w:rPr>
            </w:pPr>
            <w:r w:rsidRPr="00DF1A6E">
              <w:rPr>
                <w:rFonts w:eastAsia="Times New Roman"/>
                <w:b/>
                <w:bCs/>
                <w:color w:val="FFFFFF"/>
                <w:sz w:val="20"/>
                <w:szCs w:val="20"/>
              </w:rPr>
              <w:t>TOURS</w:t>
            </w:r>
          </w:p>
        </w:tc>
        <w:tc>
          <w:tcPr>
            <w:tcW w:w="662" w:type="pct"/>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292424EF" w14:textId="77777777" w:rsidR="00DF1A6E" w:rsidRPr="00DF1A6E" w:rsidRDefault="00DF1A6E" w:rsidP="00DF1A6E">
            <w:pPr>
              <w:spacing w:after="0" w:line="240" w:lineRule="auto"/>
              <w:jc w:val="center"/>
              <w:rPr>
                <w:rFonts w:eastAsia="Times New Roman"/>
                <w:b/>
                <w:bCs/>
                <w:color w:val="FFFFFF"/>
                <w:sz w:val="20"/>
                <w:szCs w:val="20"/>
              </w:rPr>
            </w:pPr>
            <w:r w:rsidRPr="00DF1A6E">
              <w:rPr>
                <w:rFonts w:eastAsia="Times New Roman"/>
                <w:b/>
                <w:bCs/>
                <w:color w:val="FFFFFF"/>
                <w:sz w:val="20"/>
                <w:szCs w:val="20"/>
              </w:rPr>
              <w:t>TIPO</w:t>
            </w:r>
          </w:p>
        </w:tc>
        <w:tc>
          <w:tcPr>
            <w:tcW w:w="662" w:type="pct"/>
            <w:tcBorders>
              <w:top w:val="single" w:sz="4" w:space="0" w:color="000000"/>
              <w:left w:val="nil"/>
              <w:bottom w:val="single" w:sz="4" w:space="0" w:color="000000"/>
              <w:right w:val="single" w:sz="4" w:space="0" w:color="000000"/>
            </w:tcBorders>
            <w:shd w:val="clear" w:color="C00000" w:fill="C00000"/>
            <w:noWrap/>
            <w:vAlign w:val="center"/>
            <w:hideMark/>
          </w:tcPr>
          <w:p w14:paraId="6AA9BDFD" w14:textId="77777777" w:rsidR="00DF1A6E" w:rsidRPr="00DF1A6E" w:rsidRDefault="00DF1A6E" w:rsidP="00DF1A6E">
            <w:pPr>
              <w:spacing w:after="0" w:line="240" w:lineRule="auto"/>
              <w:jc w:val="center"/>
              <w:rPr>
                <w:rFonts w:eastAsia="Times New Roman"/>
                <w:b/>
                <w:bCs/>
                <w:color w:val="FFFFFF"/>
                <w:sz w:val="20"/>
                <w:szCs w:val="20"/>
              </w:rPr>
            </w:pPr>
            <w:r w:rsidRPr="00DF1A6E">
              <w:rPr>
                <w:rFonts w:eastAsia="Times New Roman"/>
                <w:b/>
                <w:bCs/>
                <w:color w:val="FFFFFF"/>
                <w:sz w:val="20"/>
                <w:szCs w:val="20"/>
              </w:rPr>
              <w:t>CANTIDAD PAX</w:t>
            </w:r>
          </w:p>
        </w:tc>
        <w:tc>
          <w:tcPr>
            <w:tcW w:w="662" w:type="pct"/>
            <w:tcBorders>
              <w:top w:val="single" w:sz="4" w:space="0" w:color="000000"/>
              <w:left w:val="nil"/>
              <w:bottom w:val="single" w:sz="4" w:space="0" w:color="000000"/>
              <w:right w:val="single" w:sz="4" w:space="0" w:color="000000"/>
            </w:tcBorders>
            <w:shd w:val="clear" w:color="C00000" w:fill="C00000"/>
            <w:noWrap/>
            <w:vAlign w:val="center"/>
            <w:hideMark/>
          </w:tcPr>
          <w:p w14:paraId="0CEA7299" w14:textId="77777777" w:rsidR="00DF1A6E" w:rsidRPr="00DF1A6E" w:rsidRDefault="00DF1A6E" w:rsidP="00DF1A6E">
            <w:pPr>
              <w:spacing w:after="0" w:line="240" w:lineRule="auto"/>
              <w:jc w:val="center"/>
              <w:rPr>
                <w:rFonts w:eastAsia="Times New Roman"/>
                <w:b/>
                <w:bCs/>
                <w:color w:val="FFFFFF"/>
                <w:sz w:val="20"/>
                <w:szCs w:val="20"/>
              </w:rPr>
            </w:pPr>
            <w:r w:rsidRPr="00DF1A6E">
              <w:rPr>
                <w:rFonts w:eastAsia="Times New Roman"/>
                <w:b/>
                <w:bCs/>
                <w:color w:val="FFFFFF"/>
                <w:sz w:val="20"/>
                <w:szCs w:val="20"/>
              </w:rPr>
              <w:t>PRECIO</w:t>
            </w:r>
          </w:p>
        </w:tc>
        <w:tc>
          <w:tcPr>
            <w:tcW w:w="1325" w:type="pct"/>
            <w:gridSpan w:val="2"/>
            <w:tcBorders>
              <w:top w:val="single" w:sz="4" w:space="0" w:color="000000"/>
              <w:left w:val="nil"/>
              <w:bottom w:val="single" w:sz="4" w:space="0" w:color="000000"/>
              <w:right w:val="single" w:sz="4" w:space="0" w:color="000000"/>
            </w:tcBorders>
            <w:shd w:val="clear" w:color="C00000" w:fill="C00000"/>
            <w:noWrap/>
            <w:vAlign w:val="center"/>
            <w:hideMark/>
          </w:tcPr>
          <w:p w14:paraId="193B0956" w14:textId="77777777" w:rsidR="00DF1A6E" w:rsidRPr="00DF1A6E" w:rsidRDefault="00DF1A6E" w:rsidP="00DF1A6E">
            <w:pPr>
              <w:spacing w:after="0" w:line="240" w:lineRule="auto"/>
              <w:jc w:val="center"/>
              <w:rPr>
                <w:rFonts w:eastAsia="Times New Roman"/>
                <w:b/>
                <w:bCs/>
                <w:color w:val="FFFFFF"/>
                <w:sz w:val="20"/>
                <w:szCs w:val="20"/>
              </w:rPr>
            </w:pPr>
            <w:r w:rsidRPr="00DF1A6E">
              <w:rPr>
                <w:rFonts w:eastAsia="Times New Roman"/>
                <w:b/>
                <w:bCs/>
                <w:color w:val="FFFFFF"/>
                <w:sz w:val="20"/>
                <w:szCs w:val="20"/>
              </w:rPr>
              <w:t>VIGENCIA</w:t>
            </w:r>
          </w:p>
        </w:tc>
      </w:tr>
      <w:tr w:rsidR="00DF1A6E" w:rsidRPr="00DF1A6E" w14:paraId="165FBB83" w14:textId="77777777" w:rsidTr="00DF1A6E">
        <w:trPr>
          <w:trHeight w:val="402"/>
        </w:trPr>
        <w:tc>
          <w:tcPr>
            <w:tcW w:w="1688" w:type="pct"/>
            <w:vMerge w:val="restart"/>
            <w:tcBorders>
              <w:top w:val="nil"/>
              <w:left w:val="single" w:sz="4" w:space="0" w:color="000000"/>
              <w:bottom w:val="nil"/>
              <w:right w:val="nil"/>
            </w:tcBorders>
            <w:shd w:val="clear" w:color="auto" w:fill="FFFFFF" w:themeFill="background1"/>
            <w:vAlign w:val="center"/>
            <w:hideMark/>
          </w:tcPr>
          <w:p w14:paraId="5F37CB2A"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TRASLADO APTO / HTL BOGOTÁ / APTO</w:t>
            </w:r>
          </w:p>
        </w:tc>
        <w:tc>
          <w:tcPr>
            <w:tcW w:w="662" w:type="pct"/>
            <w:vMerge w:val="restart"/>
            <w:tcBorders>
              <w:top w:val="nil"/>
              <w:left w:val="single" w:sz="4" w:space="0" w:color="000000"/>
              <w:bottom w:val="nil"/>
              <w:right w:val="nil"/>
            </w:tcBorders>
            <w:shd w:val="clear" w:color="auto" w:fill="FFFFFF" w:themeFill="background1"/>
            <w:vAlign w:val="center"/>
            <w:hideMark/>
          </w:tcPr>
          <w:p w14:paraId="7A79F63A"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 xml:space="preserve">SEMI PRIVADO </w:t>
            </w: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33E80575"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6726330B"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$98</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3F810929"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54492D67"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42BF2CA5" w14:textId="77777777" w:rsidTr="00DF1A6E">
        <w:trPr>
          <w:trHeight w:val="402"/>
        </w:trPr>
        <w:tc>
          <w:tcPr>
            <w:tcW w:w="1688" w:type="pct"/>
            <w:vMerge/>
            <w:tcBorders>
              <w:top w:val="nil"/>
              <w:left w:val="single" w:sz="4" w:space="0" w:color="000000"/>
              <w:bottom w:val="nil"/>
              <w:right w:val="nil"/>
            </w:tcBorders>
            <w:shd w:val="clear" w:color="auto" w:fill="FFFFFF" w:themeFill="background1"/>
            <w:vAlign w:val="center"/>
            <w:hideMark/>
          </w:tcPr>
          <w:p w14:paraId="71A94410"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nil"/>
              <w:left w:val="single" w:sz="4" w:space="0" w:color="000000"/>
              <w:bottom w:val="nil"/>
              <w:right w:val="nil"/>
            </w:tcBorders>
            <w:shd w:val="clear" w:color="auto" w:fill="FFFFFF" w:themeFill="background1"/>
            <w:vAlign w:val="center"/>
            <w:hideMark/>
          </w:tcPr>
          <w:p w14:paraId="05A511DA" w14:textId="77777777" w:rsidR="00DF1A6E" w:rsidRPr="00DF1A6E" w:rsidRDefault="00DF1A6E" w:rsidP="00DF1A6E">
            <w:pPr>
              <w:spacing w:after="0" w:line="240" w:lineRule="auto"/>
              <w:rPr>
                <w:rFonts w:eastAsia="Times New Roman"/>
                <w:color w:val="000000"/>
                <w:sz w:val="20"/>
                <w:szCs w:val="20"/>
              </w:rPr>
            </w:pP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28AA8B60"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 a +</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31B197AD"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$50</w:t>
            </w: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5148B5D"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0331527" w14:textId="77777777" w:rsidR="00DF1A6E" w:rsidRPr="00DF1A6E" w:rsidRDefault="00DF1A6E" w:rsidP="00DF1A6E">
            <w:pPr>
              <w:spacing w:after="0" w:line="240" w:lineRule="auto"/>
              <w:rPr>
                <w:rFonts w:eastAsia="Times New Roman"/>
                <w:color w:val="000000"/>
                <w:sz w:val="20"/>
                <w:szCs w:val="20"/>
              </w:rPr>
            </w:pPr>
          </w:p>
        </w:tc>
      </w:tr>
      <w:tr w:rsidR="00DF1A6E" w:rsidRPr="00DF1A6E" w14:paraId="5E97EFFA" w14:textId="77777777" w:rsidTr="00DF1A6E">
        <w:trPr>
          <w:trHeight w:val="402"/>
        </w:trPr>
        <w:tc>
          <w:tcPr>
            <w:tcW w:w="1688" w:type="pct"/>
            <w:vMerge w:val="restart"/>
            <w:tcBorders>
              <w:top w:val="single" w:sz="4" w:space="0" w:color="000000"/>
              <w:left w:val="single" w:sz="4" w:space="0" w:color="000000"/>
              <w:bottom w:val="nil"/>
              <w:right w:val="nil"/>
            </w:tcBorders>
            <w:shd w:val="clear" w:color="auto" w:fill="FFFFFF" w:themeFill="background1"/>
            <w:vAlign w:val="center"/>
            <w:hideMark/>
          </w:tcPr>
          <w:p w14:paraId="3B20879E"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TOUR PANORÁMICO POR BOGOTÁ</w:t>
            </w:r>
          </w:p>
        </w:tc>
        <w:tc>
          <w:tcPr>
            <w:tcW w:w="662" w:type="pct"/>
            <w:vMerge w:val="restart"/>
            <w:tcBorders>
              <w:top w:val="single" w:sz="4" w:space="0" w:color="000000"/>
              <w:left w:val="single" w:sz="4" w:space="0" w:color="000000"/>
              <w:bottom w:val="nil"/>
              <w:right w:val="nil"/>
            </w:tcBorders>
            <w:shd w:val="clear" w:color="auto" w:fill="FFFFFF" w:themeFill="background1"/>
            <w:vAlign w:val="center"/>
            <w:hideMark/>
          </w:tcPr>
          <w:p w14:paraId="69FF79CF"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 xml:space="preserve">SEMI PRIVADO </w:t>
            </w: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08F0E9FF"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1D4D8F6A"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$174</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43839CB1"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2B1EFB35"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5150E8E8" w14:textId="77777777" w:rsidTr="00DF1A6E">
        <w:trPr>
          <w:trHeight w:val="402"/>
        </w:trPr>
        <w:tc>
          <w:tcPr>
            <w:tcW w:w="1688" w:type="pct"/>
            <w:vMerge/>
            <w:tcBorders>
              <w:top w:val="single" w:sz="4" w:space="0" w:color="000000"/>
              <w:left w:val="single" w:sz="4" w:space="0" w:color="000000"/>
              <w:bottom w:val="nil"/>
              <w:right w:val="nil"/>
            </w:tcBorders>
            <w:shd w:val="clear" w:color="auto" w:fill="FFFFFF" w:themeFill="background1"/>
            <w:vAlign w:val="center"/>
            <w:hideMark/>
          </w:tcPr>
          <w:p w14:paraId="05DE2DDA"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single" w:sz="4" w:space="0" w:color="000000"/>
              <w:left w:val="single" w:sz="4" w:space="0" w:color="000000"/>
              <w:bottom w:val="nil"/>
              <w:right w:val="nil"/>
            </w:tcBorders>
            <w:shd w:val="clear" w:color="auto" w:fill="FFFFFF" w:themeFill="background1"/>
            <w:vAlign w:val="center"/>
            <w:hideMark/>
          </w:tcPr>
          <w:p w14:paraId="3791CA7B" w14:textId="77777777" w:rsidR="00DF1A6E" w:rsidRPr="00DF1A6E" w:rsidRDefault="00DF1A6E" w:rsidP="00DF1A6E">
            <w:pPr>
              <w:spacing w:after="0" w:line="240" w:lineRule="auto"/>
              <w:rPr>
                <w:rFonts w:eastAsia="Times New Roman"/>
                <w:color w:val="000000"/>
                <w:sz w:val="20"/>
                <w:szCs w:val="20"/>
              </w:rPr>
            </w:pP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6F1192B1"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 a +</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1035917B"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$89</w:t>
            </w: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21AD4DA"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A649FBE" w14:textId="77777777" w:rsidR="00DF1A6E" w:rsidRPr="00DF1A6E" w:rsidRDefault="00DF1A6E" w:rsidP="00DF1A6E">
            <w:pPr>
              <w:spacing w:after="0" w:line="240" w:lineRule="auto"/>
              <w:rPr>
                <w:rFonts w:eastAsia="Times New Roman"/>
                <w:color w:val="000000"/>
                <w:sz w:val="20"/>
                <w:szCs w:val="20"/>
              </w:rPr>
            </w:pPr>
          </w:p>
        </w:tc>
      </w:tr>
      <w:tr w:rsidR="00DF1A6E" w:rsidRPr="00DF1A6E" w14:paraId="60622B82" w14:textId="77777777" w:rsidTr="00DF1A6E">
        <w:trPr>
          <w:trHeight w:val="402"/>
        </w:trPr>
        <w:tc>
          <w:tcPr>
            <w:tcW w:w="1688" w:type="pct"/>
            <w:vMerge w:val="restart"/>
            <w:tcBorders>
              <w:top w:val="single" w:sz="4" w:space="0" w:color="000000"/>
              <w:left w:val="single" w:sz="4" w:space="0" w:color="000000"/>
              <w:bottom w:val="nil"/>
              <w:right w:val="nil"/>
            </w:tcBorders>
            <w:shd w:val="clear" w:color="auto" w:fill="FFFFFF" w:themeFill="background1"/>
            <w:vAlign w:val="center"/>
            <w:hideMark/>
          </w:tcPr>
          <w:p w14:paraId="2803DE8E"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TOUR A MONSERRATE, BOGOTÁ CON ENTRADA</w:t>
            </w:r>
          </w:p>
        </w:tc>
        <w:tc>
          <w:tcPr>
            <w:tcW w:w="662" w:type="pct"/>
            <w:vMerge w:val="restart"/>
            <w:tcBorders>
              <w:top w:val="single" w:sz="4" w:space="0" w:color="000000"/>
              <w:left w:val="single" w:sz="4" w:space="0" w:color="000000"/>
              <w:bottom w:val="nil"/>
              <w:right w:val="nil"/>
            </w:tcBorders>
            <w:shd w:val="clear" w:color="auto" w:fill="FFFFFF" w:themeFill="background1"/>
            <w:vAlign w:val="center"/>
            <w:hideMark/>
          </w:tcPr>
          <w:p w14:paraId="377DB1FF"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 xml:space="preserve">SEMI PRIVADO </w:t>
            </w: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6C225741"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7C7A4DB9"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$189</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7B04AECF"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7DB33E18"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0C321635" w14:textId="77777777" w:rsidTr="00DF1A6E">
        <w:trPr>
          <w:trHeight w:val="402"/>
        </w:trPr>
        <w:tc>
          <w:tcPr>
            <w:tcW w:w="1688" w:type="pct"/>
            <w:vMerge/>
            <w:tcBorders>
              <w:top w:val="single" w:sz="4" w:space="0" w:color="000000"/>
              <w:left w:val="single" w:sz="4" w:space="0" w:color="000000"/>
              <w:bottom w:val="nil"/>
              <w:right w:val="nil"/>
            </w:tcBorders>
            <w:shd w:val="clear" w:color="auto" w:fill="FFFFFF" w:themeFill="background1"/>
            <w:vAlign w:val="center"/>
            <w:hideMark/>
          </w:tcPr>
          <w:p w14:paraId="312BFFC1"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single" w:sz="4" w:space="0" w:color="000000"/>
              <w:left w:val="single" w:sz="4" w:space="0" w:color="000000"/>
              <w:bottom w:val="nil"/>
              <w:right w:val="nil"/>
            </w:tcBorders>
            <w:shd w:val="clear" w:color="auto" w:fill="FFFFFF" w:themeFill="background1"/>
            <w:vAlign w:val="center"/>
            <w:hideMark/>
          </w:tcPr>
          <w:p w14:paraId="7FFF6DAB" w14:textId="77777777" w:rsidR="00DF1A6E" w:rsidRPr="00DF1A6E" w:rsidRDefault="00DF1A6E" w:rsidP="00DF1A6E">
            <w:pPr>
              <w:spacing w:after="0" w:line="240" w:lineRule="auto"/>
              <w:rPr>
                <w:rFonts w:eastAsia="Times New Roman"/>
                <w:color w:val="000000"/>
                <w:sz w:val="20"/>
                <w:szCs w:val="20"/>
              </w:rPr>
            </w:pP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051F422B"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 a +</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1B3A27A4"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$103</w:t>
            </w: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10F8503"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B6E9409" w14:textId="77777777" w:rsidR="00DF1A6E" w:rsidRPr="00DF1A6E" w:rsidRDefault="00DF1A6E" w:rsidP="00DF1A6E">
            <w:pPr>
              <w:spacing w:after="0" w:line="240" w:lineRule="auto"/>
              <w:rPr>
                <w:rFonts w:eastAsia="Times New Roman"/>
                <w:color w:val="000000"/>
                <w:sz w:val="20"/>
                <w:szCs w:val="20"/>
              </w:rPr>
            </w:pPr>
          </w:p>
        </w:tc>
      </w:tr>
      <w:tr w:rsidR="00DF1A6E" w:rsidRPr="00DF1A6E" w14:paraId="046BE90B" w14:textId="77777777" w:rsidTr="00DF1A6E">
        <w:trPr>
          <w:trHeight w:val="402"/>
        </w:trPr>
        <w:tc>
          <w:tcPr>
            <w:tcW w:w="1688" w:type="pct"/>
            <w:vMerge w:val="restart"/>
            <w:tcBorders>
              <w:top w:val="single" w:sz="4" w:space="0" w:color="000000"/>
              <w:left w:val="single" w:sz="4" w:space="0" w:color="000000"/>
              <w:bottom w:val="nil"/>
              <w:right w:val="nil"/>
            </w:tcBorders>
            <w:shd w:val="clear" w:color="auto" w:fill="FFFFFF" w:themeFill="background1"/>
            <w:vAlign w:val="center"/>
            <w:hideMark/>
          </w:tcPr>
          <w:p w14:paraId="788AA952"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TOUR DE CIUDAD + 1 MUSEO</w:t>
            </w:r>
          </w:p>
        </w:tc>
        <w:tc>
          <w:tcPr>
            <w:tcW w:w="662" w:type="pct"/>
            <w:vMerge w:val="restart"/>
            <w:tcBorders>
              <w:top w:val="single" w:sz="4" w:space="0" w:color="000000"/>
              <w:left w:val="single" w:sz="4" w:space="0" w:color="000000"/>
              <w:bottom w:val="nil"/>
              <w:right w:val="nil"/>
            </w:tcBorders>
            <w:shd w:val="clear" w:color="auto" w:fill="FFFFFF" w:themeFill="background1"/>
            <w:vAlign w:val="center"/>
            <w:hideMark/>
          </w:tcPr>
          <w:p w14:paraId="7A8EA639"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PRIVADO</w:t>
            </w: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4D8BC73A"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0666D2EB"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$184</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31B6227E"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3355FA31"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0B2F4A50" w14:textId="77777777" w:rsidTr="00DF1A6E">
        <w:trPr>
          <w:trHeight w:val="402"/>
        </w:trPr>
        <w:tc>
          <w:tcPr>
            <w:tcW w:w="1688" w:type="pct"/>
            <w:vMerge/>
            <w:tcBorders>
              <w:top w:val="single" w:sz="4" w:space="0" w:color="000000"/>
              <w:left w:val="single" w:sz="4" w:space="0" w:color="000000"/>
              <w:bottom w:val="nil"/>
              <w:right w:val="nil"/>
            </w:tcBorders>
            <w:shd w:val="clear" w:color="auto" w:fill="FFFFFF" w:themeFill="background1"/>
            <w:vAlign w:val="center"/>
            <w:hideMark/>
          </w:tcPr>
          <w:p w14:paraId="3AD80A29"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single" w:sz="4" w:space="0" w:color="000000"/>
              <w:left w:val="single" w:sz="4" w:space="0" w:color="000000"/>
              <w:bottom w:val="nil"/>
              <w:right w:val="nil"/>
            </w:tcBorders>
            <w:shd w:val="clear" w:color="auto" w:fill="FFFFFF" w:themeFill="background1"/>
            <w:vAlign w:val="center"/>
            <w:hideMark/>
          </w:tcPr>
          <w:p w14:paraId="0D0AA575" w14:textId="77777777" w:rsidR="00DF1A6E" w:rsidRPr="00DF1A6E" w:rsidRDefault="00DF1A6E" w:rsidP="00DF1A6E">
            <w:pPr>
              <w:spacing w:after="0" w:line="240" w:lineRule="auto"/>
              <w:rPr>
                <w:rFonts w:eastAsia="Times New Roman"/>
                <w:color w:val="000000"/>
                <w:sz w:val="20"/>
                <w:szCs w:val="20"/>
              </w:rPr>
            </w:pP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6C7A35D2"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 a +</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276F9B99"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$99</w:t>
            </w: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7FB0FC0B"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3C22C6E" w14:textId="77777777" w:rsidR="00DF1A6E" w:rsidRPr="00DF1A6E" w:rsidRDefault="00DF1A6E" w:rsidP="00DF1A6E">
            <w:pPr>
              <w:spacing w:after="0" w:line="240" w:lineRule="auto"/>
              <w:rPr>
                <w:rFonts w:eastAsia="Times New Roman"/>
                <w:color w:val="000000"/>
                <w:sz w:val="20"/>
                <w:szCs w:val="20"/>
              </w:rPr>
            </w:pPr>
          </w:p>
        </w:tc>
      </w:tr>
      <w:tr w:rsidR="00DF1A6E" w:rsidRPr="00DF1A6E" w14:paraId="06E19659" w14:textId="77777777" w:rsidTr="00DF1A6E">
        <w:trPr>
          <w:trHeight w:val="402"/>
        </w:trPr>
        <w:tc>
          <w:tcPr>
            <w:tcW w:w="1688" w:type="pct"/>
            <w:vMerge w:val="restart"/>
            <w:tcBorders>
              <w:top w:val="single" w:sz="4" w:space="0" w:color="000000"/>
              <w:left w:val="single" w:sz="4" w:space="0" w:color="000000"/>
              <w:bottom w:val="nil"/>
              <w:right w:val="nil"/>
            </w:tcBorders>
            <w:shd w:val="clear" w:color="auto" w:fill="FFFFFF" w:themeFill="background1"/>
            <w:vAlign w:val="center"/>
            <w:hideMark/>
          </w:tcPr>
          <w:p w14:paraId="30428414"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TOUR DE CIUDAD + 2 MUSEOS</w:t>
            </w:r>
          </w:p>
        </w:tc>
        <w:tc>
          <w:tcPr>
            <w:tcW w:w="662" w:type="pct"/>
            <w:vMerge w:val="restart"/>
            <w:tcBorders>
              <w:top w:val="single" w:sz="4" w:space="0" w:color="000000"/>
              <w:left w:val="single" w:sz="4" w:space="0" w:color="000000"/>
              <w:bottom w:val="nil"/>
              <w:right w:val="nil"/>
            </w:tcBorders>
            <w:shd w:val="clear" w:color="auto" w:fill="FFFFFF" w:themeFill="background1"/>
            <w:vAlign w:val="center"/>
            <w:hideMark/>
          </w:tcPr>
          <w:p w14:paraId="02D1C2C5"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 xml:space="preserve">SEMI PRIVADO </w:t>
            </w: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4429A854"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0D2B712B"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$184</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56A13026"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00C0FE1F"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65CD9B7F" w14:textId="77777777" w:rsidTr="00DF1A6E">
        <w:trPr>
          <w:trHeight w:val="402"/>
        </w:trPr>
        <w:tc>
          <w:tcPr>
            <w:tcW w:w="1688" w:type="pct"/>
            <w:vMerge/>
            <w:tcBorders>
              <w:top w:val="single" w:sz="4" w:space="0" w:color="000000"/>
              <w:left w:val="single" w:sz="4" w:space="0" w:color="000000"/>
              <w:bottom w:val="nil"/>
              <w:right w:val="nil"/>
            </w:tcBorders>
            <w:shd w:val="clear" w:color="auto" w:fill="FFFFFF" w:themeFill="background1"/>
            <w:vAlign w:val="center"/>
            <w:hideMark/>
          </w:tcPr>
          <w:p w14:paraId="175198D2"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single" w:sz="4" w:space="0" w:color="000000"/>
              <w:left w:val="single" w:sz="4" w:space="0" w:color="000000"/>
              <w:bottom w:val="nil"/>
              <w:right w:val="nil"/>
            </w:tcBorders>
            <w:shd w:val="clear" w:color="auto" w:fill="FFFFFF" w:themeFill="background1"/>
            <w:vAlign w:val="center"/>
            <w:hideMark/>
          </w:tcPr>
          <w:p w14:paraId="30607004" w14:textId="77777777" w:rsidR="00DF1A6E" w:rsidRPr="00DF1A6E" w:rsidRDefault="00DF1A6E" w:rsidP="00DF1A6E">
            <w:pPr>
              <w:spacing w:after="0" w:line="240" w:lineRule="auto"/>
              <w:rPr>
                <w:rFonts w:eastAsia="Times New Roman"/>
                <w:color w:val="000000"/>
                <w:sz w:val="20"/>
                <w:szCs w:val="20"/>
              </w:rPr>
            </w:pP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7EB622BA"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 a +</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2C5F36E4"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$99</w:t>
            </w: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BC987B1"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D677A59" w14:textId="77777777" w:rsidR="00DF1A6E" w:rsidRPr="00DF1A6E" w:rsidRDefault="00DF1A6E" w:rsidP="00DF1A6E">
            <w:pPr>
              <w:spacing w:after="0" w:line="240" w:lineRule="auto"/>
              <w:rPr>
                <w:rFonts w:eastAsia="Times New Roman"/>
                <w:color w:val="000000"/>
                <w:sz w:val="20"/>
                <w:szCs w:val="20"/>
              </w:rPr>
            </w:pPr>
          </w:p>
        </w:tc>
      </w:tr>
      <w:tr w:rsidR="00DF1A6E" w:rsidRPr="00DF1A6E" w14:paraId="5BA9BF06" w14:textId="77777777" w:rsidTr="00DF1A6E">
        <w:trPr>
          <w:trHeight w:val="402"/>
        </w:trPr>
        <w:tc>
          <w:tcPr>
            <w:tcW w:w="1688" w:type="pct"/>
            <w:vMerge w:val="restart"/>
            <w:tcBorders>
              <w:top w:val="single" w:sz="4" w:space="0" w:color="000000"/>
              <w:left w:val="single" w:sz="4" w:space="0" w:color="000000"/>
              <w:bottom w:val="nil"/>
              <w:right w:val="nil"/>
            </w:tcBorders>
            <w:shd w:val="clear" w:color="auto" w:fill="FFFFFF" w:themeFill="background1"/>
            <w:vAlign w:val="center"/>
            <w:hideMark/>
          </w:tcPr>
          <w:p w14:paraId="1BD337F2"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TOUR DE CIUDAD, MONSERRATE Y 2 MUSEOS</w:t>
            </w:r>
          </w:p>
        </w:tc>
        <w:tc>
          <w:tcPr>
            <w:tcW w:w="662" w:type="pct"/>
            <w:vMerge w:val="restart"/>
            <w:tcBorders>
              <w:top w:val="single" w:sz="4" w:space="0" w:color="000000"/>
              <w:left w:val="single" w:sz="4" w:space="0" w:color="000000"/>
              <w:bottom w:val="nil"/>
              <w:right w:val="nil"/>
            </w:tcBorders>
            <w:shd w:val="clear" w:color="auto" w:fill="FFFFFF" w:themeFill="background1"/>
            <w:vAlign w:val="center"/>
            <w:hideMark/>
          </w:tcPr>
          <w:p w14:paraId="11160C78"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 xml:space="preserve">SEMI PRIVADO </w:t>
            </w: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15E90AFF"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2857A358"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$251</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45221E1E"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48EA32C0"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66F111A2" w14:textId="77777777" w:rsidTr="00DF1A6E">
        <w:trPr>
          <w:trHeight w:val="402"/>
        </w:trPr>
        <w:tc>
          <w:tcPr>
            <w:tcW w:w="1688" w:type="pct"/>
            <w:vMerge/>
            <w:tcBorders>
              <w:top w:val="single" w:sz="4" w:space="0" w:color="000000"/>
              <w:left w:val="single" w:sz="4" w:space="0" w:color="000000"/>
              <w:bottom w:val="nil"/>
              <w:right w:val="nil"/>
            </w:tcBorders>
            <w:shd w:val="clear" w:color="auto" w:fill="FFFFFF" w:themeFill="background1"/>
            <w:vAlign w:val="center"/>
            <w:hideMark/>
          </w:tcPr>
          <w:p w14:paraId="1A1229C4"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single" w:sz="4" w:space="0" w:color="000000"/>
              <w:left w:val="single" w:sz="4" w:space="0" w:color="000000"/>
              <w:bottom w:val="nil"/>
              <w:right w:val="nil"/>
            </w:tcBorders>
            <w:shd w:val="clear" w:color="auto" w:fill="FFFFFF" w:themeFill="background1"/>
            <w:vAlign w:val="center"/>
            <w:hideMark/>
          </w:tcPr>
          <w:p w14:paraId="45D8FCD9" w14:textId="77777777" w:rsidR="00DF1A6E" w:rsidRPr="00DF1A6E" w:rsidRDefault="00DF1A6E" w:rsidP="00DF1A6E">
            <w:pPr>
              <w:spacing w:after="0" w:line="240" w:lineRule="auto"/>
              <w:rPr>
                <w:rFonts w:eastAsia="Times New Roman"/>
                <w:color w:val="000000"/>
                <w:sz w:val="20"/>
                <w:szCs w:val="20"/>
              </w:rPr>
            </w:pP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3068F6F6"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 a +</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45D704F2"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$139</w:t>
            </w: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4E59FFD"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8379236" w14:textId="77777777" w:rsidR="00DF1A6E" w:rsidRPr="00DF1A6E" w:rsidRDefault="00DF1A6E" w:rsidP="00DF1A6E">
            <w:pPr>
              <w:spacing w:after="0" w:line="240" w:lineRule="auto"/>
              <w:rPr>
                <w:rFonts w:eastAsia="Times New Roman"/>
                <w:color w:val="000000"/>
                <w:sz w:val="20"/>
                <w:szCs w:val="20"/>
              </w:rPr>
            </w:pPr>
          </w:p>
        </w:tc>
      </w:tr>
      <w:tr w:rsidR="00DF1A6E" w:rsidRPr="00DF1A6E" w14:paraId="6AF39A0E" w14:textId="77777777" w:rsidTr="00DF1A6E">
        <w:trPr>
          <w:trHeight w:val="600"/>
        </w:trPr>
        <w:tc>
          <w:tcPr>
            <w:tcW w:w="1688" w:type="pct"/>
            <w:tcBorders>
              <w:top w:val="single" w:sz="4" w:space="0" w:color="000000"/>
              <w:left w:val="single" w:sz="4" w:space="0" w:color="000000"/>
              <w:bottom w:val="nil"/>
              <w:right w:val="nil"/>
            </w:tcBorders>
            <w:shd w:val="clear" w:color="auto" w:fill="FFFFFF" w:themeFill="background1"/>
            <w:vAlign w:val="center"/>
            <w:hideMark/>
          </w:tcPr>
          <w:p w14:paraId="493E62E5"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TOUR DE CIUDAD POR BOGOTÁ, MONSERRATE Y MUSEOS</w:t>
            </w:r>
          </w:p>
        </w:tc>
        <w:tc>
          <w:tcPr>
            <w:tcW w:w="662" w:type="pct"/>
            <w:tcBorders>
              <w:top w:val="single" w:sz="4" w:space="0" w:color="000000"/>
              <w:left w:val="single" w:sz="4" w:space="0" w:color="000000"/>
              <w:bottom w:val="nil"/>
              <w:right w:val="nil"/>
            </w:tcBorders>
            <w:shd w:val="clear" w:color="auto" w:fill="FFFFFF" w:themeFill="background1"/>
            <w:vAlign w:val="center"/>
            <w:hideMark/>
          </w:tcPr>
          <w:p w14:paraId="7964CC5F"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REGULAR</w:t>
            </w:r>
          </w:p>
        </w:tc>
        <w:tc>
          <w:tcPr>
            <w:tcW w:w="662" w:type="pct"/>
            <w:tcBorders>
              <w:top w:val="nil"/>
              <w:left w:val="single" w:sz="4" w:space="0" w:color="000000"/>
              <w:bottom w:val="nil"/>
              <w:right w:val="single" w:sz="4" w:space="0" w:color="000000"/>
            </w:tcBorders>
            <w:shd w:val="clear" w:color="auto" w:fill="FFFFFF" w:themeFill="background1"/>
            <w:noWrap/>
            <w:vAlign w:val="center"/>
            <w:hideMark/>
          </w:tcPr>
          <w:p w14:paraId="2B0148E8"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 a +</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6B56B170"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$113</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77E208A0"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3571D48B"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55EC0330" w14:textId="77777777" w:rsidTr="00DF1A6E">
        <w:trPr>
          <w:trHeight w:val="402"/>
        </w:trPr>
        <w:tc>
          <w:tcPr>
            <w:tcW w:w="1688" w:type="pct"/>
            <w:vMerge w:val="restart"/>
            <w:tcBorders>
              <w:top w:val="single" w:sz="4" w:space="0" w:color="000000"/>
              <w:left w:val="single" w:sz="4" w:space="0" w:color="000000"/>
              <w:bottom w:val="nil"/>
              <w:right w:val="nil"/>
            </w:tcBorders>
            <w:shd w:val="clear" w:color="auto" w:fill="FFFFFF" w:themeFill="background1"/>
            <w:vAlign w:val="center"/>
            <w:hideMark/>
          </w:tcPr>
          <w:p w14:paraId="1E6A08D1"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TOUR DE CIUDAD, MONSERRATE, 2 MUSEOS Y ALMUERZO</w:t>
            </w:r>
          </w:p>
        </w:tc>
        <w:tc>
          <w:tcPr>
            <w:tcW w:w="662" w:type="pct"/>
            <w:vMerge w:val="restart"/>
            <w:tcBorders>
              <w:top w:val="single" w:sz="4" w:space="0" w:color="000000"/>
              <w:left w:val="single" w:sz="4" w:space="0" w:color="000000"/>
              <w:bottom w:val="nil"/>
              <w:right w:val="nil"/>
            </w:tcBorders>
            <w:shd w:val="clear" w:color="auto" w:fill="FFFFFF" w:themeFill="background1"/>
            <w:vAlign w:val="center"/>
            <w:hideMark/>
          </w:tcPr>
          <w:p w14:paraId="64E10BF8"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 xml:space="preserve">SEMI PRIVADO </w:t>
            </w:r>
          </w:p>
        </w:tc>
        <w:tc>
          <w:tcPr>
            <w:tcW w:w="662"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28952554"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7CC5C122"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$378</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498F2957"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1431CF57"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3E0B6D4D" w14:textId="77777777" w:rsidTr="00DF1A6E">
        <w:trPr>
          <w:trHeight w:val="402"/>
        </w:trPr>
        <w:tc>
          <w:tcPr>
            <w:tcW w:w="1688" w:type="pct"/>
            <w:vMerge/>
            <w:tcBorders>
              <w:top w:val="single" w:sz="4" w:space="0" w:color="000000"/>
              <w:left w:val="single" w:sz="4" w:space="0" w:color="000000"/>
              <w:bottom w:val="nil"/>
              <w:right w:val="nil"/>
            </w:tcBorders>
            <w:shd w:val="clear" w:color="auto" w:fill="FFFFFF" w:themeFill="background1"/>
            <w:vAlign w:val="center"/>
            <w:hideMark/>
          </w:tcPr>
          <w:p w14:paraId="5A432652"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single" w:sz="4" w:space="0" w:color="000000"/>
              <w:left w:val="single" w:sz="4" w:space="0" w:color="000000"/>
              <w:bottom w:val="nil"/>
              <w:right w:val="nil"/>
            </w:tcBorders>
            <w:shd w:val="clear" w:color="auto" w:fill="FFFFFF" w:themeFill="background1"/>
            <w:vAlign w:val="center"/>
            <w:hideMark/>
          </w:tcPr>
          <w:p w14:paraId="5D22087B" w14:textId="77777777" w:rsidR="00DF1A6E" w:rsidRPr="00DF1A6E" w:rsidRDefault="00DF1A6E" w:rsidP="00DF1A6E">
            <w:pPr>
              <w:spacing w:after="0" w:line="240" w:lineRule="auto"/>
              <w:rPr>
                <w:rFonts w:eastAsia="Times New Roman"/>
                <w:color w:val="000000"/>
                <w:sz w:val="20"/>
                <w:szCs w:val="20"/>
              </w:rPr>
            </w:pP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7DAC37B6"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 a +</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52E249EF"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$219</w:t>
            </w: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E3B49BD"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388B16C" w14:textId="77777777" w:rsidR="00DF1A6E" w:rsidRPr="00DF1A6E" w:rsidRDefault="00DF1A6E" w:rsidP="00DF1A6E">
            <w:pPr>
              <w:spacing w:after="0" w:line="240" w:lineRule="auto"/>
              <w:rPr>
                <w:rFonts w:eastAsia="Times New Roman"/>
                <w:color w:val="000000"/>
                <w:sz w:val="20"/>
                <w:szCs w:val="20"/>
              </w:rPr>
            </w:pPr>
          </w:p>
        </w:tc>
      </w:tr>
      <w:tr w:rsidR="00DF1A6E" w:rsidRPr="00DF1A6E" w14:paraId="69E98020" w14:textId="77777777" w:rsidTr="00DF1A6E">
        <w:trPr>
          <w:trHeight w:val="402"/>
        </w:trPr>
        <w:tc>
          <w:tcPr>
            <w:tcW w:w="1688" w:type="pct"/>
            <w:vMerge w:val="restart"/>
            <w:tcBorders>
              <w:top w:val="single" w:sz="4" w:space="0" w:color="000000"/>
              <w:left w:val="single" w:sz="4" w:space="0" w:color="000000"/>
              <w:bottom w:val="nil"/>
              <w:right w:val="nil"/>
            </w:tcBorders>
            <w:shd w:val="clear" w:color="auto" w:fill="FFFFFF" w:themeFill="background1"/>
            <w:vAlign w:val="center"/>
            <w:hideMark/>
          </w:tcPr>
          <w:p w14:paraId="576D007B"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BOGOTÁ EN CONEXIÓN</w:t>
            </w:r>
          </w:p>
        </w:tc>
        <w:tc>
          <w:tcPr>
            <w:tcW w:w="662" w:type="pct"/>
            <w:vMerge w:val="restart"/>
            <w:tcBorders>
              <w:top w:val="single" w:sz="4" w:space="0" w:color="000000"/>
              <w:left w:val="single" w:sz="4" w:space="0" w:color="000000"/>
              <w:bottom w:val="nil"/>
              <w:right w:val="nil"/>
            </w:tcBorders>
            <w:shd w:val="clear" w:color="auto" w:fill="FFFFFF" w:themeFill="background1"/>
            <w:vAlign w:val="center"/>
            <w:hideMark/>
          </w:tcPr>
          <w:p w14:paraId="0BB862E7"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 xml:space="preserve">SEMI PRIVADO </w:t>
            </w: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3BB6E0D4"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71DC0598"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$245</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20CF9D98"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57DD8FFB"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09E0DE16" w14:textId="77777777" w:rsidTr="00DF1A6E">
        <w:trPr>
          <w:trHeight w:val="402"/>
        </w:trPr>
        <w:tc>
          <w:tcPr>
            <w:tcW w:w="1688" w:type="pct"/>
            <w:vMerge/>
            <w:tcBorders>
              <w:top w:val="single" w:sz="4" w:space="0" w:color="000000"/>
              <w:left w:val="single" w:sz="4" w:space="0" w:color="000000"/>
              <w:bottom w:val="nil"/>
              <w:right w:val="nil"/>
            </w:tcBorders>
            <w:shd w:val="clear" w:color="auto" w:fill="FFFFFF" w:themeFill="background1"/>
            <w:vAlign w:val="center"/>
            <w:hideMark/>
          </w:tcPr>
          <w:p w14:paraId="3DE533B3"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single" w:sz="4" w:space="0" w:color="000000"/>
              <w:left w:val="single" w:sz="4" w:space="0" w:color="000000"/>
              <w:bottom w:val="nil"/>
              <w:right w:val="nil"/>
            </w:tcBorders>
            <w:shd w:val="clear" w:color="auto" w:fill="FFFFFF" w:themeFill="background1"/>
            <w:vAlign w:val="center"/>
            <w:hideMark/>
          </w:tcPr>
          <w:p w14:paraId="1CFD3F55" w14:textId="77777777" w:rsidR="00DF1A6E" w:rsidRPr="00DF1A6E" w:rsidRDefault="00DF1A6E" w:rsidP="00DF1A6E">
            <w:pPr>
              <w:spacing w:after="0" w:line="240" w:lineRule="auto"/>
              <w:rPr>
                <w:rFonts w:eastAsia="Times New Roman"/>
                <w:color w:val="000000"/>
                <w:sz w:val="20"/>
                <w:szCs w:val="20"/>
              </w:rPr>
            </w:pP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3A736989"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 a +</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78A47572"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$129</w:t>
            </w: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83A9DF5"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5BCAB078" w14:textId="77777777" w:rsidR="00DF1A6E" w:rsidRPr="00DF1A6E" w:rsidRDefault="00DF1A6E" w:rsidP="00DF1A6E">
            <w:pPr>
              <w:spacing w:after="0" w:line="240" w:lineRule="auto"/>
              <w:rPr>
                <w:rFonts w:eastAsia="Times New Roman"/>
                <w:color w:val="000000"/>
                <w:sz w:val="20"/>
                <w:szCs w:val="20"/>
              </w:rPr>
            </w:pPr>
          </w:p>
        </w:tc>
      </w:tr>
      <w:tr w:rsidR="00DF1A6E" w:rsidRPr="00DF1A6E" w14:paraId="7BF5BC28" w14:textId="77777777" w:rsidTr="00DF1A6E">
        <w:trPr>
          <w:trHeight w:val="402"/>
        </w:trPr>
        <w:tc>
          <w:tcPr>
            <w:tcW w:w="1688" w:type="pct"/>
            <w:vMerge w:val="restart"/>
            <w:tcBorders>
              <w:top w:val="single" w:sz="4" w:space="0" w:color="000000"/>
              <w:left w:val="single" w:sz="4" w:space="0" w:color="000000"/>
              <w:bottom w:val="nil"/>
              <w:right w:val="nil"/>
            </w:tcBorders>
            <w:shd w:val="clear" w:color="auto" w:fill="FFFFFF" w:themeFill="background1"/>
            <w:vAlign w:val="center"/>
            <w:hideMark/>
          </w:tcPr>
          <w:p w14:paraId="12B4BA73"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TOUR CATA DE CAFÉ Y BAUTIZO CAFETERO CON MARIDAJE DE MIEL DE ABEJAS</w:t>
            </w:r>
          </w:p>
        </w:tc>
        <w:tc>
          <w:tcPr>
            <w:tcW w:w="662" w:type="pct"/>
            <w:vMerge w:val="restart"/>
            <w:tcBorders>
              <w:top w:val="single" w:sz="4" w:space="0" w:color="000000"/>
              <w:left w:val="single" w:sz="4" w:space="0" w:color="000000"/>
              <w:bottom w:val="nil"/>
              <w:right w:val="nil"/>
            </w:tcBorders>
            <w:shd w:val="clear" w:color="auto" w:fill="FFFFFF" w:themeFill="background1"/>
            <w:vAlign w:val="center"/>
            <w:hideMark/>
          </w:tcPr>
          <w:p w14:paraId="3A619A0E"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 xml:space="preserve">SEMI PRIVADO </w:t>
            </w: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4D5FE17A"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7259EFB7"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$514</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7F4E3CFB"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778672F9"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5FE729CA" w14:textId="77777777" w:rsidTr="00DF1A6E">
        <w:trPr>
          <w:trHeight w:val="402"/>
        </w:trPr>
        <w:tc>
          <w:tcPr>
            <w:tcW w:w="1688" w:type="pct"/>
            <w:vMerge/>
            <w:tcBorders>
              <w:top w:val="single" w:sz="4" w:space="0" w:color="000000"/>
              <w:left w:val="single" w:sz="4" w:space="0" w:color="000000"/>
              <w:bottom w:val="nil"/>
              <w:right w:val="nil"/>
            </w:tcBorders>
            <w:shd w:val="clear" w:color="auto" w:fill="FFFFFF" w:themeFill="background1"/>
            <w:vAlign w:val="center"/>
            <w:hideMark/>
          </w:tcPr>
          <w:p w14:paraId="1D40348F"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single" w:sz="4" w:space="0" w:color="000000"/>
              <w:left w:val="single" w:sz="4" w:space="0" w:color="000000"/>
              <w:bottom w:val="nil"/>
              <w:right w:val="nil"/>
            </w:tcBorders>
            <w:shd w:val="clear" w:color="auto" w:fill="FFFFFF" w:themeFill="background1"/>
            <w:vAlign w:val="center"/>
            <w:hideMark/>
          </w:tcPr>
          <w:p w14:paraId="432D0653" w14:textId="77777777" w:rsidR="00DF1A6E" w:rsidRPr="00DF1A6E" w:rsidRDefault="00DF1A6E" w:rsidP="00DF1A6E">
            <w:pPr>
              <w:spacing w:after="0" w:line="240" w:lineRule="auto"/>
              <w:rPr>
                <w:rFonts w:eastAsia="Times New Roman"/>
                <w:color w:val="000000"/>
                <w:sz w:val="20"/>
                <w:szCs w:val="20"/>
              </w:rPr>
            </w:pP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315876B8"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 a +</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29CF3F25"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$258</w:t>
            </w: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EB6412A"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0EEB01E" w14:textId="77777777" w:rsidR="00DF1A6E" w:rsidRPr="00DF1A6E" w:rsidRDefault="00DF1A6E" w:rsidP="00DF1A6E">
            <w:pPr>
              <w:spacing w:after="0" w:line="240" w:lineRule="auto"/>
              <w:rPr>
                <w:rFonts w:eastAsia="Times New Roman"/>
                <w:color w:val="000000"/>
                <w:sz w:val="20"/>
                <w:szCs w:val="20"/>
              </w:rPr>
            </w:pPr>
          </w:p>
        </w:tc>
      </w:tr>
      <w:tr w:rsidR="00DF1A6E" w:rsidRPr="00DF1A6E" w14:paraId="67AF7B5A" w14:textId="77777777" w:rsidTr="00DF1A6E">
        <w:trPr>
          <w:trHeight w:val="402"/>
        </w:trPr>
        <w:tc>
          <w:tcPr>
            <w:tcW w:w="1688" w:type="pct"/>
            <w:vMerge w:val="restart"/>
            <w:tcBorders>
              <w:top w:val="single" w:sz="4" w:space="0" w:color="000000"/>
              <w:left w:val="single" w:sz="4" w:space="0" w:color="000000"/>
              <w:bottom w:val="nil"/>
              <w:right w:val="nil"/>
            </w:tcBorders>
            <w:shd w:val="clear" w:color="auto" w:fill="FFFFFF" w:themeFill="background1"/>
            <w:vAlign w:val="center"/>
            <w:hideMark/>
          </w:tcPr>
          <w:p w14:paraId="423B21BF"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TOUR DE CAFÉ CON TRANSPORTE DESDE BOGOTÁ</w:t>
            </w:r>
          </w:p>
        </w:tc>
        <w:tc>
          <w:tcPr>
            <w:tcW w:w="662" w:type="pct"/>
            <w:vMerge w:val="restart"/>
            <w:tcBorders>
              <w:top w:val="single" w:sz="4" w:space="0" w:color="000000"/>
              <w:left w:val="single" w:sz="4" w:space="0" w:color="000000"/>
              <w:bottom w:val="nil"/>
              <w:right w:val="nil"/>
            </w:tcBorders>
            <w:shd w:val="clear" w:color="auto" w:fill="FFFFFF" w:themeFill="background1"/>
            <w:vAlign w:val="center"/>
            <w:hideMark/>
          </w:tcPr>
          <w:p w14:paraId="718A68E3"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 xml:space="preserve">SEMI PRIVADO </w:t>
            </w: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65E6B7C3"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5F2491E0"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$540</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18FD16A5"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405A6A5E"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29A9098D" w14:textId="77777777" w:rsidTr="00DF1A6E">
        <w:trPr>
          <w:trHeight w:val="402"/>
        </w:trPr>
        <w:tc>
          <w:tcPr>
            <w:tcW w:w="1688" w:type="pct"/>
            <w:vMerge/>
            <w:tcBorders>
              <w:top w:val="single" w:sz="4" w:space="0" w:color="000000"/>
              <w:left w:val="single" w:sz="4" w:space="0" w:color="000000"/>
              <w:bottom w:val="nil"/>
              <w:right w:val="nil"/>
            </w:tcBorders>
            <w:shd w:val="clear" w:color="auto" w:fill="FFFFFF" w:themeFill="background1"/>
            <w:vAlign w:val="center"/>
            <w:hideMark/>
          </w:tcPr>
          <w:p w14:paraId="521C186A"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single" w:sz="4" w:space="0" w:color="000000"/>
              <w:left w:val="single" w:sz="4" w:space="0" w:color="000000"/>
              <w:bottom w:val="nil"/>
              <w:right w:val="nil"/>
            </w:tcBorders>
            <w:shd w:val="clear" w:color="auto" w:fill="FFFFFF" w:themeFill="background1"/>
            <w:vAlign w:val="center"/>
            <w:hideMark/>
          </w:tcPr>
          <w:p w14:paraId="1AE189DB" w14:textId="77777777" w:rsidR="00DF1A6E" w:rsidRPr="00DF1A6E" w:rsidRDefault="00DF1A6E" w:rsidP="00DF1A6E">
            <w:pPr>
              <w:spacing w:after="0" w:line="240" w:lineRule="auto"/>
              <w:rPr>
                <w:rFonts w:eastAsia="Times New Roman"/>
                <w:color w:val="000000"/>
                <w:sz w:val="20"/>
                <w:szCs w:val="20"/>
              </w:rPr>
            </w:pP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597246E3"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 a +</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10165260"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$301</w:t>
            </w: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362F388"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6258D42" w14:textId="77777777" w:rsidR="00DF1A6E" w:rsidRPr="00DF1A6E" w:rsidRDefault="00DF1A6E" w:rsidP="00DF1A6E">
            <w:pPr>
              <w:spacing w:after="0" w:line="240" w:lineRule="auto"/>
              <w:rPr>
                <w:rFonts w:eastAsia="Times New Roman"/>
                <w:color w:val="000000"/>
                <w:sz w:val="20"/>
                <w:szCs w:val="20"/>
              </w:rPr>
            </w:pPr>
          </w:p>
        </w:tc>
      </w:tr>
      <w:tr w:rsidR="00DF1A6E" w:rsidRPr="00DF1A6E" w14:paraId="17C5CA54" w14:textId="77777777" w:rsidTr="00DF1A6E">
        <w:trPr>
          <w:trHeight w:val="402"/>
        </w:trPr>
        <w:tc>
          <w:tcPr>
            <w:tcW w:w="1688" w:type="pct"/>
            <w:vMerge w:val="restart"/>
            <w:tcBorders>
              <w:top w:val="single" w:sz="4" w:space="0" w:color="000000"/>
              <w:left w:val="single" w:sz="4" w:space="0" w:color="000000"/>
              <w:bottom w:val="nil"/>
              <w:right w:val="nil"/>
            </w:tcBorders>
            <w:shd w:val="clear" w:color="auto" w:fill="FFFFFF" w:themeFill="background1"/>
            <w:vAlign w:val="center"/>
            <w:hideMark/>
          </w:tcPr>
          <w:p w14:paraId="54E02144"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BOGOTÁ DE COMPRAS</w:t>
            </w:r>
          </w:p>
        </w:tc>
        <w:tc>
          <w:tcPr>
            <w:tcW w:w="662" w:type="pct"/>
            <w:vMerge w:val="restart"/>
            <w:tcBorders>
              <w:top w:val="single" w:sz="4" w:space="0" w:color="000000"/>
              <w:left w:val="single" w:sz="4" w:space="0" w:color="000000"/>
              <w:bottom w:val="nil"/>
              <w:right w:val="nil"/>
            </w:tcBorders>
            <w:shd w:val="clear" w:color="auto" w:fill="FFFFFF" w:themeFill="background1"/>
            <w:vAlign w:val="center"/>
            <w:hideMark/>
          </w:tcPr>
          <w:p w14:paraId="35690CA3"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 xml:space="preserve">SEMI PRIVADO </w:t>
            </w: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1A16A860"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72463893"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$200</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0AF5471B"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7EB59944"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34025C36" w14:textId="77777777" w:rsidTr="00DF1A6E">
        <w:trPr>
          <w:trHeight w:val="402"/>
        </w:trPr>
        <w:tc>
          <w:tcPr>
            <w:tcW w:w="1688" w:type="pct"/>
            <w:vMerge/>
            <w:tcBorders>
              <w:top w:val="single" w:sz="4" w:space="0" w:color="000000"/>
              <w:left w:val="single" w:sz="4" w:space="0" w:color="000000"/>
              <w:bottom w:val="nil"/>
              <w:right w:val="nil"/>
            </w:tcBorders>
            <w:shd w:val="clear" w:color="auto" w:fill="FFFFFF" w:themeFill="background1"/>
            <w:vAlign w:val="center"/>
            <w:hideMark/>
          </w:tcPr>
          <w:p w14:paraId="19EFBF7A"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single" w:sz="4" w:space="0" w:color="000000"/>
              <w:left w:val="single" w:sz="4" w:space="0" w:color="000000"/>
              <w:bottom w:val="nil"/>
              <w:right w:val="nil"/>
            </w:tcBorders>
            <w:shd w:val="clear" w:color="auto" w:fill="FFFFFF" w:themeFill="background1"/>
            <w:vAlign w:val="center"/>
            <w:hideMark/>
          </w:tcPr>
          <w:p w14:paraId="1D915F53" w14:textId="77777777" w:rsidR="00DF1A6E" w:rsidRPr="00DF1A6E" w:rsidRDefault="00DF1A6E" w:rsidP="00DF1A6E">
            <w:pPr>
              <w:spacing w:after="0" w:line="240" w:lineRule="auto"/>
              <w:rPr>
                <w:rFonts w:eastAsia="Times New Roman"/>
                <w:color w:val="000000"/>
                <w:sz w:val="20"/>
                <w:szCs w:val="20"/>
              </w:rPr>
            </w:pP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6D02A8E0"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 a +</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1A157C48"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$101</w:t>
            </w: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54DA701"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4F0CAAD4" w14:textId="77777777" w:rsidR="00DF1A6E" w:rsidRPr="00DF1A6E" w:rsidRDefault="00DF1A6E" w:rsidP="00DF1A6E">
            <w:pPr>
              <w:spacing w:after="0" w:line="240" w:lineRule="auto"/>
              <w:rPr>
                <w:rFonts w:eastAsia="Times New Roman"/>
                <w:color w:val="000000"/>
                <w:sz w:val="20"/>
                <w:szCs w:val="20"/>
              </w:rPr>
            </w:pPr>
          </w:p>
        </w:tc>
      </w:tr>
      <w:tr w:rsidR="00DF1A6E" w:rsidRPr="00DF1A6E" w14:paraId="302C11EE" w14:textId="77777777" w:rsidTr="00DF1A6E">
        <w:trPr>
          <w:trHeight w:val="402"/>
        </w:trPr>
        <w:tc>
          <w:tcPr>
            <w:tcW w:w="1688" w:type="pct"/>
            <w:vMerge w:val="restart"/>
            <w:tcBorders>
              <w:top w:val="single" w:sz="4" w:space="0" w:color="000000"/>
              <w:left w:val="single" w:sz="4" w:space="0" w:color="000000"/>
              <w:bottom w:val="nil"/>
              <w:right w:val="nil"/>
            </w:tcBorders>
            <w:shd w:val="clear" w:color="auto" w:fill="FFFFFF" w:themeFill="background1"/>
            <w:vAlign w:val="center"/>
            <w:hideMark/>
          </w:tcPr>
          <w:p w14:paraId="59984B3F"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TOUR DEVOCIONAL SANTUARIO DEL DIVINO NIÑO JESUS</w:t>
            </w:r>
          </w:p>
        </w:tc>
        <w:tc>
          <w:tcPr>
            <w:tcW w:w="662" w:type="pct"/>
            <w:vMerge w:val="restart"/>
            <w:tcBorders>
              <w:top w:val="single" w:sz="4" w:space="0" w:color="000000"/>
              <w:left w:val="single" w:sz="4" w:space="0" w:color="000000"/>
              <w:bottom w:val="nil"/>
              <w:right w:val="nil"/>
            </w:tcBorders>
            <w:shd w:val="clear" w:color="auto" w:fill="FFFFFF" w:themeFill="background1"/>
            <w:vAlign w:val="center"/>
            <w:hideMark/>
          </w:tcPr>
          <w:p w14:paraId="428BA29A"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 xml:space="preserve">SEMI PRIVADO </w:t>
            </w: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01E9CB4F"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0129559E"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$174</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29C63F8E"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3580FB0E"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406A01B0" w14:textId="77777777" w:rsidTr="00DF1A6E">
        <w:trPr>
          <w:trHeight w:val="402"/>
        </w:trPr>
        <w:tc>
          <w:tcPr>
            <w:tcW w:w="1688" w:type="pct"/>
            <w:vMerge/>
            <w:tcBorders>
              <w:top w:val="single" w:sz="4" w:space="0" w:color="000000"/>
              <w:left w:val="single" w:sz="4" w:space="0" w:color="000000"/>
              <w:bottom w:val="single" w:sz="4" w:space="0" w:color="000000"/>
              <w:right w:val="nil"/>
            </w:tcBorders>
            <w:shd w:val="clear" w:color="auto" w:fill="FFFFFF" w:themeFill="background1"/>
            <w:vAlign w:val="center"/>
            <w:hideMark/>
          </w:tcPr>
          <w:p w14:paraId="25B89E58"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single" w:sz="4" w:space="0" w:color="000000"/>
              <w:left w:val="single" w:sz="4" w:space="0" w:color="000000"/>
              <w:bottom w:val="single" w:sz="4" w:space="0" w:color="000000"/>
              <w:right w:val="nil"/>
            </w:tcBorders>
            <w:shd w:val="clear" w:color="auto" w:fill="FFFFFF" w:themeFill="background1"/>
            <w:vAlign w:val="center"/>
            <w:hideMark/>
          </w:tcPr>
          <w:p w14:paraId="369F695D" w14:textId="77777777" w:rsidR="00DF1A6E" w:rsidRPr="00DF1A6E" w:rsidRDefault="00DF1A6E" w:rsidP="00DF1A6E">
            <w:pPr>
              <w:spacing w:after="0" w:line="240" w:lineRule="auto"/>
              <w:rPr>
                <w:rFonts w:eastAsia="Times New Roman"/>
                <w:color w:val="000000"/>
                <w:sz w:val="20"/>
                <w:szCs w:val="20"/>
              </w:rPr>
            </w:pP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1C99F4FF"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 a +</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595896CE"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$89</w:t>
            </w: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369E3135"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DD285F5" w14:textId="77777777" w:rsidR="00DF1A6E" w:rsidRPr="00DF1A6E" w:rsidRDefault="00DF1A6E" w:rsidP="00DF1A6E">
            <w:pPr>
              <w:spacing w:after="0" w:line="240" w:lineRule="auto"/>
              <w:rPr>
                <w:rFonts w:eastAsia="Times New Roman"/>
                <w:color w:val="000000"/>
                <w:sz w:val="20"/>
                <w:szCs w:val="20"/>
              </w:rPr>
            </w:pPr>
          </w:p>
        </w:tc>
      </w:tr>
      <w:tr w:rsidR="00DF1A6E" w:rsidRPr="00DF1A6E" w14:paraId="70577071" w14:textId="77777777" w:rsidTr="00DF1A6E">
        <w:trPr>
          <w:trHeight w:val="402"/>
        </w:trPr>
        <w:tc>
          <w:tcPr>
            <w:tcW w:w="1688" w:type="pct"/>
            <w:vMerge w:val="restart"/>
            <w:tcBorders>
              <w:top w:val="single" w:sz="4" w:space="0" w:color="000000"/>
              <w:left w:val="single" w:sz="4" w:space="0" w:color="000000"/>
              <w:bottom w:val="single" w:sz="4" w:space="0" w:color="000000"/>
              <w:right w:val="nil"/>
            </w:tcBorders>
            <w:shd w:val="clear" w:color="auto" w:fill="FFFFFF" w:themeFill="background1"/>
            <w:vAlign w:val="center"/>
            <w:hideMark/>
          </w:tcPr>
          <w:p w14:paraId="3DCF962D"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TOUR DE CIUDAD RELIGIOSO POR IGLESIAS EN BOGOTÁ</w:t>
            </w:r>
          </w:p>
        </w:tc>
        <w:tc>
          <w:tcPr>
            <w:tcW w:w="662" w:type="pct"/>
            <w:vMerge w:val="restart"/>
            <w:tcBorders>
              <w:top w:val="single" w:sz="4" w:space="0" w:color="000000"/>
              <w:left w:val="single" w:sz="4" w:space="0" w:color="000000"/>
              <w:bottom w:val="single" w:sz="4" w:space="0" w:color="000000"/>
              <w:right w:val="nil"/>
            </w:tcBorders>
            <w:shd w:val="clear" w:color="auto" w:fill="FFFFFF" w:themeFill="background1"/>
            <w:vAlign w:val="center"/>
            <w:hideMark/>
          </w:tcPr>
          <w:p w14:paraId="5FC122FF"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 xml:space="preserve">SEMI PRIVADO </w:t>
            </w:r>
          </w:p>
        </w:tc>
        <w:tc>
          <w:tcPr>
            <w:tcW w:w="662"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0F688AFF"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w:t>
            </w:r>
          </w:p>
        </w:tc>
        <w:tc>
          <w:tcPr>
            <w:tcW w:w="662" w:type="pct"/>
            <w:tcBorders>
              <w:top w:val="single" w:sz="4" w:space="0" w:color="000000"/>
              <w:left w:val="nil"/>
              <w:bottom w:val="single" w:sz="4" w:space="0" w:color="000000"/>
              <w:right w:val="single" w:sz="4" w:space="0" w:color="000000"/>
            </w:tcBorders>
            <w:shd w:val="clear" w:color="auto" w:fill="FFFFFF" w:themeFill="background1"/>
            <w:noWrap/>
            <w:vAlign w:val="center"/>
            <w:hideMark/>
          </w:tcPr>
          <w:p w14:paraId="38A923DE"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$240</w:t>
            </w:r>
          </w:p>
        </w:tc>
        <w:tc>
          <w:tcPr>
            <w:tcW w:w="662"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4BD1BD36"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485497FC"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074600AF" w14:textId="77777777" w:rsidTr="00DF1A6E">
        <w:trPr>
          <w:trHeight w:val="402"/>
        </w:trPr>
        <w:tc>
          <w:tcPr>
            <w:tcW w:w="1688" w:type="pct"/>
            <w:vMerge/>
            <w:tcBorders>
              <w:top w:val="single" w:sz="4" w:space="0" w:color="000000"/>
              <w:left w:val="single" w:sz="4" w:space="0" w:color="000000"/>
              <w:bottom w:val="single" w:sz="4" w:space="0" w:color="000000"/>
              <w:right w:val="nil"/>
            </w:tcBorders>
            <w:shd w:val="clear" w:color="auto" w:fill="FFFFFF" w:themeFill="background1"/>
            <w:vAlign w:val="center"/>
            <w:hideMark/>
          </w:tcPr>
          <w:p w14:paraId="65818D58"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single" w:sz="4" w:space="0" w:color="000000"/>
              <w:left w:val="single" w:sz="4" w:space="0" w:color="000000"/>
              <w:bottom w:val="single" w:sz="4" w:space="0" w:color="000000"/>
              <w:right w:val="nil"/>
            </w:tcBorders>
            <w:shd w:val="clear" w:color="auto" w:fill="FFFFFF" w:themeFill="background1"/>
            <w:vAlign w:val="center"/>
            <w:hideMark/>
          </w:tcPr>
          <w:p w14:paraId="36185132" w14:textId="77777777" w:rsidR="00DF1A6E" w:rsidRPr="00DF1A6E" w:rsidRDefault="00DF1A6E" w:rsidP="00DF1A6E">
            <w:pPr>
              <w:spacing w:after="0" w:line="240" w:lineRule="auto"/>
              <w:rPr>
                <w:rFonts w:eastAsia="Times New Roman"/>
                <w:color w:val="000000"/>
                <w:sz w:val="20"/>
                <w:szCs w:val="20"/>
              </w:rPr>
            </w:pPr>
          </w:p>
        </w:tc>
        <w:tc>
          <w:tcPr>
            <w:tcW w:w="662" w:type="pct"/>
            <w:tcBorders>
              <w:top w:val="single" w:sz="4" w:space="0" w:color="000000"/>
              <w:left w:val="single" w:sz="4" w:space="0" w:color="000000"/>
              <w:bottom w:val="single" w:sz="4" w:space="0" w:color="auto"/>
              <w:right w:val="single" w:sz="4" w:space="0" w:color="000000"/>
            </w:tcBorders>
            <w:shd w:val="clear" w:color="auto" w:fill="FFFFFF" w:themeFill="background1"/>
            <w:noWrap/>
            <w:vAlign w:val="center"/>
            <w:hideMark/>
          </w:tcPr>
          <w:p w14:paraId="5DEFB80A"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 a +</w:t>
            </w:r>
          </w:p>
        </w:tc>
        <w:tc>
          <w:tcPr>
            <w:tcW w:w="662" w:type="pct"/>
            <w:tcBorders>
              <w:top w:val="single" w:sz="4" w:space="0" w:color="000000"/>
              <w:left w:val="nil"/>
              <w:bottom w:val="single" w:sz="4" w:space="0" w:color="auto"/>
              <w:right w:val="single" w:sz="4" w:space="0" w:color="000000"/>
            </w:tcBorders>
            <w:shd w:val="clear" w:color="auto" w:fill="FFFFFF" w:themeFill="background1"/>
            <w:noWrap/>
            <w:vAlign w:val="center"/>
            <w:hideMark/>
          </w:tcPr>
          <w:p w14:paraId="50743F68"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$129</w:t>
            </w:r>
          </w:p>
        </w:tc>
        <w:tc>
          <w:tcPr>
            <w:tcW w:w="662"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6B16894"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F05A98B" w14:textId="77777777" w:rsidR="00DF1A6E" w:rsidRPr="00DF1A6E" w:rsidRDefault="00DF1A6E" w:rsidP="00DF1A6E">
            <w:pPr>
              <w:spacing w:after="0" w:line="240" w:lineRule="auto"/>
              <w:rPr>
                <w:rFonts w:eastAsia="Times New Roman"/>
                <w:color w:val="000000"/>
                <w:sz w:val="20"/>
                <w:szCs w:val="20"/>
              </w:rPr>
            </w:pPr>
          </w:p>
        </w:tc>
      </w:tr>
      <w:tr w:rsidR="00DF1A6E" w:rsidRPr="00DF1A6E" w14:paraId="5DF7CF42" w14:textId="77777777" w:rsidTr="00DF1A6E">
        <w:trPr>
          <w:trHeight w:val="402"/>
        </w:trPr>
        <w:tc>
          <w:tcPr>
            <w:tcW w:w="1688" w:type="pct"/>
            <w:vMerge w:val="restart"/>
            <w:tcBorders>
              <w:top w:val="single" w:sz="4" w:space="0" w:color="000000"/>
              <w:left w:val="single" w:sz="4" w:space="0" w:color="000000"/>
              <w:right w:val="nil"/>
            </w:tcBorders>
            <w:shd w:val="clear" w:color="auto" w:fill="FFFFFF" w:themeFill="background1"/>
            <w:vAlign w:val="center"/>
            <w:hideMark/>
          </w:tcPr>
          <w:p w14:paraId="2394DC1E"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lastRenderedPageBreak/>
              <w:t xml:space="preserve">TOUR GASTRONÓMICO EN BOGOTÁ: PLAZA Y CATA DE FRUTAS + ALMUERZO </w:t>
            </w:r>
          </w:p>
        </w:tc>
        <w:tc>
          <w:tcPr>
            <w:tcW w:w="662" w:type="pct"/>
            <w:vMerge w:val="restart"/>
            <w:tcBorders>
              <w:top w:val="single" w:sz="4" w:space="0" w:color="000000"/>
              <w:left w:val="single" w:sz="4" w:space="0" w:color="000000"/>
              <w:right w:val="single" w:sz="4" w:space="0" w:color="auto"/>
            </w:tcBorders>
            <w:shd w:val="clear" w:color="auto" w:fill="FFFFFF" w:themeFill="background1"/>
            <w:vAlign w:val="center"/>
            <w:hideMark/>
          </w:tcPr>
          <w:p w14:paraId="20CD3AA0"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 xml:space="preserve">SEMI PRIVADO </w:t>
            </w:r>
          </w:p>
        </w:tc>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4EC9CA"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w:t>
            </w:r>
          </w:p>
        </w:tc>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A03707"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$306</w:t>
            </w:r>
          </w:p>
        </w:tc>
        <w:tc>
          <w:tcPr>
            <w:tcW w:w="662" w:type="pct"/>
            <w:vMerge w:val="restart"/>
            <w:tcBorders>
              <w:top w:val="single" w:sz="4" w:space="0" w:color="000000"/>
              <w:left w:val="single" w:sz="4" w:space="0" w:color="auto"/>
              <w:right w:val="single" w:sz="4" w:space="0" w:color="000000"/>
            </w:tcBorders>
            <w:shd w:val="clear" w:color="auto" w:fill="FFFFFF" w:themeFill="background1"/>
            <w:noWrap/>
            <w:vAlign w:val="center"/>
            <w:hideMark/>
          </w:tcPr>
          <w:p w14:paraId="1E6BF012"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vMerge w:val="restart"/>
            <w:tcBorders>
              <w:top w:val="single" w:sz="4" w:space="0" w:color="000000"/>
              <w:left w:val="single" w:sz="4" w:space="0" w:color="000000"/>
              <w:right w:val="single" w:sz="4" w:space="0" w:color="000000"/>
            </w:tcBorders>
            <w:shd w:val="clear" w:color="auto" w:fill="FFFFFF" w:themeFill="background1"/>
            <w:noWrap/>
            <w:vAlign w:val="center"/>
            <w:hideMark/>
          </w:tcPr>
          <w:p w14:paraId="2DE5A500"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6C6A0103" w14:textId="77777777" w:rsidTr="00DF1A6E">
        <w:trPr>
          <w:trHeight w:val="402"/>
        </w:trPr>
        <w:tc>
          <w:tcPr>
            <w:tcW w:w="1688" w:type="pct"/>
            <w:vMerge/>
            <w:tcBorders>
              <w:left w:val="single" w:sz="4" w:space="0" w:color="000000"/>
              <w:bottom w:val="nil"/>
              <w:right w:val="nil"/>
            </w:tcBorders>
            <w:shd w:val="clear" w:color="auto" w:fill="FFFFFF" w:themeFill="background1"/>
            <w:vAlign w:val="center"/>
            <w:hideMark/>
          </w:tcPr>
          <w:p w14:paraId="06D70427"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left w:val="single" w:sz="4" w:space="0" w:color="000000"/>
              <w:bottom w:val="nil"/>
              <w:right w:val="single" w:sz="4" w:space="0" w:color="auto"/>
            </w:tcBorders>
            <w:shd w:val="clear" w:color="auto" w:fill="FFFFFF" w:themeFill="background1"/>
            <w:vAlign w:val="center"/>
            <w:hideMark/>
          </w:tcPr>
          <w:p w14:paraId="01C6F23C" w14:textId="77777777" w:rsidR="00DF1A6E" w:rsidRPr="00DF1A6E" w:rsidRDefault="00DF1A6E" w:rsidP="00DF1A6E">
            <w:pPr>
              <w:spacing w:after="0" w:line="240" w:lineRule="auto"/>
              <w:rPr>
                <w:rFonts w:eastAsia="Times New Roman"/>
                <w:color w:val="000000"/>
                <w:sz w:val="20"/>
                <w:szCs w:val="20"/>
              </w:rPr>
            </w:pPr>
          </w:p>
        </w:tc>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47A5C3"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 a +</w:t>
            </w:r>
          </w:p>
        </w:tc>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AF0BFF"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$184</w:t>
            </w:r>
          </w:p>
        </w:tc>
        <w:tc>
          <w:tcPr>
            <w:tcW w:w="662" w:type="pct"/>
            <w:vMerge/>
            <w:tcBorders>
              <w:left w:val="single" w:sz="4" w:space="0" w:color="auto"/>
              <w:bottom w:val="single" w:sz="4" w:space="0" w:color="000000"/>
              <w:right w:val="single" w:sz="4" w:space="0" w:color="000000"/>
            </w:tcBorders>
            <w:shd w:val="clear" w:color="auto" w:fill="FFFFFF" w:themeFill="background1"/>
            <w:vAlign w:val="center"/>
            <w:hideMark/>
          </w:tcPr>
          <w:p w14:paraId="796C2487"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left w:val="single" w:sz="4" w:space="0" w:color="000000"/>
              <w:bottom w:val="single" w:sz="4" w:space="0" w:color="000000"/>
              <w:right w:val="single" w:sz="4" w:space="0" w:color="000000"/>
            </w:tcBorders>
            <w:shd w:val="clear" w:color="auto" w:fill="FFFFFF" w:themeFill="background1"/>
            <w:vAlign w:val="center"/>
            <w:hideMark/>
          </w:tcPr>
          <w:p w14:paraId="44C248A7" w14:textId="77777777" w:rsidR="00DF1A6E" w:rsidRPr="00DF1A6E" w:rsidRDefault="00DF1A6E" w:rsidP="00DF1A6E">
            <w:pPr>
              <w:spacing w:after="0" w:line="240" w:lineRule="auto"/>
              <w:rPr>
                <w:rFonts w:eastAsia="Times New Roman"/>
                <w:color w:val="000000"/>
                <w:sz w:val="20"/>
                <w:szCs w:val="20"/>
              </w:rPr>
            </w:pPr>
          </w:p>
        </w:tc>
      </w:tr>
      <w:tr w:rsidR="00DF1A6E" w:rsidRPr="00DF1A6E" w14:paraId="48EFF792" w14:textId="77777777" w:rsidTr="00DF1A6E">
        <w:trPr>
          <w:trHeight w:val="600"/>
        </w:trPr>
        <w:tc>
          <w:tcPr>
            <w:tcW w:w="1688" w:type="pct"/>
            <w:tcBorders>
              <w:top w:val="single" w:sz="4" w:space="0" w:color="000000"/>
              <w:left w:val="single" w:sz="4" w:space="0" w:color="000000"/>
              <w:bottom w:val="nil"/>
              <w:right w:val="nil"/>
            </w:tcBorders>
            <w:shd w:val="clear" w:color="auto" w:fill="FFFFFF" w:themeFill="background1"/>
            <w:vAlign w:val="center"/>
            <w:hideMark/>
          </w:tcPr>
          <w:p w14:paraId="39B5C1D5"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TOUR A LA CATEDRAL DE SAL DE ZIPAQUIRA DESDE BOGOTÁ</w:t>
            </w:r>
          </w:p>
        </w:tc>
        <w:tc>
          <w:tcPr>
            <w:tcW w:w="662" w:type="pct"/>
            <w:tcBorders>
              <w:top w:val="single" w:sz="4" w:space="0" w:color="000000"/>
              <w:left w:val="single" w:sz="4" w:space="0" w:color="000000"/>
              <w:bottom w:val="nil"/>
              <w:right w:val="nil"/>
            </w:tcBorders>
            <w:shd w:val="clear" w:color="auto" w:fill="FFFFFF" w:themeFill="background1"/>
            <w:vAlign w:val="center"/>
            <w:hideMark/>
          </w:tcPr>
          <w:p w14:paraId="0CD9D808"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REGULAR</w:t>
            </w:r>
          </w:p>
        </w:tc>
        <w:tc>
          <w:tcPr>
            <w:tcW w:w="662" w:type="pct"/>
            <w:tcBorders>
              <w:top w:val="single" w:sz="4" w:space="0" w:color="auto"/>
              <w:left w:val="single" w:sz="4" w:space="0" w:color="000000"/>
              <w:bottom w:val="nil"/>
              <w:right w:val="single" w:sz="4" w:space="0" w:color="000000"/>
            </w:tcBorders>
            <w:shd w:val="clear" w:color="auto" w:fill="FFFFFF" w:themeFill="background1"/>
            <w:noWrap/>
            <w:vAlign w:val="center"/>
            <w:hideMark/>
          </w:tcPr>
          <w:p w14:paraId="1C41619B"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 a +</w:t>
            </w:r>
          </w:p>
        </w:tc>
        <w:tc>
          <w:tcPr>
            <w:tcW w:w="662" w:type="pct"/>
            <w:tcBorders>
              <w:top w:val="single" w:sz="4" w:space="0" w:color="auto"/>
              <w:left w:val="nil"/>
              <w:bottom w:val="single" w:sz="4" w:space="0" w:color="000000"/>
              <w:right w:val="single" w:sz="4" w:space="0" w:color="000000"/>
            </w:tcBorders>
            <w:shd w:val="clear" w:color="auto" w:fill="FFFFFF" w:themeFill="background1"/>
            <w:noWrap/>
            <w:vAlign w:val="center"/>
            <w:hideMark/>
          </w:tcPr>
          <w:p w14:paraId="134A41B7"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$159</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22C7CB1F"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65C81C3B"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1E640629" w14:textId="77777777" w:rsidTr="00DF1A6E">
        <w:trPr>
          <w:trHeight w:val="402"/>
        </w:trPr>
        <w:tc>
          <w:tcPr>
            <w:tcW w:w="1688" w:type="pct"/>
            <w:vMerge w:val="restart"/>
            <w:tcBorders>
              <w:top w:val="single" w:sz="4" w:space="0" w:color="000000"/>
              <w:left w:val="single" w:sz="4" w:space="0" w:color="000000"/>
              <w:bottom w:val="nil"/>
              <w:right w:val="nil"/>
            </w:tcBorders>
            <w:shd w:val="clear" w:color="auto" w:fill="FFFFFF" w:themeFill="background1"/>
            <w:vAlign w:val="center"/>
            <w:hideMark/>
          </w:tcPr>
          <w:p w14:paraId="38F98AB5"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CATEDRAL DE SAL DE ZIPAQUIRÁ Y MINA DE SAL DE NEMOCÓN DESDE BOGOTÁ</w:t>
            </w:r>
          </w:p>
        </w:tc>
        <w:tc>
          <w:tcPr>
            <w:tcW w:w="662" w:type="pct"/>
            <w:vMerge w:val="restart"/>
            <w:tcBorders>
              <w:top w:val="single" w:sz="4" w:space="0" w:color="000000"/>
              <w:left w:val="single" w:sz="4" w:space="0" w:color="000000"/>
              <w:bottom w:val="nil"/>
              <w:right w:val="nil"/>
            </w:tcBorders>
            <w:shd w:val="clear" w:color="auto" w:fill="FFFFFF" w:themeFill="background1"/>
            <w:vAlign w:val="center"/>
            <w:hideMark/>
          </w:tcPr>
          <w:p w14:paraId="584B2675"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 xml:space="preserve">SEMI PRIVADO </w:t>
            </w:r>
          </w:p>
        </w:tc>
        <w:tc>
          <w:tcPr>
            <w:tcW w:w="662"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hideMark/>
          </w:tcPr>
          <w:p w14:paraId="560F3523"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2076695E"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$648</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79B4F2F8"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2DD9FA4C"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0BBF53F3" w14:textId="77777777" w:rsidTr="00DF1A6E">
        <w:trPr>
          <w:trHeight w:val="402"/>
        </w:trPr>
        <w:tc>
          <w:tcPr>
            <w:tcW w:w="1688" w:type="pct"/>
            <w:vMerge/>
            <w:tcBorders>
              <w:top w:val="single" w:sz="4" w:space="0" w:color="000000"/>
              <w:left w:val="single" w:sz="4" w:space="0" w:color="000000"/>
              <w:bottom w:val="nil"/>
              <w:right w:val="nil"/>
            </w:tcBorders>
            <w:shd w:val="clear" w:color="auto" w:fill="FFFFFF" w:themeFill="background1"/>
            <w:vAlign w:val="center"/>
            <w:hideMark/>
          </w:tcPr>
          <w:p w14:paraId="7E4D107B"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single" w:sz="4" w:space="0" w:color="000000"/>
              <w:left w:val="single" w:sz="4" w:space="0" w:color="000000"/>
              <w:bottom w:val="nil"/>
              <w:right w:val="nil"/>
            </w:tcBorders>
            <w:shd w:val="clear" w:color="auto" w:fill="FFFFFF" w:themeFill="background1"/>
            <w:vAlign w:val="center"/>
            <w:hideMark/>
          </w:tcPr>
          <w:p w14:paraId="6D7E4AB9" w14:textId="77777777" w:rsidR="00DF1A6E" w:rsidRPr="00DF1A6E" w:rsidRDefault="00DF1A6E" w:rsidP="00DF1A6E">
            <w:pPr>
              <w:spacing w:after="0" w:line="240" w:lineRule="auto"/>
              <w:rPr>
                <w:rFonts w:eastAsia="Times New Roman"/>
                <w:color w:val="000000"/>
                <w:sz w:val="20"/>
                <w:szCs w:val="20"/>
              </w:rPr>
            </w:pP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210587C8"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 a +</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6C36BEC6"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$388</w:t>
            </w: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0B4197D6"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E6AA16A" w14:textId="77777777" w:rsidR="00DF1A6E" w:rsidRPr="00DF1A6E" w:rsidRDefault="00DF1A6E" w:rsidP="00DF1A6E">
            <w:pPr>
              <w:spacing w:after="0" w:line="240" w:lineRule="auto"/>
              <w:rPr>
                <w:rFonts w:eastAsia="Times New Roman"/>
                <w:color w:val="000000"/>
                <w:sz w:val="20"/>
                <w:szCs w:val="20"/>
              </w:rPr>
            </w:pPr>
          </w:p>
        </w:tc>
      </w:tr>
      <w:tr w:rsidR="00DF1A6E" w:rsidRPr="00DF1A6E" w14:paraId="4DB8A4B7" w14:textId="77777777" w:rsidTr="00DF1A6E">
        <w:trPr>
          <w:trHeight w:val="402"/>
        </w:trPr>
        <w:tc>
          <w:tcPr>
            <w:tcW w:w="1688" w:type="pct"/>
            <w:vMerge w:val="restart"/>
            <w:tcBorders>
              <w:top w:val="single" w:sz="4" w:space="0" w:color="000000"/>
              <w:left w:val="single" w:sz="4" w:space="0" w:color="000000"/>
              <w:bottom w:val="nil"/>
              <w:right w:val="nil"/>
            </w:tcBorders>
            <w:shd w:val="clear" w:color="auto" w:fill="FFFFFF" w:themeFill="background1"/>
            <w:vAlign w:val="center"/>
            <w:hideMark/>
          </w:tcPr>
          <w:p w14:paraId="46044F3E"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TOUR CATEDRAL DE SAL DE ZIPAQUIRA Y LAGUNA DE GUATAVITA + ALMUERZO DESDE BOGOTÁ</w:t>
            </w:r>
          </w:p>
        </w:tc>
        <w:tc>
          <w:tcPr>
            <w:tcW w:w="662" w:type="pct"/>
            <w:vMerge w:val="restart"/>
            <w:tcBorders>
              <w:top w:val="single" w:sz="4" w:space="0" w:color="000000"/>
              <w:left w:val="single" w:sz="4" w:space="0" w:color="000000"/>
              <w:bottom w:val="nil"/>
              <w:right w:val="nil"/>
            </w:tcBorders>
            <w:shd w:val="clear" w:color="auto" w:fill="FFFFFF" w:themeFill="background1"/>
            <w:vAlign w:val="center"/>
            <w:hideMark/>
          </w:tcPr>
          <w:p w14:paraId="2E60DFAE"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 xml:space="preserve">SEMI PRIVADO </w:t>
            </w: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5571EE1A"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0EC837C3"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$659</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320FDEED"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25E7EE96"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5903B631" w14:textId="77777777" w:rsidTr="00DF1A6E">
        <w:trPr>
          <w:trHeight w:val="402"/>
        </w:trPr>
        <w:tc>
          <w:tcPr>
            <w:tcW w:w="1688" w:type="pct"/>
            <w:vMerge/>
            <w:tcBorders>
              <w:top w:val="single" w:sz="4" w:space="0" w:color="000000"/>
              <w:left w:val="single" w:sz="4" w:space="0" w:color="000000"/>
              <w:bottom w:val="nil"/>
              <w:right w:val="nil"/>
            </w:tcBorders>
            <w:shd w:val="clear" w:color="auto" w:fill="FFFFFF" w:themeFill="background1"/>
            <w:vAlign w:val="center"/>
            <w:hideMark/>
          </w:tcPr>
          <w:p w14:paraId="3F93F179"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single" w:sz="4" w:space="0" w:color="000000"/>
              <w:left w:val="single" w:sz="4" w:space="0" w:color="000000"/>
              <w:bottom w:val="nil"/>
              <w:right w:val="nil"/>
            </w:tcBorders>
            <w:shd w:val="clear" w:color="auto" w:fill="FFFFFF" w:themeFill="background1"/>
            <w:vAlign w:val="center"/>
            <w:hideMark/>
          </w:tcPr>
          <w:p w14:paraId="29A38580" w14:textId="77777777" w:rsidR="00DF1A6E" w:rsidRPr="00DF1A6E" w:rsidRDefault="00DF1A6E" w:rsidP="00DF1A6E">
            <w:pPr>
              <w:spacing w:after="0" w:line="240" w:lineRule="auto"/>
              <w:rPr>
                <w:rFonts w:eastAsia="Times New Roman"/>
                <w:color w:val="000000"/>
                <w:sz w:val="20"/>
                <w:szCs w:val="20"/>
              </w:rPr>
            </w:pP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0145517A"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 a +</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5B535DDB"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$386</w:t>
            </w: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28447EAA"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nil"/>
              <w:left w:val="single" w:sz="4" w:space="0" w:color="000000"/>
              <w:bottom w:val="single" w:sz="4" w:space="0" w:color="000000"/>
              <w:right w:val="single" w:sz="4" w:space="0" w:color="000000"/>
            </w:tcBorders>
            <w:shd w:val="clear" w:color="auto" w:fill="FFFFFF" w:themeFill="background1"/>
            <w:vAlign w:val="center"/>
            <w:hideMark/>
          </w:tcPr>
          <w:p w14:paraId="66BC1879" w14:textId="77777777" w:rsidR="00DF1A6E" w:rsidRPr="00DF1A6E" w:rsidRDefault="00DF1A6E" w:rsidP="00DF1A6E">
            <w:pPr>
              <w:spacing w:after="0" w:line="240" w:lineRule="auto"/>
              <w:rPr>
                <w:rFonts w:eastAsia="Times New Roman"/>
                <w:color w:val="000000"/>
                <w:sz w:val="20"/>
                <w:szCs w:val="20"/>
              </w:rPr>
            </w:pPr>
          </w:p>
        </w:tc>
      </w:tr>
      <w:tr w:rsidR="00DF1A6E" w:rsidRPr="00DF1A6E" w14:paraId="46505633" w14:textId="77777777" w:rsidTr="00DF1A6E">
        <w:trPr>
          <w:trHeight w:val="402"/>
        </w:trPr>
        <w:tc>
          <w:tcPr>
            <w:tcW w:w="1688" w:type="pct"/>
            <w:vMerge w:val="restart"/>
            <w:tcBorders>
              <w:top w:val="single" w:sz="4" w:space="0" w:color="000000"/>
              <w:left w:val="single" w:sz="4" w:space="0" w:color="000000"/>
              <w:bottom w:val="single" w:sz="4" w:space="0" w:color="000000"/>
              <w:right w:val="nil"/>
            </w:tcBorders>
            <w:shd w:val="clear" w:color="auto" w:fill="FFFFFF" w:themeFill="background1"/>
            <w:vAlign w:val="center"/>
            <w:hideMark/>
          </w:tcPr>
          <w:p w14:paraId="7E7166A4"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TOUR LAGUNA DE GUATAVITA + ALMUERZO DESDE BOGOTÁ</w:t>
            </w:r>
          </w:p>
        </w:tc>
        <w:tc>
          <w:tcPr>
            <w:tcW w:w="662" w:type="pct"/>
            <w:vMerge w:val="restart"/>
            <w:tcBorders>
              <w:top w:val="single" w:sz="4" w:space="0" w:color="000000"/>
              <w:left w:val="single" w:sz="4" w:space="0" w:color="000000"/>
              <w:bottom w:val="single" w:sz="4" w:space="0" w:color="000000"/>
              <w:right w:val="nil"/>
            </w:tcBorders>
            <w:shd w:val="clear" w:color="auto" w:fill="FFFFFF" w:themeFill="background1"/>
            <w:vAlign w:val="center"/>
            <w:hideMark/>
          </w:tcPr>
          <w:p w14:paraId="5F7B908C"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 xml:space="preserve">SEMI PRIVADO </w:t>
            </w:r>
          </w:p>
        </w:tc>
        <w:tc>
          <w:tcPr>
            <w:tcW w:w="662" w:type="pc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22652526"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w:t>
            </w:r>
          </w:p>
        </w:tc>
        <w:tc>
          <w:tcPr>
            <w:tcW w:w="662" w:type="pct"/>
            <w:tcBorders>
              <w:top w:val="nil"/>
              <w:left w:val="nil"/>
              <w:bottom w:val="single" w:sz="4" w:space="0" w:color="000000"/>
              <w:right w:val="single" w:sz="4" w:space="0" w:color="000000"/>
            </w:tcBorders>
            <w:shd w:val="clear" w:color="auto" w:fill="FFFFFF" w:themeFill="background1"/>
            <w:noWrap/>
            <w:vAlign w:val="center"/>
            <w:hideMark/>
          </w:tcPr>
          <w:p w14:paraId="1D4EF7ED"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$474</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7989FFC2"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16/1/2026</w:t>
            </w:r>
          </w:p>
        </w:tc>
        <w:tc>
          <w:tcPr>
            <w:tcW w:w="662" w:type="pct"/>
            <w:vMerge w:val="restart"/>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3E25AC50"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15/1/2027</w:t>
            </w:r>
          </w:p>
        </w:tc>
      </w:tr>
      <w:tr w:rsidR="00DF1A6E" w:rsidRPr="00DF1A6E" w14:paraId="4153BBB7" w14:textId="77777777" w:rsidTr="00DF1A6E">
        <w:trPr>
          <w:trHeight w:val="402"/>
        </w:trPr>
        <w:tc>
          <w:tcPr>
            <w:tcW w:w="1688" w:type="pct"/>
            <w:vMerge/>
            <w:tcBorders>
              <w:top w:val="single" w:sz="4" w:space="0" w:color="000000"/>
              <w:left w:val="single" w:sz="4" w:space="0" w:color="000000"/>
              <w:bottom w:val="single" w:sz="4" w:space="0" w:color="000000"/>
              <w:right w:val="nil"/>
            </w:tcBorders>
            <w:vAlign w:val="center"/>
            <w:hideMark/>
          </w:tcPr>
          <w:p w14:paraId="1307B3E7"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single" w:sz="4" w:space="0" w:color="000000"/>
              <w:left w:val="single" w:sz="4" w:space="0" w:color="000000"/>
              <w:bottom w:val="single" w:sz="4" w:space="0" w:color="000000"/>
              <w:right w:val="nil"/>
            </w:tcBorders>
            <w:vAlign w:val="center"/>
            <w:hideMark/>
          </w:tcPr>
          <w:p w14:paraId="298D6270" w14:textId="77777777" w:rsidR="00DF1A6E" w:rsidRPr="00DF1A6E" w:rsidRDefault="00DF1A6E" w:rsidP="00DF1A6E">
            <w:pPr>
              <w:spacing w:after="0" w:line="240" w:lineRule="auto"/>
              <w:rPr>
                <w:rFonts w:eastAsia="Times New Roman"/>
                <w:color w:val="000000"/>
                <w:sz w:val="20"/>
                <w:szCs w:val="20"/>
              </w:rPr>
            </w:pPr>
          </w:p>
        </w:tc>
        <w:tc>
          <w:tcPr>
            <w:tcW w:w="662" w:type="pct"/>
            <w:tcBorders>
              <w:top w:val="nil"/>
              <w:left w:val="single" w:sz="4" w:space="0" w:color="000000"/>
              <w:bottom w:val="single" w:sz="4" w:space="0" w:color="auto"/>
              <w:right w:val="single" w:sz="4" w:space="0" w:color="000000"/>
            </w:tcBorders>
            <w:noWrap/>
            <w:vAlign w:val="center"/>
            <w:hideMark/>
          </w:tcPr>
          <w:p w14:paraId="30061B09"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 a +</w:t>
            </w:r>
          </w:p>
        </w:tc>
        <w:tc>
          <w:tcPr>
            <w:tcW w:w="662" w:type="pct"/>
            <w:tcBorders>
              <w:top w:val="nil"/>
              <w:left w:val="nil"/>
              <w:bottom w:val="single" w:sz="4" w:space="0" w:color="auto"/>
              <w:right w:val="single" w:sz="4" w:space="0" w:color="000000"/>
            </w:tcBorders>
            <w:noWrap/>
            <w:vAlign w:val="center"/>
            <w:hideMark/>
          </w:tcPr>
          <w:p w14:paraId="7547F285" w14:textId="77777777" w:rsidR="00DF1A6E" w:rsidRPr="00DF1A6E" w:rsidRDefault="00DF1A6E" w:rsidP="00DF1A6E">
            <w:pPr>
              <w:spacing w:after="0" w:line="240" w:lineRule="auto"/>
              <w:jc w:val="center"/>
              <w:rPr>
                <w:rFonts w:eastAsia="Times New Roman"/>
                <w:color w:val="000000"/>
                <w:sz w:val="20"/>
                <w:szCs w:val="20"/>
              </w:rPr>
            </w:pPr>
            <w:r w:rsidRPr="00DF1A6E">
              <w:rPr>
                <w:rFonts w:eastAsia="Times New Roman"/>
                <w:color w:val="000000"/>
                <w:sz w:val="20"/>
                <w:szCs w:val="20"/>
              </w:rPr>
              <w:t>$266</w:t>
            </w:r>
          </w:p>
        </w:tc>
        <w:tc>
          <w:tcPr>
            <w:tcW w:w="662" w:type="pct"/>
            <w:vMerge/>
            <w:tcBorders>
              <w:top w:val="nil"/>
              <w:left w:val="single" w:sz="4" w:space="0" w:color="000000"/>
              <w:bottom w:val="single" w:sz="4" w:space="0" w:color="000000"/>
              <w:right w:val="single" w:sz="4" w:space="0" w:color="000000"/>
            </w:tcBorders>
            <w:vAlign w:val="center"/>
            <w:hideMark/>
          </w:tcPr>
          <w:p w14:paraId="642FD8BE" w14:textId="77777777" w:rsidR="00DF1A6E" w:rsidRPr="00DF1A6E" w:rsidRDefault="00DF1A6E" w:rsidP="00DF1A6E">
            <w:pPr>
              <w:spacing w:after="0" w:line="240" w:lineRule="auto"/>
              <w:rPr>
                <w:rFonts w:eastAsia="Times New Roman"/>
                <w:color w:val="000000"/>
                <w:sz w:val="20"/>
                <w:szCs w:val="20"/>
              </w:rPr>
            </w:pPr>
          </w:p>
        </w:tc>
        <w:tc>
          <w:tcPr>
            <w:tcW w:w="662" w:type="pct"/>
            <w:vMerge/>
            <w:tcBorders>
              <w:top w:val="nil"/>
              <w:left w:val="single" w:sz="4" w:space="0" w:color="000000"/>
              <w:bottom w:val="single" w:sz="4" w:space="0" w:color="000000"/>
              <w:right w:val="single" w:sz="4" w:space="0" w:color="000000"/>
            </w:tcBorders>
            <w:vAlign w:val="center"/>
            <w:hideMark/>
          </w:tcPr>
          <w:p w14:paraId="1A9AD7C1" w14:textId="77777777" w:rsidR="00DF1A6E" w:rsidRPr="00DF1A6E" w:rsidRDefault="00DF1A6E" w:rsidP="00DF1A6E">
            <w:pPr>
              <w:spacing w:after="0" w:line="240" w:lineRule="auto"/>
              <w:rPr>
                <w:rFonts w:eastAsia="Times New Roman"/>
                <w:color w:val="000000"/>
                <w:sz w:val="20"/>
                <w:szCs w:val="20"/>
              </w:rPr>
            </w:pPr>
          </w:p>
        </w:tc>
      </w:tr>
    </w:tbl>
    <w:p w14:paraId="4FF5360F" w14:textId="77777777" w:rsidR="00DF1A6E" w:rsidRDefault="00DF1A6E">
      <w:pPr>
        <w:spacing w:after="0" w:line="240" w:lineRule="auto"/>
        <w:rPr>
          <w:b/>
          <w:sz w:val="20"/>
          <w:szCs w:val="20"/>
        </w:rPr>
      </w:pPr>
    </w:p>
    <w:p w14:paraId="4F7445BD" w14:textId="39536923" w:rsidR="0052719B" w:rsidRPr="002048DF" w:rsidRDefault="00000000">
      <w:pPr>
        <w:spacing w:after="0" w:line="240" w:lineRule="auto"/>
        <w:rPr>
          <w:b/>
          <w:color w:val="C00000"/>
          <w:sz w:val="40"/>
          <w:szCs w:val="40"/>
        </w:rPr>
      </w:pPr>
      <w:r w:rsidRPr="002048DF">
        <w:rPr>
          <w:b/>
          <w:color w:val="C00000"/>
          <w:sz w:val="40"/>
          <w:szCs w:val="40"/>
        </w:rPr>
        <w:t>DESCRIPTIVOS</w:t>
      </w:r>
    </w:p>
    <w:p w14:paraId="3AA43CE7" w14:textId="77777777" w:rsidR="0052719B" w:rsidRPr="002048DF" w:rsidRDefault="00000000">
      <w:pPr>
        <w:spacing w:after="0" w:line="240" w:lineRule="auto"/>
        <w:rPr>
          <w:b/>
          <w:color w:val="FF0000"/>
          <w:sz w:val="36"/>
          <w:szCs w:val="36"/>
        </w:rPr>
      </w:pPr>
      <w:r w:rsidRPr="002048DF">
        <w:rPr>
          <w:b/>
          <w:color w:val="FF0000"/>
          <w:sz w:val="36"/>
          <w:szCs w:val="36"/>
        </w:rPr>
        <w:t>BOGOTÁ</w:t>
      </w:r>
    </w:p>
    <w:p w14:paraId="49C12A35" w14:textId="77777777" w:rsidR="0052719B" w:rsidRDefault="00000000">
      <w:pPr>
        <w:spacing w:after="0" w:line="240" w:lineRule="auto"/>
        <w:jc w:val="both"/>
        <w:rPr>
          <w:color w:val="000000"/>
          <w:sz w:val="20"/>
          <w:szCs w:val="20"/>
        </w:rPr>
      </w:pPr>
      <w:r>
        <w:rPr>
          <w:b/>
          <w:sz w:val="28"/>
          <w:szCs w:val="28"/>
        </w:rPr>
        <w:t>COLOMBIA</w:t>
      </w:r>
    </w:p>
    <w:p w14:paraId="127D0740" w14:textId="77777777" w:rsidR="0052719B" w:rsidRDefault="0052719B">
      <w:pPr>
        <w:spacing w:after="0" w:line="240" w:lineRule="auto"/>
        <w:jc w:val="both"/>
        <w:rPr>
          <w:b/>
          <w:sz w:val="20"/>
          <w:szCs w:val="20"/>
        </w:rPr>
      </w:pPr>
    </w:p>
    <w:p w14:paraId="586E217C" w14:textId="71B6D766" w:rsidR="001C676C" w:rsidRDefault="00AB4BC8">
      <w:pPr>
        <w:spacing w:after="0" w:line="240" w:lineRule="auto"/>
        <w:jc w:val="both"/>
        <w:rPr>
          <w:b/>
          <w:sz w:val="20"/>
          <w:szCs w:val="20"/>
        </w:rPr>
      </w:pPr>
      <w:r w:rsidRPr="00AB4BC8">
        <w:rPr>
          <w:b/>
          <w:sz w:val="20"/>
          <w:szCs w:val="20"/>
        </w:rPr>
        <w:t xml:space="preserve">TRASLADO </w:t>
      </w:r>
      <w:r w:rsidR="002048DF">
        <w:rPr>
          <w:b/>
          <w:sz w:val="20"/>
          <w:szCs w:val="20"/>
        </w:rPr>
        <w:t xml:space="preserve">APTO </w:t>
      </w:r>
      <w:r w:rsidRPr="00AB4BC8">
        <w:rPr>
          <w:b/>
          <w:sz w:val="20"/>
          <w:szCs w:val="20"/>
        </w:rPr>
        <w:t>BOG - HOTEL EN BOGOTÁ</w:t>
      </w:r>
      <w:r>
        <w:rPr>
          <w:b/>
          <w:sz w:val="20"/>
          <w:szCs w:val="20"/>
        </w:rPr>
        <w:t xml:space="preserve"> - </w:t>
      </w:r>
      <w:r w:rsidRPr="00AB4BC8">
        <w:rPr>
          <w:b/>
          <w:sz w:val="20"/>
          <w:szCs w:val="20"/>
        </w:rPr>
        <w:t xml:space="preserve">TRASLADO </w:t>
      </w:r>
      <w:r w:rsidR="002048DF">
        <w:rPr>
          <w:b/>
          <w:sz w:val="20"/>
          <w:szCs w:val="20"/>
        </w:rPr>
        <w:t xml:space="preserve">APTO </w:t>
      </w:r>
      <w:r w:rsidR="001424E9">
        <w:rPr>
          <w:b/>
          <w:sz w:val="20"/>
          <w:szCs w:val="20"/>
        </w:rPr>
        <w:t xml:space="preserve">BOG </w:t>
      </w:r>
      <w:r w:rsidR="001424E9">
        <w:rPr>
          <w:rFonts w:eastAsia="Times New Roman"/>
          <w:b/>
          <w:bCs/>
          <w:color w:val="000000"/>
          <w:sz w:val="20"/>
          <w:szCs w:val="20"/>
        </w:rPr>
        <w:t>(SEMI PRIVADO)</w:t>
      </w:r>
    </w:p>
    <w:p w14:paraId="6AB2B77C" w14:textId="4838C2D1" w:rsidR="001424E9" w:rsidRPr="00751D1B" w:rsidRDefault="001424E9" w:rsidP="001424E9">
      <w:pPr>
        <w:spacing w:after="0"/>
        <w:jc w:val="both"/>
        <w:rPr>
          <w:sz w:val="20"/>
          <w:szCs w:val="20"/>
        </w:rPr>
      </w:pPr>
      <w:bookmarkStart w:id="0" w:name="_Hlk207816259"/>
      <w:r w:rsidRPr="00751D1B">
        <w:rPr>
          <w:sz w:val="20"/>
          <w:szCs w:val="20"/>
        </w:rPr>
        <w:t xml:space="preserve">Asistencia en el aeropuerto u hotel y traslado cómodo y seguro. Importante: </w:t>
      </w:r>
      <w:r w:rsidR="00FD7470" w:rsidRPr="00FD7470">
        <w:rPr>
          <w:sz w:val="20"/>
          <w:szCs w:val="20"/>
        </w:rPr>
        <w:t>20% de recargo para vuelos nocturnos, llegando en vuelos entre las 19:00 y las 06:00.</w:t>
      </w:r>
      <w:r w:rsidR="00FD7470">
        <w:rPr>
          <w:sz w:val="20"/>
          <w:szCs w:val="20"/>
        </w:rPr>
        <w:t xml:space="preserve"> </w:t>
      </w:r>
      <w:r w:rsidR="00FD7470" w:rsidRPr="00FD7470">
        <w:rPr>
          <w:sz w:val="20"/>
          <w:szCs w:val="20"/>
        </w:rPr>
        <w:t>20% de recargo para vuelos nocturnos, y pasajeros saliendo en vuelos entre las 21:00 – 09:00.</w:t>
      </w:r>
      <w:r w:rsidR="00FD7470">
        <w:rPr>
          <w:sz w:val="20"/>
          <w:szCs w:val="20"/>
        </w:rPr>
        <w:t xml:space="preserve"> </w:t>
      </w:r>
      <w:r w:rsidRPr="00751D1B">
        <w:rPr>
          <w:sz w:val="20"/>
          <w:szCs w:val="20"/>
        </w:rPr>
        <w:t xml:space="preserve">Se incluye una espera máxima de 1 hora y 30 minutos por retrasos; luego se aplican cargos adicionales. Si llevas equipaje extra y se requiere otro vehículo, el costo será asumido por el pasajero. Se permite (1) maleta y un (1) artículo de mano por pasajero. Si llevas equipaje extra y se requiere otro vehículo, el costo será asumido por el pasajero. Tarifa diferencial para pasajeros hospedados en la zona de Cota y Chía: GHL Style Bogotá Occidente, Factory Green y Ramada </w:t>
      </w:r>
      <w:proofErr w:type="spellStart"/>
      <w:r w:rsidRPr="00751D1B">
        <w:rPr>
          <w:sz w:val="20"/>
          <w:szCs w:val="20"/>
        </w:rPr>
        <w:t>Encore</w:t>
      </w:r>
      <w:proofErr w:type="spellEnd"/>
      <w:r w:rsidRPr="00751D1B">
        <w:rPr>
          <w:sz w:val="20"/>
          <w:szCs w:val="20"/>
        </w:rPr>
        <w:t xml:space="preserve"> Zona Franca. Para garantizar que tu traslado se ajuste a cualquier cambio en los vuelos, por favor notifica los cambios con un mínimo de 5 horas de antelación a la hora originalmente programada. Puedes comunicarte al siguiente número de WhatsApp: +57 311 6518079 o +57 322 6065272. Así podremos coordinar el ajuste en tu transporte y evitar cargos adicionales por no-show. </w:t>
      </w:r>
    </w:p>
    <w:p w14:paraId="653601B6" w14:textId="77777777" w:rsidR="001424E9" w:rsidRPr="00751D1B" w:rsidRDefault="001424E9" w:rsidP="001424E9">
      <w:pPr>
        <w:numPr>
          <w:ilvl w:val="0"/>
          <w:numId w:val="4"/>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lunes a domingo y festivos.</w:t>
      </w:r>
    </w:p>
    <w:p w14:paraId="7C896A2B" w14:textId="5D982AEB" w:rsidR="00AB4BC8" w:rsidRPr="001424E9" w:rsidRDefault="001424E9" w:rsidP="001424E9">
      <w:pPr>
        <w:pStyle w:val="Prrafodelista"/>
        <w:numPr>
          <w:ilvl w:val="0"/>
          <w:numId w:val="4"/>
        </w:numPr>
        <w:spacing w:after="160" w:line="278" w:lineRule="auto"/>
        <w:jc w:val="both"/>
        <w:rPr>
          <w:sz w:val="20"/>
          <w:szCs w:val="20"/>
        </w:rPr>
      </w:pPr>
      <w:r w:rsidRPr="00751D1B">
        <w:rPr>
          <w:b/>
          <w:bCs/>
          <w:sz w:val="20"/>
          <w:szCs w:val="20"/>
        </w:rPr>
        <w:t>Nota</w:t>
      </w:r>
      <w:r w:rsidRPr="00751D1B">
        <w:rPr>
          <w:sz w:val="20"/>
          <w:szCs w:val="20"/>
        </w:rPr>
        <w:t>: El cambio está sujeto a disponibilidad.</w:t>
      </w:r>
    </w:p>
    <w:bookmarkEnd w:id="0"/>
    <w:p w14:paraId="60AF1022" w14:textId="77777777" w:rsidR="0064546D" w:rsidRDefault="0064546D" w:rsidP="00AB4BC8">
      <w:pPr>
        <w:spacing w:after="0" w:line="240" w:lineRule="auto"/>
        <w:jc w:val="both"/>
        <w:rPr>
          <w:bCs/>
          <w:sz w:val="20"/>
          <w:szCs w:val="20"/>
        </w:rPr>
      </w:pPr>
    </w:p>
    <w:p w14:paraId="618BED7A" w14:textId="0830DC65" w:rsidR="0052719B" w:rsidRDefault="00000000">
      <w:pPr>
        <w:spacing w:after="0" w:line="240" w:lineRule="auto"/>
        <w:jc w:val="both"/>
        <w:rPr>
          <w:sz w:val="20"/>
          <w:szCs w:val="20"/>
        </w:rPr>
      </w:pPr>
      <w:r>
        <w:rPr>
          <w:b/>
          <w:sz w:val="20"/>
          <w:szCs w:val="20"/>
        </w:rPr>
        <w:t xml:space="preserve">PANORÁMICO </w:t>
      </w:r>
      <w:r w:rsidR="001424E9" w:rsidRPr="001424E9">
        <w:rPr>
          <w:b/>
          <w:sz w:val="20"/>
          <w:szCs w:val="20"/>
        </w:rPr>
        <w:t xml:space="preserve">DE BOGOTÁ A TU RITMO </w:t>
      </w:r>
      <w:r w:rsidR="001424E9">
        <w:rPr>
          <w:b/>
          <w:sz w:val="20"/>
          <w:szCs w:val="20"/>
        </w:rPr>
        <w:t>(</w:t>
      </w:r>
      <w:r w:rsidR="001424E9">
        <w:rPr>
          <w:rFonts w:eastAsia="Times New Roman"/>
          <w:b/>
          <w:bCs/>
          <w:color w:val="000000"/>
          <w:sz w:val="20"/>
          <w:szCs w:val="20"/>
        </w:rPr>
        <w:t>SEMI PRIVADO)</w:t>
      </w:r>
    </w:p>
    <w:p w14:paraId="3AD62462" w14:textId="77777777" w:rsidR="001424E9" w:rsidRPr="00751D1B" w:rsidRDefault="001424E9" w:rsidP="001424E9">
      <w:pPr>
        <w:spacing w:after="0"/>
        <w:rPr>
          <w:sz w:val="20"/>
          <w:szCs w:val="20"/>
        </w:rPr>
      </w:pPr>
      <w:r w:rsidRPr="00751D1B">
        <w:rPr>
          <w:sz w:val="20"/>
          <w:szCs w:val="20"/>
        </w:rPr>
        <w:t>Descubre el alma de Bogotá en un recorrido por el encantador barrio de La Candelaria, el corazón histórico de la ciudad. Camina por sus calles adoquinadas, explora la Plaza del Chorro de Quevedo, la misteriosa Calle del Embudo, y déjate envolver por la historia que se respira en la imponente Plaza de Bolívar, rodeada de los edificios más emblemáticos del país. Una experiencia cultural única, perfecta para conectar con la esencia de la capital.</w:t>
      </w:r>
    </w:p>
    <w:p w14:paraId="443E9785" w14:textId="77777777" w:rsidR="001424E9" w:rsidRPr="00751D1B" w:rsidRDefault="001424E9" w:rsidP="001424E9">
      <w:pPr>
        <w:numPr>
          <w:ilvl w:val="0"/>
          <w:numId w:val="23"/>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lunes a domingo y festivos.</w:t>
      </w:r>
    </w:p>
    <w:p w14:paraId="3047B3F1" w14:textId="77777777" w:rsidR="001424E9" w:rsidRPr="00751D1B" w:rsidRDefault="001424E9" w:rsidP="001424E9">
      <w:pPr>
        <w:numPr>
          <w:ilvl w:val="0"/>
          <w:numId w:val="23"/>
        </w:numPr>
        <w:spacing w:after="0" w:line="240" w:lineRule="auto"/>
        <w:jc w:val="both"/>
        <w:rPr>
          <w:sz w:val="20"/>
          <w:szCs w:val="20"/>
        </w:rPr>
      </w:pPr>
      <w:r w:rsidRPr="00751D1B">
        <w:rPr>
          <w:b/>
          <w:sz w:val="20"/>
          <w:szCs w:val="20"/>
        </w:rPr>
        <w:t>Duración</w:t>
      </w:r>
      <w:r w:rsidRPr="00751D1B">
        <w:rPr>
          <w:sz w:val="20"/>
          <w:szCs w:val="20"/>
        </w:rPr>
        <w:t>: 4 hrs aprox.</w:t>
      </w:r>
    </w:p>
    <w:p w14:paraId="49CEEA3C" w14:textId="77777777" w:rsidR="001424E9" w:rsidRPr="00751D1B" w:rsidRDefault="001424E9" w:rsidP="001424E9">
      <w:pPr>
        <w:pStyle w:val="Prrafodelista"/>
        <w:numPr>
          <w:ilvl w:val="0"/>
          <w:numId w:val="23"/>
        </w:numPr>
        <w:spacing w:after="160" w:line="278" w:lineRule="auto"/>
        <w:rPr>
          <w:sz w:val="20"/>
          <w:szCs w:val="20"/>
        </w:rPr>
      </w:pPr>
      <w:r w:rsidRPr="00751D1B">
        <w:rPr>
          <w:b/>
          <w:bCs/>
          <w:sz w:val="20"/>
          <w:szCs w:val="20"/>
        </w:rPr>
        <w:t>Incluye</w:t>
      </w:r>
      <w:r w:rsidRPr="00751D1B">
        <w:rPr>
          <w:sz w:val="20"/>
          <w:szCs w:val="20"/>
        </w:rPr>
        <w:t>: transporte privado, guía, hidratación y tarjeta de asistencia médica.</w:t>
      </w:r>
    </w:p>
    <w:p w14:paraId="21FCD6CA" w14:textId="77777777" w:rsidR="001424E9" w:rsidRPr="00751D1B" w:rsidRDefault="001424E9" w:rsidP="001424E9">
      <w:pPr>
        <w:pStyle w:val="Prrafodelista"/>
        <w:numPr>
          <w:ilvl w:val="0"/>
          <w:numId w:val="23"/>
        </w:numPr>
        <w:spacing w:after="160" w:line="278" w:lineRule="auto"/>
        <w:rPr>
          <w:sz w:val="20"/>
          <w:szCs w:val="20"/>
        </w:rPr>
      </w:pPr>
      <w:r w:rsidRPr="00751D1B">
        <w:rPr>
          <w:b/>
          <w:bCs/>
          <w:sz w:val="20"/>
          <w:szCs w:val="20"/>
        </w:rPr>
        <w:t>No incluye:</w:t>
      </w:r>
      <w:r w:rsidRPr="00751D1B">
        <w:rPr>
          <w:sz w:val="20"/>
          <w:szCs w:val="20"/>
        </w:rPr>
        <w:t xml:space="preserve"> Entradas a museos o Monserrate, ni gastos no especificados.</w:t>
      </w:r>
    </w:p>
    <w:p w14:paraId="7BC8D8CC" w14:textId="77777777" w:rsidR="001424E9" w:rsidRPr="00751D1B" w:rsidRDefault="001424E9" w:rsidP="001424E9">
      <w:pPr>
        <w:pStyle w:val="Prrafodelista"/>
        <w:numPr>
          <w:ilvl w:val="0"/>
          <w:numId w:val="23"/>
        </w:numPr>
        <w:spacing w:after="160" w:line="278" w:lineRule="auto"/>
        <w:rPr>
          <w:sz w:val="20"/>
          <w:szCs w:val="20"/>
        </w:rPr>
      </w:pPr>
      <w:r w:rsidRPr="00751D1B">
        <w:rPr>
          <w:b/>
          <w:bCs/>
          <w:sz w:val="20"/>
          <w:szCs w:val="20"/>
        </w:rPr>
        <w:t>No opera:</w:t>
      </w:r>
      <w:r w:rsidRPr="00751D1B">
        <w:rPr>
          <w:sz w:val="20"/>
          <w:szCs w:val="20"/>
        </w:rPr>
        <w:t xml:space="preserve"> 24, 25, 31 de diciembre y 1 de enero.</w:t>
      </w:r>
    </w:p>
    <w:p w14:paraId="4C988B47" w14:textId="77777777" w:rsidR="0064546D" w:rsidRDefault="0064546D" w:rsidP="0064546D">
      <w:pPr>
        <w:pStyle w:val="Prrafodelista"/>
        <w:spacing w:after="0" w:line="240" w:lineRule="auto"/>
        <w:jc w:val="both"/>
        <w:rPr>
          <w:sz w:val="20"/>
          <w:szCs w:val="20"/>
        </w:rPr>
      </w:pPr>
    </w:p>
    <w:p w14:paraId="114A117D" w14:textId="148A7822" w:rsidR="00C94582" w:rsidRDefault="00C94582" w:rsidP="00C94582">
      <w:pPr>
        <w:spacing w:after="0" w:line="240" w:lineRule="auto"/>
        <w:jc w:val="both"/>
        <w:rPr>
          <w:sz w:val="20"/>
          <w:szCs w:val="20"/>
        </w:rPr>
      </w:pPr>
    </w:p>
    <w:p w14:paraId="3269C7BE" w14:textId="3D509077" w:rsidR="0064546D" w:rsidRDefault="001C676C">
      <w:pPr>
        <w:spacing w:after="0" w:line="240" w:lineRule="auto"/>
        <w:jc w:val="both"/>
        <w:rPr>
          <w:b/>
          <w:bCs/>
          <w:sz w:val="20"/>
          <w:szCs w:val="20"/>
        </w:rPr>
      </w:pPr>
      <w:r>
        <w:rPr>
          <w:b/>
          <w:bCs/>
          <w:sz w:val="20"/>
          <w:szCs w:val="20"/>
        </w:rPr>
        <w:t xml:space="preserve">TOUR A </w:t>
      </w:r>
      <w:r w:rsidR="00C94582" w:rsidRPr="00C94582">
        <w:rPr>
          <w:b/>
          <w:bCs/>
          <w:sz w:val="20"/>
          <w:szCs w:val="20"/>
        </w:rPr>
        <w:t xml:space="preserve">MONSERRATE, BOGOTÁ </w:t>
      </w:r>
      <w:r>
        <w:rPr>
          <w:b/>
          <w:bCs/>
          <w:sz w:val="20"/>
          <w:szCs w:val="20"/>
        </w:rPr>
        <w:t>CON ENTRADA</w:t>
      </w:r>
      <w:r w:rsidR="00C94582" w:rsidRPr="00C94582">
        <w:rPr>
          <w:b/>
          <w:bCs/>
          <w:sz w:val="20"/>
          <w:szCs w:val="20"/>
        </w:rPr>
        <w:t xml:space="preserve"> (SEMI</w:t>
      </w:r>
      <w:r w:rsidR="00C94582">
        <w:rPr>
          <w:b/>
          <w:bCs/>
          <w:sz w:val="20"/>
          <w:szCs w:val="20"/>
        </w:rPr>
        <w:t xml:space="preserve"> </w:t>
      </w:r>
      <w:r w:rsidR="00C94582" w:rsidRPr="00C94582">
        <w:rPr>
          <w:b/>
          <w:bCs/>
          <w:sz w:val="20"/>
          <w:szCs w:val="20"/>
        </w:rPr>
        <w:t>PRIVADO)</w:t>
      </w:r>
    </w:p>
    <w:p w14:paraId="123BCD77" w14:textId="77777777" w:rsidR="001C676C" w:rsidRPr="001C676C" w:rsidRDefault="001C676C" w:rsidP="001C676C">
      <w:pPr>
        <w:spacing w:after="0" w:line="240" w:lineRule="auto"/>
        <w:jc w:val="both"/>
        <w:rPr>
          <w:sz w:val="20"/>
          <w:szCs w:val="20"/>
        </w:rPr>
      </w:pPr>
      <w:r w:rsidRPr="001C676C">
        <w:rPr>
          <w:sz w:val="20"/>
          <w:szCs w:val="20"/>
        </w:rPr>
        <w:t>Vive una experiencia inolvidable en el Cerro Monserrate de Bogotá, el ícono espiritual, natural y cultural más importante de la ciudad. Iniciaremos desde tu hotel hacia el centro histórico, donde ascenderemos en teleférico o funicular al Santuario del Señor Caído de Monserrate, un lugar de peregrinación que desde el siglo XVII atrae a miles de visitantes. En la cima, ubicada a más de 3.000 metros sobre el nivel del mar, disfrutarás de impresionantes vistas panorámicas de Bogotá, conocerás la historia de este santuario y recorrerás espacios emblemáticos como el Pozo de los Deseos, rodeado de tradiciones y leyendas. También podrás descubrir la flora y fauna del cerro, caminar por sus senderos naturales y capturar fotografías inolvidables de la ciudad y las montañas que la rodean.</w:t>
      </w:r>
    </w:p>
    <w:p w14:paraId="0E99164F" w14:textId="4283E027" w:rsidR="001C676C" w:rsidRPr="00C94582" w:rsidRDefault="001C676C">
      <w:pPr>
        <w:spacing w:after="0" w:line="240" w:lineRule="auto"/>
        <w:jc w:val="both"/>
        <w:rPr>
          <w:b/>
          <w:bCs/>
          <w:sz w:val="20"/>
          <w:szCs w:val="20"/>
        </w:rPr>
      </w:pPr>
      <w:r w:rsidRPr="001C676C">
        <w:rPr>
          <w:sz w:val="20"/>
          <w:szCs w:val="20"/>
        </w:rPr>
        <w:t>Antes de regresar, tendrás la oportunidad de comprar artesanías locales o probar productos típicos en este entorno místico y cultural. Finalmente, descenderemos en teleférico o funicular para retornar a tu hotel con recuerdos únicos de tu visita a Monserrate en Bogotá.</w:t>
      </w:r>
    </w:p>
    <w:p w14:paraId="00B857D0" w14:textId="0CAF427D" w:rsidR="00C94582" w:rsidRPr="00751D1B" w:rsidRDefault="00C94582" w:rsidP="00C94582">
      <w:pPr>
        <w:numPr>
          <w:ilvl w:val="0"/>
          <w:numId w:val="23"/>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lunes a </w:t>
      </w:r>
      <w:r w:rsidR="001C676C">
        <w:rPr>
          <w:sz w:val="20"/>
          <w:szCs w:val="20"/>
        </w:rPr>
        <w:t>sábado</w:t>
      </w:r>
      <w:r>
        <w:rPr>
          <w:sz w:val="20"/>
          <w:szCs w:val="20"/>
        </w:rPr>
        <w:t xml:space="preserve">. </w:t>
      </w:r>
    </w:p>
    <w:p w14:paraId="4F2327D6" w14:textId="49228A9C" w:rsidR="00C94582" w:rsidRPr="00C94582" w:rsidRDefault="00C94582" w:rsidP="00C94582">
      <w:pPr>
        <w:numPr>
          <w:ilvl w:val="0"/>
          <w:numId w:val="23"/>
        </w:numPr>
        <w:spacing w:after="0" w:line="240" w:lineRule="auto"/>
        <w:jc w:val="both"/>
        <w:rPr>
          <w:sz w:val="20"/>
          <w:szCs w:val="20"/>
        </w:rPr>
      </w:pPr>
      <w:r w:rsidRPr="00751D1B">
        <w:rPr>
          <w:b/>
          <w:sz w:val="20"/>
          <w:szCs w:val="20"/>
        </w:rPr>
        <w:t>Duración</w:t>
      </w:r>
      <w:r w:rsidRPr="00751D1B">
        <w:rPr>
          <w:sz w:val="20"/>
          <w:szCs w:val="20"/>
        </w:rPr>
        <w:t>: 4 hrs aprox.</w:t>
      </w:r>
    </w:p>
    <w:p w14:paraId="3D7867AD" w14:textId="0E1B79FA" w:rsidR="00C94582" w:rsidRPr="00C94582" w:rsidRDefault="00C94582" w:rsidP="00C94582">
      <w:pPr>
        <w:pStyle w:val="Prrafodelista"/>
        <w:numPr>
          <w:ilvl w:val="0"/>
          <w:numId w:val="23"/>
        </w:numPr>
        <w:spacing w:after="0" w:line="240" w:lineRule="auto"/>
        <w:jc w:val="both"/>
        <w:rPr>
          <w:bCs/>
          <w:sz w:val="20"/>
          <w:szCs w:val="20"/>
        </w:rPr>
      </w:pPr>
      <w:r w:rsidRPr="00C94582">
        <w:rPr>
          <w:b/>
          <w:sz w:val="20"/>
          <w:szCs w:val="20"/>
        </w:rPr>
        <w:t>Incluye:</w:t>
      </w:r>
      <w:r w:rsidRPr="00C94582">
        <w:rPr>
          <w:bCs/>
          <w:sz w:val="20"/>
          <w:szCs w:val="20"/>
        </w:rPr>
        <w:t xml:space="preserve"> transporte privado, guía profesional, hidratación, tarjeta de asistencia médica</w:t>
      </w:r>
    </w:p>
    <w:p w14:paraId="4F2E2C4B" w14:textId="1C451CBC" w:rsidR="00C94582" w:rsidRDefault="00C94582" w:rsidP="00C94582">
      <w:pPr>
        <w:pStyle w:val="Prrafodelista"/>
        <w:numPr>
          <w:ilvl w:val="0"/>
          <w:numId w:val="23"/>
        </w:numPr>
        <w:spacing w:after="0" w:line="240" w:lineRule="auto"/>
        <w:jc w:val="both"/>
        <w:rPr>
          <w:bCs/>
          <w:sz w:val="20"/>
          <w:szCs w:val="20"/>
        </w:rPr>
      </w:pPr>
      <w:r w:rsidRPr="00C94582">
        <w:rPr>
          <w:b/>
          <w:sz w:val="20"/>
          <w:szCs w:val="20"/>
        </w:rPr>
        <w:t>No incluye:</w:t>
      </w:r>
      <w:r w:rsidRPr="00C94582">
        <w:rPr>
          <w:bCs/>
          <w:sz w:val="20"/>
          <w:szCs w:val="20"/>
        </w:rPr>
        <w:t xml:space="preserve"> gastos no especificados</w:t>
      </w:r>
    </w:p>
    <w:p w14:paraId="2C3F6EC2" w14:textId="288362D1" w:rsidR="001C676C" w:rsidRPr="001C676C" w:rsidRDefault="001C676C" w:rsidP="001C676C">
      <w:pPr>
        <w:pStyle w:val="Prrafodelista"/>
        <w:numPr>
          <w:ilvl w:val="0"/>
          <w:numId w:val="23"/>
        </w:numPr>
        <w:spacing w:after="0" w:line="240" w:lineRule="auto"/>
        <w:jc w:val="both"/>
        <w:rPr>
          <w:sz w:val="20"/>
          <w:szCs w:val="20"/>
        </w:rPr>
      </w:pPr>
      <w:r w:rsidRPr="001C676C">
        <w:rPr>
          <w:b/>
          <w:bCs/>
          <w:sz w:val="20"/>
          <w:szCs w:val="20"/>
        </w:rPr>
        <w:t xml:space="preserve">Notas operacionales: </w:t>
      </w:r>
      <w:r w:rsidRPr="001C676C">
        <w:rPr>
          <w:sz w:val="20"/>
          <w:szCs w:val="20"/>
        </w:rPr>
        <w:t>El ascenso en teleférico o funicular los domingos tiene un sobrecosto en el 2025 de USD 25</w:t>
      </w:r>
      <w:r>
        <w:rPr>
          <w:sz w:val="20"/>
          <w:szCs w:val="20"/>
        </w:rPr>
        <w:t xml:space="preserve"> </w:t>
      </w:r>
      <w:r w:rsidRPr="001C676C">
        <w:rPr>
          <w:sz w:val="20"/>
          <w:szCs w:val="20"/>
        </w:rPr>
        <w:t>y en el 2026 de USD 2</w:t>
      </w:r>
      <w:r>
        <w:rPr>
          <w:sz w:val="20"/>
          <w:szCs w:val="20"/>
        </w:rPr>
        <w:t xml:space="preserve">8 </w:t>
      </w:r>
      <w:r w:rsidRPr="001C676C">
        <w:rPr>
          <w:sz w:val="20"/>
          <w:szCs w:val="20"/>
        </w:rPr>
        <w:t>(Fast Pass) con fila exclusiva por alta afluencia de peregrinos, que permite ingreso con fila exclusiva en días de alta afluencia de peregrinos.</w:t>
      </w:r>
      <w:r>
        <w:rPr>
          <w:sz w:val="20"/>
          <w:szCs w:val="20"/>
        </w:rPr>
        <w:t xml:space="preserve"> </w:t>
      </w:r>
      <w:r w:rsidRPr="001C676C">
        <w:rPr>
          <w:sz w:val="20"/>
          <w:szCs w:val="20"/>
        </w:rPr>
        <w:t>Aplica recargo para pasajeros alojados en las zonas de Cota y Chía.</w:t>
      </w:r>
    </w:p>
    <w:p w14:paraId="186540FB" w14:textId="533A5773" w:rsidR="00C94582" w:rsidRDefault="00C71823" w:rsidP="00C94582">
      <w:pPr>
        <w:pStyle w:val="Prrafodelista"/>
        <w:numPr>
          <w:ilvl w:val="0"/>
          <w:numId w:val="23"/>
        </w:numPr>
        <w:spacing w:after="0" w:line="240" w:lineRule="auto"/>
        <w:jc w:val="both"/>
        <w:rPr>
          <w:bCs/>
          <w:sz w:val="20"/>
          <w:szCs w:val="20"/>
        </w:rPr>
      </w:pPr>
      <w:r>
        <w:rPr>
          <w:b/>
          <w:sz w:val="20"/>
          <w:szCs w:val="20"/>
        </w:rPr>
        <w:t>No</w:t>
      </w:r>
      <w:r w:rsidR="00C94582" w:rsidRPr="00C94582">
        <w:rPr>
          <w:bCs/>
          <w:sz w:val="20"/>
          <w:szCs w:val="20"/>
        </w:rPr>
        <w:t xml:space="preserve"> </w:t>
      </w:r>
      <w:r w:rsidR="00C94582" w:rsidRPr="00C71823">
        <w:rPr>
          <w:b/>
          <w:sz w:val="20"/>
          <w:szCs w:val="20"/>
        </w:rPr>
        <w:t xml:space="preserve">opera </w:t>
      </w:r>
      <w:r w:rsidR="00C94582" w:rsidRPr="00C94582">
        <w:rPr>
          <w:bCs/>
          <w:sz w:val="20"/>
          <w:szCs w:val="20"/>
        </w:rPr>
        <w:t>el 24, 25 y 31 de diciembre, 1 de enero, jueves, viernes</w:t>
      </w:r>
      <w:r>
        <w:rPr>
          <w:bCs/>
          <w:sz w:val="20"/>
          <w:szCs w:val="20"/>
        </w:rPr>
        <w:t xml:space="preserve">, y </w:t>
      </w:r>
      <w:r w:rsidR="00C94582" w:rsidRPr="00C94582">
        <w:rPr>
          <w:bCs/>
          <w:sz w:val="20"/>
          <w:szCs w:val="20"/>
        </w:rPr>
        <w:t>sábado Santo</w:t>
      </w:r>
      <w:r>
        <w:rPr>
          <w:bCs/>
          <w:sz w:val="20"/>
          <w:szCs w:val="20"/>
        </w:rPr>
        <w:t xml:space="preserve">, y domingos. </w:t>
      </w:r>
    </w:p>
    <w:p w14:paraId="1D15B425" w14:textId="0F8CCB73" w:rsidR="001C676C" w:rsidRPr="00C71823" w:rsidRDefault="001C676C" w:rsidP="00C71823">
      <w:pPr>
        <w:pStyle w:val="Prrafodelista"/>
        <w:numPr>
          <w:ilvl w:val="0"/>
          <w:numId w:val="23"/>
        </w:numPr>
        <w:spacing w:after="0" w:line="240" w:lineRule="auto"/>
        <w:jc w:val="both"/>
        <w:rPr>
          <w:b/>
          <w:bCs/>
          <w:sz w:val="20"/>
          <w:szCs w:val="20"/>
        </w:rPr>
      </w:pPr>
      <w:r w:rsidRPr="001C676C">
        <w:rPr>
          <w:b/>
          <w:bCs/>
          <w:sz w:val="20"/>
          <w:szCs w:val="20"/>
        </w:rPr>
        <w:t xml:space="preserve">Política de niños: </w:t>
      </w:r>
      <w:r w:rsidRPr="001C676C">
        <w:rPr>
          <w:sz w:val="20"/>
          <w:szCs w:val="20"/>
        </w:rPr>
        <w:t xml:space="preserve">Aplica tarifa de adulto a partir de 2 años. Menores de 2 años pagan solo asistencia médica de USD </w:t>
      </w:r>
      <w:r>
        <w:rPr>
          <w:sz w:val="20"/>
          <w:szCs w:val="20"/>
        </w:rPr>
        <w:t>2</w:t>
      </w:r>
      <w:r w:rsidRPr="001C676C">
        <w:rPr>
          <w:sz w:val="20"/>
          <w:szCs w:val="20"/>
        </w:rPr>
        <w:t>.</w:t>
      </w:r>
    </w:p>
    <w:p w14:paraId="1B79DBAA" w14:textId="77777777" w:rsidR="00C94582" w:rsidRDefault="00C94582">
      <w:pPr>
        <w:spacing w:after="0" w:line="240" w:lineRule="auto"/>
        <w:jc w:val="both"/>
        <w:rPr>
          <w:b/>
          <w:sz w:val="20"/>
          <w:szCs w:val="20"/>
        </w:rPr>
      </w:pPr>
    </w:p>
    <w:p w14:paraId="3D5D6844" w14:textId="77777777" w:rsidR="00C94582" w:rsidRDefault="00C94582">
      <w:pPr>
        <w:spacing w:after="0" w:line="240" w:lineRule="auto"/>
        <w:jc w:val="both"/>
        <w:rPr>
          <w:b/>
          <w:sz w:val="20"/>
          <w:szCs w:val="20"/>
        </w:rPr>
      </w:pPr>
    </w:p>
    <w:p w14:paraId="014F1661" w14:textId="57323321" w:rsidR="00FD28AB" w:rsidRDefault="00C94582">
      <w:pPr>
        <w:spacing w:after="0" w:line="240" w:lineRule="auto"/>
        <w:jc w:val="both"/>
        <w:rPr>
          <w:b/>
          <w:sz w:val="20"/>
          <w:szCs w:val="20"/>
        </w:rPr>
      </w:pPr>
      <w:r w:rsidRPr="00C94582">
        <w:rPr>
          <w:b/>
          <w:sz w:val="20"/>
          <w:szCs w:val="20"/>
        </w:rPr>
        <w:t>TOUR DE CIUDAD + 1 MUSEO</w:t>
      </w:r>
      <w:r w:rsidR="00FD28AB">
        <w:rPr>
          <w:b/>
          <w:sz w:val="20"/>
          <w:szCs w:val="20"/>
        </w:rPr>
        <w:t xml:space="preserve"> (PRIVADO)</w:t>
      </w:r>
    </w:p>
    <w:p w14:paraId="0AF328EB" w14:textId="77777777" w:rsidR="00C71823" w:rsidRDefault="00C71823" w:rsidP="00C71823">
      <w:pPr>
        <w:spacing w:after="0" w:line="240" w:lineRule="auto"/>
        <w:jc w:val="both"/>
        <w:rPr>
          <w:bCs/>
          <w:sz w:val="20"/>
          <w:szCs w:val="20"/>
        </w:rPr>
      </w:pPr>
      <w:r w:rsidRPr="00C71823">
        <w:rPr>
          <w:bCs/>
          <w:sz w:val="20"/>
          <w:szCs w:val="20"/>
        </w:rPr>
        <w:t xml:space="preserve">Sumérgete en el corazón histórico y cultural de la capital con este city tour en Bogotá, una experiencia que combina historia, arte y tradición. El recorrido comienza en La Candelaria, el barrio más antiguo y emblemático de Bogotá, donde caminarás por calles coloniales, plazas históricas y parroquias centenarias. Conocerás íconos arquitectónicos y políticos como la Plaza de Bolívar, la Catedral Primada de Colombia, el Capitolio Nacional, el Palacio de Nariño, la Alcaldía Mayor y el Palacio de Justicia. Además, visitarás la pintoresca Plazoleta del Chorro de Quevedo, lugar donde nació la ciudad y que aún conserva su encanto histórico. El tour continúa con la visita a un </w:t>
      </w:r>
      <w:r w:rsidRPr="00C71823">
        <w:rPr>
          <w:b/>
          <w:sz w:val="20"/>
          <w:szCs w:val="20"/>
        </w:rPr>
        <w:t>museo de tu elección:</w:t>
      </w:r>
      <w:r w:rsidRPr="00C71823">
        <w:rPr>
          <w:bCs/>
          <w:sz w:val="20"/>
          <w:szCs w:val="20"/>
        </w:rPr>
        <w:t xml:space="preserve"> </w:t>
      </w:r>
      <w:r w:rsidRPr="00C71823">
        <w:rPr>
          <w:b/>
          <w:sz w:val="20"/>
          <w:szCs w:val="20"/>
        </w:rPr>
        <w:t>Museo del Oro</w:t>
      </w:r>
      <w:r w:rsidRPr="00C71823">
        <w:rPr>
          <w:bCs/>
          <w:sz w:val="20"/>
          <w:szCs w:val="20"/>
        </w:rPr>
        <w:t xml:space="preserve">: descubre una de las colecciones de orfebrería precolombina más importantes del mundo, testimonio de las antiguas culturas de Colombia. </w:t>
      </w:r>
      <w:r w:rsidRPr="00C71823">
        <w:rPr>
          <w:b/>
          <w:sz w:val="20"/>
          <w:szCs w:val="20"/>
        </w:rPr>
        <w:t>Museo Botero</w:t>
      </w:r>
      <w:r w:rsidRPr="00C71823">
        <w:rPr>
          <w:bCs/>
          <w:sz w:val="20"/>
          <w:szCs w:val="20"/>
        </w:rPr>
        <w:t>: disfruta de una valiosa colección de obras del maestro Fernando Botero y otros artistas internacionales, un espacio dedicado al arte y la cultura. Para finalizar, haremos una parada en un centro artesanal local, donde podrás adquirir recuerdos auténticos de Colombia.</w:t>
      </w:r>
    </w:p>
    <w:p w14:paraId="396BF446" w14:textId="1541640C" w:rsidR="00FD28AB" w:rsidRPr="00FD28AB" w:rsidRDefault="00FD28AB" w:rsidP="00FD28AB">
      <w:pPr>
        <w:numPr>
          <w:ilvl w:val="0"/>
          <w:numId w:val="23"/>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w:t>
      </w:r>
      <w:r>
        <w:rPr>
          <w:sz w:val="20"/>
          <w:szCs w:val="20"/>
        </w:rPr>
        <w:t>martes a domingo.</w:t>
      </w:r>
    </w:p>
    <w:p w14:paraId="7D86FE43" w14:textId="77777777" w:rsidR="00FD28AB" w:rsidRPr="00C94582" w:rsidRDefault="00FD28AB" w:rsidP="00FD28AB">
      <w:pPr>
        <w:numPr>
          <w:ilvl w:val="0"/>
          <w:numId w:val="23"/>
        </w:numPr>
        <w:spacing w:after="0" w:line="240" w:lineRule="auto"/>
        <w:jc w:val="both"/>
        <w:rPr>
          <w:sz w:val="20"/>
          <w:szCs w:val="20"/>
        </w:rPr>
      </w:pPr>
      <w:r w:rsidRPr="00751D1B">
        <w:rPr>
          <w:b/>
          <w:sz w:val="20"/>
          <w:szCs w:val="20"/>
        </w:rPr>
        <w:t>Duración</w:t>
      </w:r>
      <w:r w:rsidRPr="00751D1B">
        <w:rPr>
          <w:sz w:val="20"/>
          <w:szCs w:val="20"/>
        </w:rPr>
        <w:t>: 4 hrs aprox.</w:t>
      </w:r>
    </w:p>
    <w:p w14:paraId="173ADFC9" w14:textId="0684708F" w:rsidR="00FD28AB" w:rsidRPr="00FD28AB" w:rsidRDefault="00FD28AB" w:rsidP="00FD28AB">
      <w:pPr>
        <w:pStyle w:val="Prrafodelista"/>
        <w:numPr>
          <w:ilvl w:val="0"/>
          <w:numId w:val="23"/>
        </w:numPr>
        <w:spacing w:after="0" w:line="240" w:lineRule="auto"/>
        <w:jc w:val="both"/>
        <w:rPr>
          <w:bCs/>
          <w:sz w:val="20"/>
          <w:szCs w:val="20"/>
        </w:rPr>
      </w:pPr>
      <w:r w:rsidRPr="00FD28AB">
        <w:rPr>
          <w:b/>
          <w:sz w:val="20"/>
          <w:szCs w:val="20"/>
        </w:rPr>
        <w:t>Incluye:</w:t>
      </w:r>
      <w:r w:rsidRPr="00FD28AB">
        <w:rPr>
          <w:bCs/>
          <w:sz w:val="20"/>
          <w:szCs w:val="20"/>
        </w:rPr>
        <w:t xml:space="preserve"> </w:t>
      </w:r>
      <w:r w:rsidR="00C71823" w:rsidRPr="00FD28AB">
        <w:rPr>
          <w:bCs/>
          <w:sz w:val="20"/>
          <w:szCs w:val="20"/>
        </w:rPr>
        <w:t xml:space="preserve">Entrada </w:t>
      </w:r>
      <w:r w:rsidRPr="00FD28AB">
        <w:rPr>
          <w:bCs/>
          <w:sz w:val="20"/>
          <w:szCs w:val="20"/>
        </w:rPr>
        <w:t>a 1 Museo</w:t>
      </w:r>
      <w:r w:rsidR="00C71823">
        <w:rPr>
          <w:bCs/>
          <w:sz w:val="20"/>
          <w:szCs w:val="20"/>
        </w:rPr>
        <w:t xml:space="preserve"> (Museo del Oro o Museo Botero)</w:t>
      </w:r>
      <w:r w:rsidRPr="00FD28AB">
        <w:rPr>
          <w:bCs/>
          <w:sz w:val="20"/>
          <w:szCs w:val="20"/>
        </w:rPr>
        <w:t>, transporte privado, guía profesional, hidratación y tarjeta de asistencia médica</w:t>
      </w:r>
      <w:r>
        <w:rPr>
          <w:bCs/>
          <w:sz w:val="20"/>
          <w:szCs w:val="20"/>
        </w:rPr>
        <w:t xml:space="preserve">. </w:t>
      </w:r>
    </w:p>
    <w:p w14:paraId="7C181A12" w14:textId="44076D58" w:rsidR="00FD28AB" w:rsidRDefault="00FD28AB" w:rsidP="00FD28AB">
      <w:pPr>
        <w:pStyle w:val="Prrafodelista"/>
        <w:numPr>
          <w:ilvl w:val="0"/>
          <w:numId w:val="23"/>
        </w:numPr>
        <w:spacing w:after="0" w:line="240" w:lineRule="auto"/>
        <w:jc w:val="both"/>
        <w:rPr>
          <w:bCs/>
          <w:sz w:val="20"/>
          <w:szCs w:val="20"/>
        </w:rPr>
      </w:pPr>
      <w:r w:rsidRPr="00FD28AB">
        <w:rPr>
          <w:b/>
          <w:sz w:val="20"/>
          <w:szCs w:val="20"/>
        </w:rPr>
        <w:t>No incluye:</w:t>
      </w:r>
      <w:r w:rsidRPr="00FD28AB">
        <w:rPr>
          <w:bCs/>
          <w:sz w:val="20"/>
          <w:szCs w:val="20"/>
        </w:rPr>
        <w:t xml:space="preserve"> </w:t>
      </w:r>
      <w:r w:rsidR="00C71823" w:rsidRPr="00FD28AB">
        <w:rPr>
          <w:bCs/>
          <w:sz w:val="20"/>
          <w:szCs w:val="20"/>
        </w:rPr>
        <w:t xml:space="preserve">Visita </w:t>
      </w:r>
      <w:r w:rsidRPr="00FD28AB">
        <w:rPr>
          <w:bCs/>
          <w:sz w:val="20"/>
          <w:szCs w:val="20"/>
        </w:rPr>
        <w:t>a Monserrate y gastos no especificados</w:t>
      </w:r>
      <w:r>
        <w:rPr>
          <w:bCs/>
          <w:sz w:val="20"/>
          <w:szCs w:val="20"/>
        </w:rPr>
        <w:t xml:space="preserve">. </w:t>
      </w:r>
    </w:p>
    <w:p w14:paraId="50ECEE4B" w14:textId="77C6B1A3" w:rsidR="00C71823" w:rsidRDefault="00C71823" w:rsidP="00C71823">
      <w:pPr>
        <w:pStyle w:val="Prrafodelista"/>
        <w:numPr>
          <w:ilvl w:val="0"/>
          <w:numId w:val="23"/>
        </w:numPr>
        <w:spacing w:after="0" w:line="240" w:lineRule="auto"/>
        <w:jc w:val="both"/>
        <w:rPr>
          <w:bCs/>
          <w:sz w:val="20"/>
          <w:szCs w:val="20"/>
        </w:rPr>
      </w:pPr>
      <w:r>
        <w:rPr>
          <w:b/>
          <w:sz w:val="20"/>
          <w:szCs w:val="20"/>
        </w:rPr>
        <w:t>Notas operacionales</w:t>
      </w:r>
      <w:r w:rsidR="00FD28AB" w:rsidRPr="00FD28AB">
        <w:rPr>
          <w:b/>
          <w:sz w:val="20"/>
          <w:szCs w:val="20"/>
        </w:rPr>
        <w:t>:</w:t>
      </w:r>
      <w:r w:rsidR="00FD28AB" w:rsidRPr="00FD28AB">
        <w:rPr>
          <w:bCs/>
          <w:sz w:val="20"/>
          <w:szCs w:val="20"/>
        </w:rPr>
        <w:t xml:space="preserve"> </w:t>
      </w:r>
      <w:r w:rsidRPr="00C71823">
        <w:rPr>
          <w:bCs/>
          <w:sz w:val="20"/>
          <w:szCs w:val="20"/>
        </w:rPr>
        <w:t>El Museo del Oro está cerrado los lunes, incluidos los festivos. Martes a sábado: 09:00 a 18:00. Domingos y festivos: 10:00 a 16:00 (excepto si el festivo es lunes). En caso de cierre del Museo del Oro, se visita el Museo Botero (cerrado los martes</w:t>
      </w:r>
      <w:r>
        <w:rPr>
          <w:bCs/>
          <w:sz w:val="20"/>
          <w:szCs w:val="20"/>
        </w:rPr>
        <w:t>).</w:t>
      </w:r>
      <w:r w:rsidRPr="00C71823">
        <w:rPr>
          <w:bCs/>
          <w:sz w:val="20"/>
          <w:szCs w:val="20"/>
        </w:rPr>
        <w:t xml:space="preserve"> </w:t>
      </w:r>
    </w:p>
    <w:p w14:paraId="7CFF9356" w14:textId="77777777" w:rsidR="00FD28AB" w:rsidRDefault="00FD28AB" w:rsidP="00FD28AB">
      <w:pPr>
        <w:pStyle w:val="Prrafodelista"/>
        <w:numPr>
          <w:ilvl w:val="0"/>
          <w:numId w:val="23"/>
        </w:numPr>
        <w:spacing w:after="0" w:line="240" w:lineRule="auto"/>
        <w:jc w:val="both"/>
        <w:rPr>
          <w:bCs/>
          <w:sz w:val="20"/>
          <w:szCs w:val="20"/>
        </w:rPr>
      </w:pPr>
      <w:r w:rsidRPr="00FD28AB">
        <w:rPr>
          <w:b/>
          <w:sz w:val="20"/>
          <w:szCs w:val="20"/>
        </w:rPr>
        <w:t>No opera</w:t>
      </w:r>
      <w:r w:rsidRPr="00FD28AB">
        <w:rPr>
          <w:bCs/>
          <w:sz w:val="20"/>
          <w:szCs w:val="20"/>
        </w:rPr>
        <w:t xml:space="preserve"> el 24, 25 y 31 de diciembre, 1 de enero, jueves y viernes Santo, ni en días de elecciones o actos oficiales.</w:t>
      </w:r>
    </w:p>
    <w:p w14:paraId="30C57B3F" w14:textId="77777777" w:rsidR="00C71823" w:rsidRPr="00C71823" w:rsidRDefault="00C71823" w:rsidP="00C71823">
      <w:pPr>
        <w:pStyle w:val="Prrafodelista"/>
        <w:numPr>
          <w:ilvl w:val="0"/>
          <w:numId w:val="23"/>
        </w:numPr>
        <w:spacing w:after="0" w:line="240" w:lineRule="auto"/>
        <w:jc w:val="both"/>
        <w:rPr>
          <w:bCs/>
          <w:sz w:val="20"/>
          <w:szCs w:val="20"/>
        </w:rPr>
      </w:pPr>
      <w:r w:rsidRPr="00C71823">
        <w:rPr>
          <w:bCs/>
          <w:sz w:val="20"/>
          <w:szCs w:val="20"/>
        </w:rPr>
        <w:t xml:space="preserve">Tener en cuenta los horarios de los museos antes de reservar. </w:t>
      </w:r>
    </w:p>
    <w:p w14:paraId="099F3111" w14:textId="3B2A21C8" w:rsidR="00FD28AB" w:rsidRDefault="00FD28AB" w:rsidP="00FD28AB">
      <w:pPr>
        <w:pStyle w:val="Prrafodelista"/>
        <w:numPr>
          <w:ilvl w:val="0"/>
          <w:numId w:val="23"/>
        </w:numPr>
        <w:spacing w:after="0" w:line="240" w:lineRule="auto"/>
        <w:jc w:val="both"/>
        <w:rPr>
          <w:bCs/>
          <w:sz w:val="20"/>
          <w:szCs w:val="20"/>
        </w:rPr>
      </w:pPr>
      <w:r w:rsidRPr="00FD28AB">
        <w:rPr>
          <w:bCs/>
          <w:sz w:val="20"/>
          <w:szCs w:val="20"/>
        </w:rPr>
        <w:t>El horario de recogida se confirma en el destino.</w:t>
      </w:r>
    </w:p>
    <w:p w14:paraId="13AFFC6F" w14:textId="291402BD" w:rsidR="00C94582" w:rsidRDefault="00FD28AB" w:rsidP="00FD28AB">
      <w:pPr>
        <w:pStyle w:val="Prrafodelista"/>
        <w:numPr>
          <w:ilvl w:val="0"/>
          <w:numId w:val="23"/>
        </w:numPr>
        <w:spacing w:after="0" w:line="240" w:lineRule="auto"/>
        <w:jc w:val="both"/>
        <w:rPr>
          <w:bCs/>
          <w:sz w:val="20"/>
          <w:szCs w:val="20"/>
        </w:rPr>
      </w:pPr>
      <w:r w:rsidRPr="00FD28AB">
        <w:rPr>
          <w:bCs/>
          <w:sz w:val="20"/>
          <w:szCs w:val="20"/>
        </w:rPr>
        <w:t>Aplica recargo para pasajeros alojados en las zonas de Cota y Chía.</w:t>
      </w:r>
    </w:p>
    <w:p w14:paraId="4BB6818D" w14:textId="6E643F4F" w:rsidR="00C71823" w:rsidRPr="00C71823" w:rsidRDefault="00C71823" w:rsidP="00C71823">
      <w:pPr>
        <w:pStyle w:val="Prrafodelista"/>
        <w:numPr>
          <w:ilvl w:val="0"/>
          <w:numId w:val="23"/>
        </w:numPr>
        <w:spacing w:after="0" w:line="240" w:lineRule="auto"/>
        <w:jc w:val="both"/>
        <w:rPr>
          <w:b/>
          <w:sz w:val="20"/>
          <w:szCs w:val="20"/>
        </w:rPr>
      </w:pPr>
      <w:r w:rsidRPr="00C71823">
        <w:rPr>
          <w:b/>
          <w:sz w:val="20"/>
          <w:szCs w:val="20"/>
        </w:rPr>
        <w:t xml:space="preserve">Política de niños: </w:t>
      </w:r>
      <w:r w:rsidRPr="00C71823">
        <w:rPr>
          <w:bCs/>
          <w:sz w:val="20"/>
          <w:szCs w:val="20"/>
        </w:rPr>
        <w:t>Aplica tarifa de adulto a partir de 2 años. Menores de 2 años pagan solo asistencia médica de USD 2.</w:t>
      </w:r>
    </w:p>
    <w:p w14:paraId="4C7E04E7" w14:textId="77777777" w:rsidR="00FD28AB" w:rsidRDefault="00FD28AB">
      <w:pPr>
        <w:spacing w:after="0" w:line="240" w:lineRule="auto"/>
        <w:jc w:val="both"/>
        <w:rPr>
          <w:bCs/>
          <w:sz w:val="20"/>
          <w:szCs w:val="20"/>
        </w:rPr>
      </w:pPr>
    </w:p>
    <w:p w14:paraId="1A75E8F8" w14:textId="77777777" w:rsidR="00FD28AB" w:rsidRPr="00FD28AB" w:rsidRDefault="00FD28AB">
      <w:pPr>
        <w:spacing w:after="0" w:line="240" w:lineRule="auto"/>
        <w:jc w:val="both"/>
        <w:rPr>
          <w:bCs/>
          <w:sz w:val="20"/>
          <w:szCs w:val="20"/>
        </w:rPr>
      </w:pPr>
    </w:p>
    <w:p w14:paraId="30243FE0" w14:textId="7704DCE1" w:rsidR="00C94582" w:rsidRDefault="00810EB0">
      <w:pPr>
        <w:spacing w:after="0" w:line="240" w:lineRule="auto"/>
        <w:jc w:val="both"/>
        <w:rPr>
          <w:b/>
          <w:sz w:val="20"/>
          <w:szCs w:val="20"/>
        </w:rPr>
      </w:pPr>
      <w:r>
        <w:rPr>
          <w:b/>
          <w:sz w:val="20"/>
          <w:szCs w:val="20"/>
        </w:rPr>
        <w:t>TOUR DE CIUDAD + 2</w:t>
      </w:r>
      <w:r w:rsidR="00FD28AB" w:rsidRPr="00FD28AB">
        <w:rPr>
          <w:b/>
          <w:sz w:val="20"/>
          <w:szCs w:val="20"/>
        </w:rPr>
        <w:t xml:space="preserve"> MUSEOS (SEMI</w:t>
      </w:r>
      <w:r w:rsidR="00FD28AB">
        <w:rPr>
          <w:b/>
          <w:sz w:val="20"/>
          <w:szCs w:val="20"/>
        </w:rPr>
        <w:t xml:space="preserve"> </w:t>
      </w:r>
      <w:r w:rsidR="00FD28AB" w:rsidRPr="00FD28AB">
        <w:rPr>
          <w:b/>
          <w:sz w:val="20"/>
          <w:szCs w:val="20"/>
        </w:rPr>
        <w:t>PRIVADO)</w:t>
      </w:r>
    </w:p>
    <w:p w14:paraId="742C5AFB" w14:textId="77777777" w:rsidR="00810EB0" w:rsidRPr="00810EB0" w:rsidRDefault="00810EB0" w:rsidP="00810EB0">
      <w:pPr>
        <w:spacing w:after="0" w:line="240" w:lineRule="auto"/>
        <w:jc w:val="both"/>
        <w:rPr>
          <w:bCs/>
          <w:sz w:val="20"/>
          <w:szCs w:val="20"/>
        </w:rPr>
      </w:pPr>
      <w:r w:rsidRPr="00810EB0">
        <w:rPr>
          <w:bCs/>
          <w:sz w:val="20"/>
          <w:szCs w:val="20"/>
        </w:rPr>
        <w:t>Vive un recorrido cultural por el corazón de la capital colombiana. Iniciamos en la Plaza de Bolívar, epicentro histórico y político de Bogotá, rodeada de monumentos icónicos como:</w:t>
      </w:r>
    </w:p>
    <w:p w14:paraId="64AB40B3" w14:textId="77777777" w:rsidR="00810EB0" w:rsidRPr="00810EB0" w:rsidRDefault="00810EB0" w:rsidP="00810EB0">
      <w:pPr>
        <w:spacing w:after="0" w:line="240" w:lineRule="auto"/>
        <w:jc w:val="both"/>
        <w:rPr>
          <w:bCs/>
          <w:sz w:val="20"/>
          <w:szCs w:val="20"/>
        </w:rPr>
      </w:pPr>
      <w:r w:rsidRPr="00810EB0">
        <w:rPr>
          <w:bCs/>
          <w:sz w:val="20"/>
          <w:szCs w:val="20"/>
        </w:rPr>
        <w:t>Capitolio Nacional: sede del Congreso de la República. Casa de los Comuneros: símbolo de las luchas independentistas. Casa de Nariño: residencia presidencial y sede del poder ejecutivo.</w:t>
      </w:r>
    </w:p>
    <w:p w14:paraId="18DDF410" w14:textId="77777777" w:rsidR="00810EB0" w:rsidRPr="00810EB0" w:rsidRDefault="00810EB0" w:rsidP="00810EB0">
      <w:pPr>
        <w:spacing w:after="0" w:line="240" w:lineRule="auto"/>
        <w:jc w:val="both"/>
        <w:rPr>
          <w:bCs/>
          <w:sz w:val="20"/>
          <w:szCs w:val="20"/>
        </w:rPr>
      </w:pPr>
      <w:r w:rsidRPr="00810EB0">
        <w:rPr>
          <w:bCs/>
          <w:sz w:val="20"/>
          <w:szCs w:val="20"/>
        </w:rPr>
        <w:t>Desde allí, recorreremos las calles adoquinadas del centro histórico, rodeadas de casas coloniales que narran siglos de historia. El recorrido continúa en el Museo del Oro, que alberga unas 34.000 piezas de orfebrería prehispánica, consideradas una de las colecciones más importantes del mundo. Finalizamos con la visita al Museo de Botero, donde se exhiben las reconocidas obras donadas por el maestro Fernando Botero, junto a piezas de destacados artistas internacionales. Posteriormente, traslado de regreso al hotel.</w:t>
      </w:r>
    </w:p>
    <w:p w14:paraId="7AC4E677" w14:textId="5AF28909" w:rsidR="00FD28AB" w:rsidRPr="00FD28AB" w:rsidRDefault="00FD28AB" w:rsidP="00FD28AB">
      <w:pPr>
        <w:numPr>
          <w:ilvl w:val="0"/>
          <w:numId w:val="23"/>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w:t>
      </w:r>
      <w:r>
        <w:rPr>
          <w:sz w:val="20"/>
          <w:szCs w:val="20"/>
        </w:rPr>
        <w:t xml:space="preserve">martes a domingo. Opera días festivos. </w:t>
      </w:r>
    </w:p>
    <w:p w14:paraId="6ECA6A53" w14:textId="77777777" w:rsidR="00FD28AB" w:rsidRPr="00C94582" w:rsidRDefault="00FD28AB" w:rsidP="00FD28AB">
      <w:pPr>
        <w:numPr>
          <w:ilvl w:val="0"/>
          <w:numId w:val="23"/>
        </w:numPr>
        <w:spacing w:after="0" w:line="240" w:lineRule="auto"/>
        <w:jc w:val="both"/>
        <w:rPr>
          <w:sz w:val="20"/>
          <w:szCs w:val="20"/>
        </w:rPr>
      </w:pPr>
      <w:r w:rsidRPr="00751D1B">
        <w:rPr>
          <w:b/>
          <w:sz w:val="20"/>
          <w:szCs w:val="20"/>
        </w:rPr>
        <w:t>Duración</w:t>
      </w:r>
      <w:r w:rsidRPr="00751D1B">
        <w:rPr>
          <w:sz w:val="20"/>
          <w:szCs w:val="20"/>
        </w:rPr>
        <w:t>: 4 hrs aprox.</w:t>
      </w:r>
    </w:p>
    <w:p w14:paraId="751B076C" w14:textId="72368200" w:rsidR="00FD28AB" w:rsidRPr="00FD28AB" w:rsidRDefault="00FD28AB" w:rsidP="00FD28AB">
      <w:pPr>
        <w:pStyle w:val="Prrafodelista"/>
        <w:numPr>
          <w:ilvl w:val="0"/>
          <w:numId w:val="23"/>
        </w:numPr>
        <w:spacing w:after="0" w:line="240" w:lineRule="auto"/>
        <w:jc w:val="both"/>
        <w:rPr>
          <w:bCs/>
          <w:sz w:val="20"/>
          <w:szCs w:val="20"/>
        </w:rPr>
      </w:pPr>
      <w:r w:rsidRPr="00FD28AB">
        <w:rPr>
          <w:b/>
          <w:sz w:val="20"/>
          <w:szCs w:val="20"/>
        </w:rPr>
        <w:t>Incluye</w:t>
      </w:r>
      <w:r w:rsidRPr="00FD28AB">
        <w:rPr>
          <w:bCs/>
          <w:sz w:val="20"/>
          <w:szCs w:val="20"/>
        </w:rPr>
        <w:t>: entrada al Museo del Oro y al Museo de Botero, transporte privado, guía profesional, hidratación y tarjeta de asistencia médica</w:t>
      </w:r>
    </w:p>
    <w:p w14:paraId="28F8C275" w14:textId="6845CC00" w:rsidR="00FD28AB" w:rsidRPr="00FD28AB" w:rsidRDefault="00FD28AB" w:rsidP="00FD28AB">
      <w:pPr>
        <w:pStyle w:val="Prrafodelista"/>
        <w:numPr>
          <w:ilvl w:val="0"/>
          <w:numId w:val="23"/>
        </w:numPr>
        <w:spacing w:after="0" w:line="240" w:lineRule="auto"/>
        <w:jc w:val="both"/>
        <w:rPr>
          <w:bCs/>
          <w:sz w:val="20"/>
          <w:szCs w:val="20"/>
        </w:rPr>
      </w:pPr>
      <w:r w:rsidRPr="00FD28AB">
        <w:rPr>
          <w:b/>
          <w:sz w:val="20"/>
          <w:szCs w:val="20"/>
        </w:rPr>
        <w:t>No incluye:</w:t>
      </w:r>
      <w:r w:rsidRPr="00FD28AB">
        <w:rPr>
          <w:bCs/>
          <w:sz w:val="20"/>
          <w:szCs w:val="20"/>
        </w:rPr>
        <w:t xml:space="preserve"> visita a Monserrate y gastos no especificados</w:t>
      </w:r>
    </w:p>
    <w:p w14:paraId="68C3A7CE" w14:textId="62EDAD21" w:rsidR="00FD28AB" w:rsidRPr="00FD28AB" w:rsidRDefault="00FD28AB" w:rsidP="00FD28AB">
      <w:pPr>
        <w:pStyle w:val="Prrafodelista"/>
        <w:numPr>
          <w:ilvl w:val="0"/>
          <w:numId w:val="23"/>
        </w:numPr>
        <w:spacing w:after="0" w:line="240" w:lineRule="auto"/>
        <w:jc w:val="both"/>
        <w:rPr>
          <w:bCs/>
          <w:sz w:val="20"/>
          <w:szCs w:val="20"/>
        </w:rPr>
      </w:pPr>
      <w:r w:rsidRPr="00FD28AB">
        <w:rPr>
          <w:b/>
          <w:sz w:val="20"/>
          <w:szCs w:val="20"/>
        </w:rPr>
        <w:t>Importante</w:t>
      </w:r>
      <w:r w:rsidRPr="00FD28AB">
        <w:rPr>
          <w:bCs/>
          <w:sz w:val="20"/>
          <w:szCs w:val="20"/>
        </w:rPr>
        <w:t>: El Museo del Oro está cerrado los lunes, por lo cual se visita el Museo de Botero y El Museo Casa de la Moneda.</w:t>
      </w:r>
      <w:r>
        <w:rPr>
          <w:bCs/>
          <w:sz w:val="20"/>
          <w:szCs w:val="20"/>
        </w:rPr>
        <w:t xml:space="preserve"> </w:t>
      </w:r>
      <w:r w:rsidRPr="00FD28AB">
        <w:rPr>
          <w:bCs/>
          <w:sz w:val="20"/>
          <w:szCs w:val="20"/>
        </w:rPr>
        <w:t>El Museo de Botero y Museo de la Moneda está cerrado los martes.</w:t>
      </w:r>
    </w:p>
    <w:p w14:paraId="641806E0" w14:textId="77777777" w:rsidR="00FD28AB" w:rsidRPr="00FD28AB" w:rsidRDefault="00FD28AB" w:rsidP="00FD28AB">
      <w:pPr>
        <w:pStyle w:val="Prrafodelista"/>
        <w:numPr>
          <w:ilvl w:val="0"/>
          <w:numId w:val="23"/>
        </w:numPr>
        <w:spacing w:after="0" w:line="240" w:lineRule="auto"/>
        <w:jc w:val="both"/>
        <w:rPr>
          <w:bCs/>
          <w:sz w:val="20"/>
          <w:szCs w:val="20"/>
        </w:rPr>
      </w:pPr>
      <w:r w:rsidRPr="00FD28AB">
        <w:rPr>
          <w:b/>
          <w:sz w:val="20"/>
          <w:szCs w:val="20"/>
        </w:rPr>
        <w:t>No opera</w:t>
      </w:r>
      <w:r w:rsidRPr="00FD28AB">
        <w:rPr>
          <w:bCs/>
          <w:sz w:val="20"/>
          <w:szCs w:val="20"/>
        </w:rPr>
        <w:t xml:space="preserve"> el 24, 25 y 31 de diciembre, 1 de enero, jueves y viernes Santo, ni en días de elecciones o actos oficiales.</w:t>
      </w:r>
    </w:p>
    <w:p w14:paraId="30A746B0" w14:textId="1C4F9D10" w:rsidR="00810EB0" w:rsidRDefault="00810EB0" w:rsidP="00FD28AB">
      <w:pPr>
        <w:pStyle w:val="Prrafodelista"/>
        <w:numPr>
          <w:ilvl w:val="0"/>
          <w:numId w:val="23"/>
        </w:numPr>
        <w:spacing w:after="0" w:line="240" w:lineRule="auto"/>
        <w:jc w:val="both"/>
        <w:rPr>
          <w:bCs/>
          <w:sz w:val="20"/>
          <w:szCs w:val="20"/>
        </w:rPr>
      </w:pPr>
      <w:r w:rsidRPr="00810EB0">
        <w:rPr>
          <w:bCs/>
          <w:sz w:val="20"/>
          <w:szCs w:val="20"/>
        </w:rPr>
        <w:t>Tener en cuenta los horarios de los museos antes de reservar.</w:t>
      </w:r>
    </w:p>
    <w:p w14:paraId="75FA51EF" w14:textId="56E880EF" w:rsidR="00FD28AB" w:rsidRPr="00FD28AB" w:rsidRDefault="00FD28AB" w:rsidP="00FD28AB">
      <w:pPr>
        <w:pStyle w:val="Prrafodelista"/>
        <w:numPr>
          <w:ilvl w:val="0"/>
          <w:numId w:val="23"/>
        </w:numPr>
        <w:spacing w:after="0" w:line="240" w:lineRule="auto"/>
        <w:jc w:val="both"/>
        <w:rPr>
          <w:bCs/>
          <w:sz w:val="20"/>
          <w:szCs w:val="20"/>
        </w:rPr>
      </w:pPr>
      <w:r w:rsidRPr="00FD28AB">
        <w:rPr>
          <w:bCs/>
          <w:sz w:val="20"/>
          <w:szCs w:val="20"/>
        </w:rPr>
        <w:t>Aplica recargo para pasajeros en las zonas de Cota y Chía.</w:t>
      </w:r>
    </w:p>
    <w:p w14:paraId="62CD6393" w14:textId="77777777" w:rsidR="00810EB0" w:rsidRDefault="00FD28AB" w:rsidP="00810EB0">
      <w:pPr>
        <w:pStyle w:val="Prrafodelista"/>
        <w:numPr>
          <w:ilvl w:val="0"/>
          <w:numId w:val="23"/>
        </w:numPr>
        <w:spacing w:after="0" w:line="240" w:lineRule="auto"/>
        <w:jc w:val="both"/>
        <w:rPr>
          <w:bCs/>
          <w:sz w:val="20"/>
          <w:szCs w:val="20"/>
        </w:rPr>
      </w:pPr>
      <w:r w:rsidRPr="00FD28AB">
        <w:rPr>
          <w:bCs/>
          <w:sz w:val="20"/>
          <w:szCs w:val="20"/>
        </w:rPr>
        <w:t>El horario de recogida se confirma en el destino.</w:t>
      </w:r>
    </w:p>
    <w:p w14:paraId="170BEC40" w14:textId="0F0A4895" w:rsidR="00810EB0" w:rsidRDefault="00810EB0" w:rsidP="00FD28AB">
      <w:pPr>
        <w:pStyle w:val="Prrafodelista"/>
        <w:numPr>
          <w:ilvl w:val="0"/>
          <w:numId w:val="23"/>
        </w:numPr>
        <w:spacing w:after="0" w:line="240" w:lineRule="auto"/>
        <w:jc w:val="both"/>
        <w:rPr>
          <w:bCs/>
          <w:sz w:val="20"/>
          <w:szCs w:val="20"/>
        </w:rPr>
      </w:pPr>
      <w:r w:rsidRPr="00810EB0">
        <w:rPr>
          <w:bCs/>
          <w:sz w:val="20"/>
          <w:szCs w:val="20"/>
        </w:rPr>
        <w:t xml:space="preserve">Política de niños: Aplica tarifa de adulto a partir de 2 años. Menores de 2 años pagan solo asistencia médica de USD </w:t>
      </w:r>
      <w:r>
        <w:rPr>
          <w:bCs/>
          <w:sz w:val="20"/>
          <w:szCs w:val="20"/>
        </w:rPr>
        <w:t>2</w:t>
      </w:r>
      <w:r w:rsidRPr="00810EB0">
        <w:rPr>
          <w:bCs/>
          <w:sz w:val="20"/>
          <w:szCs w:val="20"/>
        </w:rPr>
        <w:t>.</w:t>
      </w:r>
    </w:p>
    <w:p w14:paraId="49F3CA08" w14:textId="77777777" w:rsidR="00810EB0" w:rsidRPr="00810EB0" w:rsidRDefault="00810EB0" w:rsidP="00810EB0">
      <w:pPr>
        <w:pStyle w:val="Prrafodelista"/>
        <w:spacing w:after="0" w:line="240" w:lineRule="auto"/>
        <w:jc w:val="both"/>
        <w:rPr>
          <w:bCs/>
          <w:sz w:val="20"/>
          <w:szCs w:val="20"/>
        </w:rPr>
      </w:pPr>
    </w:p>
    <w:p w14:paraId="3B79B7DF" w14:textId="77777777" w:rsidR="00810EB0" w:rsidRDefault="00810EB0" w:rsidP="00FD28AB">
      <w:pPr>
        <w:spacing w:after="0" w:line="240" w:lineRule="auto"/>
        <w:jc w:val="both"/>
        <w:rPr>
          <w:bCs/>
          <w:sz w:val="20"/>
          <w:szCs w:val="20"/>
        </w:rPr>
      </w:pPr>
    </w:p>
    <w:p w14:paraId="2CC17606" w14:textId="17D5B037" w:rsidR="00FD28AB" w:rsidRDefault="00810EB0" w:rsidP="00FD28AB">
      <w:pPr>
        <w:spacing w:after="0" w:line="240" w:lineRule="auto"/>
        <w:jc w:val="both"/>
        <w:rPr>
          <w:b/>
          <w:sz w:val="20"/>
          <w:szCs w:val="20"/>
        </w:rPr>
      </w:pPr>
      <w:r>
        <w:rPr>
          <w:b/>
          <w:sz w:val="20"/>
          <w:szCs w:val="20"/>
        </w:rPr>
        <w:t>TOUR DE CIUDAD +</w:t>
      </w:r>
      <w:r w:rsidR="00FD28AB" w:rsidRPr="00FD28AB">
        <w:rPr>
          <w:b/>
          <w:sz w:val="20"/>
          <w:szCs w:val="20"/>
        </w:rPr>
        <w:t xml:space="preserve"> MONSERRATE</w:t>
      </w:r>
      <w:r>
        <w:rPr>
          <w:b/>
          <w:sz w:val="20"/>
          <w:szCs w:val="20"/>
        </w:rPr>
        <w:t xml:space="preserve"> + </w:t>
      </w:r>
      <w:r w:rsidR="00FD28AB" w:rsidRPr="00FD28AB">
        <w:rPr>
          <w:b/>
          <w:sz w:val="20"/>
          <w:szCs w:val="20"/>
        </w:rPr>
        <w:t>2 MUSEOS</w:t>
      </w:r>
      <w:r>
        <w:rPr>
          <w:b/>
          <w:sz w:val="20"/>
          <w:szCs w:val="20"/>
        </w:rPr>
        <w:t xml:space="preserve"> </w:t>
      </w:r>
      <w:r w:rsidR="00FD28AB" w:rsidRPr="00FD28AB">
        <w:rPr>
          <w:b/>
          <w:sz w:val="20"/>
          <w:szCs w:val="20"/>
        </w:rPr>
        <w:t>(SEMI</w:t>
      </w:r>
      <w:r w:rsidR="00FD28AB">
        <w:rPr>
          <w:b/>
          <w:sz w:val="20"/>
          <w:szCs w:val="20"/>
        </w:rPr>
        <w:t xml:space="preserve"> </w:t>
      </w:r>
      <w:r w:rsidR="00FD28AB" w:rsidRPr="00FD28AB">
        <w:rPr>
          <w:b/>
          <w:sz w:val="20"/>
          <w:szCs w:val="20"/>
        </w:rPr>
        <w:t>PRIVADO)</w:t>
      </w:r>
    </w:p>
    <w:p w14:paraId="25254162" w14:textId="77777777" w:rsidR="00810EB0" w:rsidRPr="00810EB0" w:rsidRDefault="00810EB0" w:rsidP="00810EB0">
      <w:pPr>
        <w:spacing w:after="0" w:line="240" w:lineRule="auto"/>
        <w:jc w:val="both"/>
        <w:rPr>
          <w:bCs/>
          <w:sz w:val="20"/>
          <w:szCs w:val="20"/>
        </w:rPr>
      </w:pPr>
      <w:r w:rsidRPr="00810EB0">
        <w:rPr>
          <w:bCs/>
          <w:sz w:val="20"/>
          <w:szCs w:val="20"/>
        </w:rPr>
        <w:t>Explora lo mejor de la capital en este tour de Bogotá, donde historia, arte y espiritualidad se encuentran. Iniciaremos el recorrido en el corazón histórico de la ciudad, caminando por la majestuosa Plaza de Bolívar y las calles adoquinadas de La Candelaria, rodeadas de casas coloniales que narran siglos de historia. Durante el trayecto conocerás monumentos icónicos como:</w:t>
      </w:r>
    </w:p>
    <w:p w14:paraId="214A24DF" w14:textId="77777777" w:rsidR="00810EB0" w:rsidRPr="00810EB0" w:rsidRDefault="00810EB0" w:rsidP="00810EB0">
      <w:pPr>
        <w:spacing w:after="0" w:line="240" w:lineRule="auto"/>
        <w:jc w:val="both"/>
        <w:rPr>
          <w:bCs/>
          <w:sz w:val="20"/>
          <w:szCs w:val="20"/>
        </w:rPr>
      </w:pPr>
      <w:r w:rsidRPr="00810EB0">
        <w:rPr>
          <w:bCs/>
          <w:sz w:val="20"/>
          <w:szCs w:val="20"/>
        </w:rPr>
        <w:t>El Capitolio Nacional, sede del Congreso. La Casa de los Comuneros, símbolo de las luchas independentistas. La Casa de Nariño, actual residencia presidencial y centro del poder ejecutivo.</w:t>
      </w:r>
    </w:p>
    <w:p w14:paraId="61013E34" w14:textId="520DECE5" w:rsidR="00810EB0" w:rsidRPr="00810EB0" w:rsidRDefault="00810EB0" w:rsidP="00FD28AB">
      <w:pPr>
        <w:spacing w:after="0" w:line="240" w:lineRule="auto"/>
        <w:jc w:val="both"/>
        <w:rPr>
          <w:bCs/>
          <w:sz w:val="20"/>
          <w:szCs w:val="20"/>
        </w:rPr>
      </w:pPr>
      <w:r w:rsidRPr="00810EB0">
        <w:rPr>
          <w:bCs/>
          <w:sz w:val="20"/>
          <w:szCs w:val="20"/>
        </w:rPr>
        <w:t>La experiencia continúa en el Museo del Oro, hogar de más de 34.000 piezas de orfebrería prehispánica que revelan la riqueza cultural de las antiguas civilizaciones de Colombia. Luego visitaremos el Museo Botero, donde podrás admirar las obras más representativas del maestro Fernando Botero y de grandes artistas internacionales. Como cierre perfecto, subiremos al Cerro Monserrate en teleférico o funicular. Desde lo alto, a más de 3.000 metros sobre el nivel del mar, contemplarás las mejores vistas panorámicas de Bogotá y visitarás el Santuario del Señor Caído, uno de los sitios más venerados y visitados por locales y viajeros.</w:t>
      </w:r>
    </w:p>
    <w:p w14:paraId="6F46E68A" w14:textId="019862A1" w:rsidR="00ED1322" w:rsidRPr="00FD28AB" w:rsidRDefault="00ED1322" w:rsidP="00ED1322">
      <w:pPr>
        <w:numPr>
          <w:ilvl w:val="0"/>
          <w:numId w:val="23"/>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w:t>
      </w:r>
      <w:r>
        <w:rPr>
          <w:sz w:val="20"/>
          <w:szCs w:val="20"/>
        </w:rPr>
        <w:t xml:space="preserve">lunes a domingo. Opera días festivos. </w:t>
      </w:r>
    </w:p>
    <w:p w14:paraId="0E073BE4" w14:textId="1ECA6EE6" w:rsidR="00ED1322" w:rsidRPr="00C94582" w:rsidRDefault="00ED1322" w:rsidP="00ED1322">
      <w:pPr>
        <w:numPr>
          <w:ilvl w:val="0"/>
          <w:numId w:val="23"/>
        </w:numPr>
        <w:spacing w:after="0" w:line="240" w:lineRule="auto"/>
        <w:jc w:val="both"/>
        <w:rPr>
          <w:sz w:val="20"/>
          <w:szCs w:val="20"/>
        </w:rPr>
      </w:pPr>
      <w:r w:rsidRPr="00751D1B">
        <w:rPr>
          <w:b/>
          <w:sz w:val="20"/>
          <w:szCs w:val="20"/>
        </w:rPr>
        <w:t>Duración</w:t>
      </w:r>
      <w:r w:rsidRPr="00751D1B">
        <w:rPr>
          <w:sz w:val="20"/>
          <w:szCs w:val="20"/>
        </w:rPr>
        <w:t xml:space="preserve">: </w:t>
      </w:r>
      <w:r>
        <w:rPr>
          <w:sz w:val="20"/>
          <w:szCs w:val="20"/>
        </w:rPr>
        <w:t xml:space="preserve">6 </w:t>
      </w:r>
      <w:r w:rsidRPr="00751D1B">
        <w:rPr>
          <w:sz w:val="20"/>
          <w:szCs w:val="20"/>
        </w:rPr>
        <w:t>hrs aprox.</w:t>
      </w:r>
    </w:p>
    <w:p w14:paraId="0CBFD294" w14:textId="77777777" w:rsidR="00FD28AB" w:rsidRDefault="00FD28AB" w:rsidP="00FD28AB">
      <w:pPr>
        <w:pStyle w:val="Prrafodelista"/>
        <w:numPr>
          <w:ilvl w:val="0"/>
          <w:numId w:val="23"/>
        </w:numPr>
        <w:spacing w:after="0" w:line="240" w:lineRule="auto"/>
        <w:jc w:val="both"/>
        <w:rPr>
          <w:bCs/>
          <w:sz w:val="20"/>
          <w:szCs w:val="20"/>
        </w:rPr>
      </w:pPr>
      <w:r w:rsidRPr="00FD28AB">
        <w:rPr>
          <w:b/>
          <w:sz w:val="20"/>
          <w:szCs w:val="20"/>
        </w:rPr>
        <w:t>Incluye:</w:t>
      </w:r>
      <w:r w:rsidRPr="00FD28AB">
        <w:rPr>
          <w:bCs/>
          <w:sz w:val="20"/>
          <w:szCs w:val="20"/>
        </w:rPr>
        <w:t xml:space="preserve"> entrada al Museo del Oro, entrada al Museo Botero, ascenso a Monserrate (teleférico o funicular), guía profesional, transporte privado, hidratación y tarjeta de asistencia médica</w:t>
      </w:r>
    </w:p>
    <w:p w14:paraId="60AD776D" w14:textId="77777777" w:rsidR="00FD28AB" w:rsidRDefault="00FD28AB" w:rsidP="00FD28AB">
      <w:pPr>
        <w:pStyle w:val="Prrafodelista"/>
        <w:numPr>
          <w:ilvl w:val="0"/>
          <w:numId w:val="23"/>
        </w:numPr>
        <w:spacing w:after="0" w:line="240" w:lineRule="auto"/>
        <w:jc w:val="both"/>
        <w:rPr>
          <w:bCs/>
          <w:sz w:val="20"/>
          <w:szCs w:val="20"/>
        </w:rPr>
      </w:pPr>
      <w:r w:rsidRPr="00FD28AB">
        <w:rPr>
          <w:b/>
          <w:sz w:val="20"/>
          <w:szCs w:val="20"/>
        </w:rPr>
        <w:t>No incluye:</w:t>
      </w:r>
      <w:r w:rsidRPr="00FD28AB">
        <w:rPr>
          <w:bCs/>
          <w:sz w:val="20"/>
          <w:szCs w:val="20"/>
        </w:rPr>
        <w:t xml:space="preserve"> Gastos no especificados</w:t>
      </w:r>
    </w:p>
    <w:p w14:paraId="6863723C" w14:textId="1BA308E1" w:rsidR="00ED1322" w:rsidRPr="00ED1322" w:rsidRDefault="00FD28AB" w:rsidP="00FD28AB">
      <w:pPr>
        <w:pStyle w:val="Prrafodelista"/>
        <w:numPr>
          <w:ilvl w:val="0"/>
          <w:numId w:val="23"/>
        </w:numPr>
        <w:spacing w:after="0" w:line="240" w:lineRule="auto"/>
        <w:jc w:val="both"/>
        <w:rPr>
          <w:b/>
          <w:sz w:val="20"/>
          <w:szCs w:val="20"/>
        </w:rPr>
      </w:pPr>
      <w:r w:rsidRPr="00FD28AB">
        <w:rPr>
          <w:b/>
          <w:sz w:val="20"/>
          <w:szCs w:val="20"/>
        </w:rPr>
        <w:t>Importante:</w:t>
      </w:r>
      <w:r>
        <w:rPr>
          <w:b/>
          <w:sz w:val="20"/>
          <w:szCs w:val="20"/>
        </w:rPr>
        <w:t xml:space="preserve"> </w:t>
      </w:r>
      <w:r w:rsidR="00810EB0" w:rsidRPr="00810EB0">
        <w:rPr>
          <w:bCs/>
          <w:sz w:val="20"/>
          <w:szCs w:val="20"/>
        </w:rPr>
        <w:t>El ascenso a Monserrate los domingos tiene un sobrecosto en el 2025 de USD 25 y en el 2026 de USD 28 (Fast Pass) con fila exclusiva por alta afluencia de peregrinos.</w:t>
      </w:r>
      <w:r w:rsidR="00810EB0">
        <w:rPr>
          <w:b/>
          <w:sz w:val="20"/>
          <w:szCs w:val="20"/>
        </w:rPr>
        <w:t xml:space="preserve"> </w:t>
      </w:r>
      <w:r w:rsidRPr="00FD28AB">
        <w:rPr>
          <w:bCs/>
          <w:sz w:val="20"/>
          <w:szCs w:val="20"/>
        </w:rPr>
        <w:t>El Museo del Oro está cerrado los lunes, por lo cual se visita el Museo de Botero y El Museo Casa de la Moneda.</w:t>
      </w:r>
      <w:r>
        <w:rPr>
          <w:bCs/>
          <w:sz w:val="20"/>
          <w:szCs w:val="20"/>
        </w:rPr>
        <w:t xml:space="preserve"> </w:t>
      </w:r>
      <w:r w:rsidRPr="00FD28AB">
        <w:rPr>
          <w:bCs/>
          <w:sz w:val="20"/>
          <w:szCs w:val="20"/>
        </w:rPr>
        <w:t>El Museo de Botero y Museo de la Moneda está cerrado los martes.</w:t>
      </w:r>
      <w:r w:rsidR="00ED1322">
        <w:rPr>
          <w:bCs/>
          <w:sz w:val="20"/>
          <w:szCs w:val="20"/>
        </w:rPr>
        <w:t xml:space="preserve"> </w:t>
      </w:r>
      <w:r w:rsidRPr="00ED1322">
        <w:rPr>
          <w:bCs/>
          <w:sz w:val="20"/>
          <w:szCs w:val="20"/>
        </w:rPr>
        <w:t xml:space="preserve">El </w:t>
      </w:r>
      <w:r w:rsidR="00DA035D" w:rsidRPr="00ED1322">
        <w:rPr>
          <w:bCs/>
          <w:sz w:val="20"/>
          <w:szCs w:val="20"/>
        </w:rPr>
        <w:t>martes</w:t>
      </w:r>
      <w:r w:rsidRPr="00ED1322">
        <w:rPr>
          <w:bCs/>
          <w:sz w:val="20"/>
          <w:szCs w:val="20"/>
        </w:rPr>
        <w:t xml:space="preserve"> solo se </w:t>
      </w:r>
      <w:r w:rsidR="00DA035D" w:rsidRPr="00ED1322">
        <w:rPr>
          <w:bCs/>
          <w:sz w:val="20"/>
          <w:szCs w:val="20"/>
        </w:rPr>
        <w:t>visitará</w:t>
      </w:r>
      <w:r w:rsidRPr="00ED1322">
        <w:rPr>
          <w:bCs/>
          <w:sz w:val="20"/>
          <w:szCs w:val="20"/>
        </w:rPr>
        <w:t xml:space="preserve"> 1 Museo.</w:t>
      </w:r>
    </w:p>
    <w:p w14:paraId="1C08C246" w14:textId="77777777" w:rsidR="00ED1322" w:rsidRPr="00ED1322" w:rsidRDefault="00FD28AB" w:rsidP="00FD28AB">
      <w:pPr>
        <w:pStyle w:val="Prrafodelista"/>
        <w:numPr>
          <w:ilvl w:val="0"/>
          <w:numId w:val="23"/>
        </w:numPr>
        <w:spacing w:after="0" w:line="240" w:lineRule="auto"/>
        <w:jc w:val="both"/>
        <w:rPr>
          <w:b/>
          <w:sz w:val="20"/>
          <w:szCs w:val="20"/>
        </w:rPr>
      </w:pPr>
      <w:r w:rsidRPr="00ED1322">
        <w:rPr>
          <w:b/>
          <w:sz w:val="20"/>
          <w:szCs w:val="20"/>
        </w:rPr>
        <w:t>No opera</w:t>
      </w:r>
      <w:r w:rsidRPr="00ED1322">
        <w:rPr>
          <w:bCs/>
          <w:sz w:val="20"/>
          <w:szCs w:val="20"/>
        </w:rPr>
        <w:t xml:space="preserve"> los días 24, 25 y 31 de diciembre, 1 de enero, jueves, viernes y sábado Santo, ni en días de elecciones o actos oficiales.</w:t>
      </w:r>
    </w:p>
    <w:p w14:paraId="6944676D" w14:textId="77777777" w:rsidR="00ED1322" w:rsidRPr="00ED1322" w:rsidRDefault="00FD28AB" w:rsidP="00FD28AB">
      <w:pPr>
        <w:pStyle w:val="Prrafodelista"/>
        <w:numPr>
          <w:ilvl w:val="0"/>
          <w:numId w:val="23"/>
        </w:numPr>
        <w:spacing w:after="0" w:line="240" w:lineRule="auto"/>
        <w:jc w:val="both"/>
        <w:rPr>
          <w:b/>
          <w:sz w:val="20"/>
          <w:szCs w:val="20"/>
        </w:rPr>
      </w:pPr>
      <w:r w:rsidRPr="00ED1322">
        <w:rPr>
          <w:bCs/>
          <w:sz w:val="20"/>
          <w:szCs w:val="20"/>
        </w:rPr>
        <w:lastRenderedPageBreak/>
        <w:t>Aplica recargo para pasajeros alojados en la zona de Cota.</w:t>
      </w:r>
    </w:p>
    <w:p w14:paraId="754F4B98" w14:textId="0BA237D4" w:rsidR="00C94582" w:rsidRPr="00810EB0" w:rsidRDefault="00FD28AB" w:rsidP="00FD28AB">
      <w:pPr>
        <w:pStyle w:val="Prrafodelista"/>
        <w:numPr>
          <w:ilvl w:val="0"/>
          <w:numId w:val="23"/>
        </w:numPr>
        <w:spacing w:after="0" w:line="240" w:lineRule="auto"/>
        <w:jc w:val="both"/>
        <w:rPr>
          <w:b/>
          <w:sz w:val="20"/>
          <w:szCs w:val="20"/>
        </w:rPr>
      </w:pPr>
      <w:r w:rsidRPr="00ED1322">
        <w:rPr>
          <w:bCs/>
          <w:sz w:val="20"/>
          <w:szCs w:val="20"/>
        </w:rPr>
        <w:t>Horario de recogida confirmado en destino.</w:t>
      </w:r>
    </w:p>
    <w:p w14:paraId="0DFBFF96" w14:textId="5671426B" w:rsidR="00810EB0" w:rsidRPr="00810EB0" w:rsidRDefault="00810EB0" w:rsidP="00810EB0">
      <w:pPr>
        <w:pStyle w:val="Prrafodelista"/>
        <w:numPr>
          <w:ilvl w:val="0"/>
          <w:numId w:val="23"/>
        </w:numPr>
        <w:spacing w:after="0" w:line="240" w:lineRule="auto"/>
        <w:jc w:val="both"/>
        <w:rPr>
          <w:bCs/>
          <w:sz w:val="20"/>
          <w:szCs w:val="20"/>
        </w:rPr>
      </w:pPr>
      <w:r w:rsidRPr="00810EB0">
        <w:rPr>
          <w:bCs/>
          <w:sz w:val="20"/>
          <w:szCs w:val="20"/>
        </w:rPr>
        <w:t>Política de niños: Aplica tarifa de adulto a partir de 2 años. Menores de 2 años pagan solo asistencia médica de USD 2.</w:t>
      </w:r>
    </w:p>
    <w:p w14:paraId="6279512B" w14:textId="77777777" w:rsidR="00C94582" w:rsidRDefault="00C94582">
      <w:pPr>
        <w:spacing w:after="0" w:line="240" w:lineRule="auto"/>
        <w:jc w:val="both"/>
        <w:rPr>
          <w:b/>
          <w:sz w:val="20"/>
          <w:szCs w:val="20"/>
        </w:rPr>
      </w:pPr>
    </w:p>
    <w:p w14:paraId="1E9E5E87" w14:textId="77777777" w:rsidR="00DA035D" w:rsidRDefault="00DA035D">
      <w:pPr>
        <w:spacing w:after="0" w:line="240" w:lineRule="auto"/>
        <w:jc w:val="both"/>
        <w:rPr>
          <w:b/>
          <w:sz w:val="20"/>
          <w:szCs w:val="20"/>
        </w:rPr>
      </w:pPr>
    </w:p>
    <w:p w14:paraId="22FF2E1F" w14:textId="00DE2B2A" w:rsidR="00C94582" w:rsidRPr="00DA035D" w:rsidRDefault="00810EB0">
      <w:pPr>
        <w:spacing w:after="0" w:line="240" w:lineRule="auto"/>
        <w:jc w:val="both"/>
        <w:rPr>
          <w:b/>
          <w:sz w:val="20"/>
          <w:szCs w:val="20"/>
        </w:rPr>
      </w:pPr>
      <w:r>
        <w:rPr>
          <w:b/>
          <w:sz w:val="20"/>
          <w:szCs w:val="20"/>
        </w:rPr>
        <w:t>TOUR DE CIUDAD + MONSERRATE + ENTRADA A MUSEOS</w:t>
      </w:r>
      <w:r w:rsidR="00DA035D" w:rsidRPr="00DA035D">
        <w:rPr>
          <w:b/>
          <w:sz w:val="20"/>
          <w:szCs w:val="20"/>
        </w:rPr>
        <w:t xml:space="preserve"> (REGULAR)</w:t>
      </w:r>
    </w:p>
    <w:p w14:paraId="4D267DB5" w14:textId="77777777" w:rsidR="00810EB0" w:rsidRPr="00810EB0" w:rsidRDefault="00810EB0" w:rsidP="00810EB0">
      <w:pPr>
        <w:spacing w:after="0" w:line="240" w:lineRule="auto"/>
        <w:jc w:val="both"/>
        <w:rPr>
          <w:sz w:val="20"/>
          <w:szCs w:val="20"/>
        </w:rPr>
      </w:pPr>
      <w:r w:rsidRPr="00810EB0">
        <w:rPr>
          <w:bCs/>
          <w:sz w:val="20"/>
          <w:szCs w:val="20"/>
        </w:rPr>
        <w:t>Descubre lo mejor de Bogotá en un tour completo que combina cultura, historia y panorámicas impresionantes. Asciende al Cerro de Monserrate y contempla la ciudad desde las alturas. Recorre el Museo del Oro, sumergiéndote en la riqueza precolombina de Colombia. Camina por el histórico barrio de La Candelaria y la emblemática Plaza de Bolívar, corazón del centro histórico. Finaliza con el arte de Fernando Botero y obras de maestros internacionales como Picasso y Dalí. Este recorrido es ideal para quienes buscan una experiencia cultural completa, combinando historia, arte y paisajes urbanos de Bogotá en un solo día.</w:t>
      </w:r>
    </w:p>
    <w:p w14:paraId="5BFC1087" w14:textId="3819B44B" w:rsidR="00DA035D" w:rsidRPr="00FD28AB" w:rsidRDefault="00DA035D" w:rsidP="00DA035D">
      <w:pPr>
        <w:numPr>
          <w:ilvl w:val="0"/>
          <w:numId w:val="23"/>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w:t>
      </w:r>
      <w:r>
        <w:rPr>
          <w:sz w:val="20"/>
          <w:szCs w:val="20"/>
        </w:rPr>
        <w:t xml:space="preserve">lunes a sábado. Opera días festivos. </w:t>
      </w:r>
    </w:p>
    <w:p w14:paraId="7012EB2C" w14:textId="77777777" w:rsidR="00DA035D" w:rsidRPr="00C94582" w:rsidRDefault="00DA035D" w:rsidP="00DA035D">
      <w:pPr>
        <w:numPr>
          <w:ilvl w:val="0"/>
          <w:numId w:val="23"/>
        </w:numPr>
        <w:spacing w:after="0" w:line="240" w:lineRule="auto"/>
        <w:jc w:val="both"/>
        <w:rPr>
          <w:sz w:val="20"/>
          <w:szCs w:val="20"/>
        </w:rPr>
      </w:pPr>
      <w:r w:rsidRPr="00751D1B">
        <w:rPr>
          <w:b/>
          <w:sz w:val="20"/>
          <w:szCs w:val="20"/>
        </w:rPr>
        <w:t>Duración</w:t>
      </w:r>
      <w:r w:rsidRPr="00751D1B">
        <w:rPr>
          <w:sz w:val="20"/>
          <w:szCs w:val="20"/>
        </w:rPr>
        <w:t xml:space="preserve">: </w:t>
      </w:r>
      <w:r>
        <w:rPr>
          <w:sz w:val="20"/>
          <w:szCs w:val="20"/>
        </w:rPr>
        <w:t xml:space="preserve">6 </w:t>
      </w:r>
      <w:r w:rsidRPr="00751D1B">
        <w:rPr>
          <w:sz w:val="20"/>
          <w:szCs w:val="20"/>
        </w:rPr>
        <w:t>hrs aprox.</w:t>
      </w:r>
    </w:p>
    <w:p w14:paraId="24935CB0" w14:textId="1A8DDEDD" w:rsidR="00DA035D" w:rsidRPr="00DA035D" w:rsidRDefault="00DA035D" w:rsidP="00DA035D">
      <w:pPr>
        <w:pStyle w:val="Prrafodelista"/>
        <w:numPr>
          <w:ilvl w:val="0"/>
          <w:numId w:val="23"/>
        </w:numPr>
        <w:spacing w:after="0" w:line="240" w:lineRule="auto"/>
        <w:jc w:val="both"/>
        <w:rPr>
          <w:bCs/>
          <w:sz w:val="20"/>
          <w:szCs w:val="20"/>
        </w:rPr>
      </w:pPr>
      <w:r w:rsidRPr="00DA035D">
        <w:rPr>
          <w:b/>
          <w:sz w:val="20"/>
          <w:szCs w:val="20"/>
        </w:rPr>
        <w:t>Incluye</w:t>
      </w:r>
      <w:r w:rsidRPr="00DA035D">
        <w:rPr>
          <w:bCs/>
          <w:sz w:val="20"/>
          <w:szCs w:val="20"/>
        </w:rPr>
        <w:t>: transporte, guía profesional, ingreso museo del oro</w:t>
      </w:r>
      <w:r w:rsidR="00810EB0">
        <w:rPr>
          <w:bCs/>
          <w:sz w:val="20"/>
          <w:szCs w:val="20"/>
        </w:rPr>
        <w:t xml:space="preserve"> o museo botero (según día)</w:t>
      </w:r>
      <w:r w:rsidRPr="00DA035D">
        <w:rPr>
          <w:bCs/>
          <w:sz w:val="20"/>
          <w:szCs w:val="20"/>
        </w:rPr>
        <w:t xml:space="preserve">, ticket de Monserrate y tarjeta de asistencia médica. </w:t>
      </w:r>
    </w:p>
    <w:p w14:paraId="6D2EA396" w14:textId="4E16ACE6" w:rsidR="00DA035D" w:rsidRPr="00DA035D" w:rsidRDefault="00DA035D" w:rsidP="00DA035D">
      <w:pPr>
        <w:pStyle w:val="Prrafodelista"/>
        <w:numPr>
          <w:ilvl w:val="0"/>
          <w:numId w:val="23"/>
        </w:numPr>
        <w:spacing w:after="0" w:line="240" w:lineRule="auto"/>
        <w:jc w:val="both"/>
        <w:rPr>
          <w:bCs/>
          <w:sz w:val="20"/>
          <w:szCs w:val="20"/>
        </w:rPr>
      </w:pPr>
      <w:r w:rsidRPr="00DA035D">
        <w:rPr>
          <w:b/>
          <w:sz w:val="20"/>
          <w:szCs w:val="20"/>
        </w:rPr>
        <w:t>Importante:</w:t>
      </w:r>
      <w:r w:rsidRPr="00DA035D">
        <w:rPr>
          <w:bCs/>
          <w:sz w:val="20"/>
          <w:szCs w:val="20"/>
        </w:rPr>
        <w:t xml:space="preserve"> El Museo del Oro está cerrado los lunes y el Museo de Botero está cerrado los martes, por lo cual estos días solo se visita 1 solo museo.</w:t>
      </w:r>
      <w:r>
        <w:rPr>
          <w:bCs/>
          <w:sz w:val="20"/>
          <w:szCs w:val="20"/>
        </w:rPr>
        <w:t xml:space="preserve"> </w:t>
      </w:r>
      <w:r w:rsidR="00810EB0" w:rsidRPr="00810EB0">
        <w:rPr>
          <w:bCs/>
          <w:sz w:val="20"/>
          <w:szCs w:val="20"/>
        </w:rPr>
        <w:t xml:space="preserve">El ascenso en teleférico o funicular los domingos tiene un sobrecosto en el 2025 de USD </w:t>
      </w:r>
      <w:r w:rsidR="00C14AF1">
        <w:rPr>
          <w:bCs/>
          <w:sz w:val="20"/>
          <w:szCs w:val="20"/>
        </w:rPr>
        <w:t>25</w:t>
      </w:r>
      <w:r w:rsidR="00810EB0" w:rsidRPr="00810EB0">
        <w:rPr>
          <w:bCs/>
          <w:sz w:val="20"/>
          <w:szCs w:val="20"/>
        </w:rPr>
        <w:t xml:space="preserve"> y en el 2026 de USD </w:t>
      </w:r>
      <w:r w:rsidR="00C14AF1">
        <w:rPr>
          <w:bCs/>
          <w:sz w:val="20"/>
          <w:szCs w:val="20"/>
        </w:rPr>
        <w:t xml:space="preserve">28 </w:t>
      </w:r>
      <w:r w:rsidR="00810EB0" w:rsidRPr="00810EB0">
        <w:rPr>
          <w:bCs/>
          <w:sz w:val="20"/>
          <w:szCs w:val="20"/>
        </w:rPr>
        <w:t>(Fast Pass) con fila exclusiva por alta afluencia de peregrinos, que permite ingreso con fila exclusiva en días de alta afluencia de peregrinos</w:t>
      </w:r>
      <w:r w:rsidR="00810EB0">
        <w:rPr>
          <w:bCs/>
          <w:sz w:val="20"/>
          <w:szCs w:val="20"/>
        </w:rPr>
        <w:t>.</w:t>
      </w:r>
    </w:p>
    <w:p w14:paraId="392CC86A" w14:textId="2318101B" w:rsidR="00C94582" w:rsidRDefault="00DA035D" w:rsidP="00DA035D">
      <w:pPr>
        <w:pStyle w:val="Prrafodelista"/>
        <w:numPr>
          <w:ilvl w:val="0"/>
          <w:numId w:val="23"/>
        </w:numPr>
        <w:spacing w:after="0" w:line="240" w:lineRule="auto"/>
        <w:jc w:val="both"/>
        <w:rPr>
          <w:bCs/>
          <w:sz w:val="20"/>
          <w:szCs w:val="20"/>
        </w:rPr>
      </w:pPr>
      <w:r w:rsidRPr="00DA035D">
        <w:rPr>
          <w:bCs/>
          <w:sz w:val="20"/>
          <w:szCs w:val="20"/>
        </w:rPr>
        <w:t>No opera los días 20 de julio y 07 de agosto.</w:t>
      </w:r>
    </w:p>
    <w:p w14:paraId="28F4E952" w14:textId="6D79008A" w:rsidR="00810EB0" w:rsidRPr="00DA035D" w:rsidRDefault="00810EB0" w:rsidP="00DA035D">
      <w:pPr>
        <w:pStyle w:val="Prrafodelista"/>
        <w:numPr>
          <w:ilvl w:val="0"/>
          <w:numId w:val="23"/>
        </w:numPr>
        <w:spacing w:after="0" w:line="240" w:lineRule="auto"/>
        <w:jc w:val="both"/>
        <w:rPr>
          <w:bCs/>
          <w:sz w:val="20"/>
          <w:szCs w:val="20"/>
        </w:rPr>
      </w:pPr>
      <w:r w:rsidRPr="00810EB0">
        <w:rPr>
          <w:bCs/>
          <w:sz w:val="20"/>
          <w:szCs w:val="20"/>
        </w:rPr>
        <w:t xml:space="preserve">Política de menores: Tarifa de adulto aplica desde los 2 años. Menores de 2 años pagan solo asistencia médica (USD </w:t>
      </w:r>
      <w:r>
        <w:rPr>
          <w:bCs/>
          <w:sz w:val="20"/>
          <w:szCs w:val="20"/>
        </w:rPr>
        <w:t>2</w:t>
      </w:r>
      <w:r w:rsidRPr="00810EB0">
        <w:rPr>
          <w:bCs/>
          <w:sz w:val="20"/>
          <w:szCs w:val="20"/>
        </w:rPr>
        <w:t>).</w:t>
      </w:r>
    </w:p>
    <w:p w14:paraId="61861B8F" w14:textId="77777777" w:rsidR="00C94582" w:rsidRDefault="00C94582">
      <w:pPr>
        <w:spacing w:after="0" w:line="240" w:lineRule="auto"/>
        <w:jc w:val="both"/>
        <w:rPr>
          <w:b/>
          <w:sz w:val="20"/>
          <w:szCs w:val="20"/>
        </w:rPr>
      </w:pPr>
    </w:p>
    <w:p w14:paraId="478847DD" w14:textId="77777777" w:rsidR="00C94582" w:rsidRDefault="00C94582">
      <w:pPr>
        <w:spacing w:after="0" w:line="240" w:lineRule="auto"/>
        <w:jc w:val="both"/>
        <w:rPr>
          <w:b/>
          <w:sz w:val="20"/>
          <w:szCs w:val="20"/>
        </w:rPr>
      </w:pPr>
    </w:p>
    <w:p w14:paraId="0D2D723B" w14:textId="55CB5C15" w:rsidR="00C94582" w:rsidRDefault="00C14AF1">
      <w:pPr>
        <w:spacing w:after="0" w:line="240" w:lineRule="auto"/>
        <w:jc w:val="both"/>
        <w:rPr>
          <w:b/>
          <w:sz w:val="20"/>
          <w:szCs w:val="20"/>
        </w:rPr>
      </w:pPr>
      <w:r w:rsidRPr="00C14AF1">
        <w:rPr>
          <w:b/>
          <w:sz w:val="20"/>
          <w:szCs w:val="20"/>
        </w:rPr>
        <w:t xml:space="preserve">TOUR DE CIUDAD POR BOGOTÁ + MONSERRATE + ENTRADA A 2 MUSEOS + ALMUERZO </w:t>
      </w:r>
      <w:r w:rsidR="00DA035D" w:rsidRPr="00DA035D">
        <w:rPr>
          <w:b/>
          <w:sz w:val="20"/>
          <w:szCs w:val="20"/>
        </w:rPr>
        <w:t>(SEMI</w:t>
      </w:r>
      <w:r w:rsidR="00DA035D">
        <w:rPr>
          <w:b/>
          <w:sz w:val="20"/>
          <w:szCs w:val="20"/>
        </w:rPr>
        <w:t xml:space="preserve"> </w:t>
      </w:r>
      <w:r w:rsidR="00DA035D" w:rsidRPr="00DA035D">
        <w:rPr>
          <w:b/>
          <w:sz w:val="20"/>
          <w:szCs w:val="20"/>
        </w:rPr>
        <w:t>PRIVADO)</w:t>
      </w:r>
    </w:p>
    <w:p w14:paraId="38339145" w14:textId="77777777" w:rsidR="00DA035D" w:rsidRDefault="00DA035D" w:rsidP="00DA035D">
      <w:pPr>
        <w:spacing w:after="0" w:line="240" w:lineRule="auto"/>
        <w:jc w:val="both"/>
        <w:rPr>
          <w:bCs/>
          <w:sz w:val="20"/>
          <w:szCs w:val="20"/>
        </w:rPr>
      </w:pPr>
      <w:r w:rsidRPr="00DA035D">
        <w:rPr>
          <w:bCs/>
          <w:sz w:val="20"/>
          <w:szCs w:val="20"/>
        </w:rPr>
        <w:t>Embárcate en un viaje fascinante por los tesoros culturales, históricos y naturales de la capital colombiana. Este tour completo por Bogotá es una experiencia imperdible que te conecta con lo mejor de la ciudad en un solo día.</w:t>
      </w:r>
      <w:r>
        <w:rPr>
          <w:bCs/>
          <w:sz w:val="20"/>
          <w:szCs w:val="20"/>
        </w:rPr>
        <w:t xml:space="preserve"> </w:t>
      </w:r>
      <w:r w:rsidRPr="00DA035D">
        <w:rPr>
          <w:bCs/>
          <w:sz w:val="20"/>
          <w:szCs w:val="20"/>
        </w:rPr>
        <w:t>Comenzaremos en el Museo del Oro, uno de los más importantes del continente, donde descubrirás más de 34.000 piezas de orfebrería precolombina, testimonio del ingenio y espiritualidad de las culturas indígenas de Colombia.</w:t>
      </w:r>
    </w:p>
    <w:p w14:paraId="48EDABD8" w14:textId="39B036D0" w:rsidR="00DA035D" w:rsidRPr="00DA035D" w:rsidRDefault="00DA035D" w:rsidP="00DA035D">
      <w:pPr>
        <w:spacing w:after="0" w:line="240" w:lineRule="auto"/>
        <w:jc w:val="both"/>
        <w:rPr>
          <w:bCs/>
          <w:sz w:val="20"/>
          <w:szCs w:val="20"/>
        </w:rPr>
      </w:pPr>
      <w:r w:rsidRPr="00DA035D">
        <w:rPr>
          <w:bCs/>
          <w:sz w:val="20"/>
          <w:szCs w:val="20"/>
        </w:rPr>
        <w:t>Luego visitaremos un centro artesanal, ideal para adquirir recuerdos únicos hechos a mano por artesanos locales. Continuamos hacia la Plaza de Bolívar, corazón político y simbólico del país, rodeada de imponentes edificaciones como el Palacio Presidencial, el Capitolio Nacional y la Catedral Primada.</w:t>
      </w:r>
    </w:p>
    <w:p w14:paraId="60E6561B" w14:textId="77777777" w:rsidR="00DA035D" w:rsidRPr="00DA035D" w:rsidRDefault="00DA035D" w:rsidP="00DA035D">
      <w:pPr>
        <w:spacing w:after="0" w:line="240" w:lineRule="auto"/>
        <w:jc w:val="both"/>
        <w:rPr>
          <w:bCs/>
          <w:sz w:val="20"/>
          <w:szCs w:val="20"/>
        </w:rPr>
      </w:pPr>
      <w:r w:rsidRPr="00DA035D">
        <w:rPr>
          <w:bCs/>
          <w:sz w:val="20"/>
          <w:szCs w:val="20"/>
        </w:rPr>
        <w:t>Nuestra caminata nos llevará por las encantadoras calles de La Candelaria, donde exploraremos el colorido arte urbano y rincones con historia como el Chorro de Quevedo y la Calle del Embudo, lugar donde se fundó la ciudad. Visitaremos también el Museo de Botero, que alberga una importante colección de obras del maestro colombiano Fernando Botero, junto a piezas de artistas internacionales.</w:t>
      </w:r>
    </w:p>
    <w:p w14:paraId="7F824570" w14:textId="77777777" w:rsidR="00DA035D" w:rsidRPr="00DA035D" w:rsidRDefault="00DA035D" w:rsidP="00DA035D">
      <w:pPr>
        <w:spacing w:after="0" w:line="240" w:lineRule="auto"/>
        <w:jc w:val="both"/>
        <w:rPr>
          <w:bCs/>
          <w:sz w:val="20"/>
          <w:szCs w:val="20"/>
        </w:rPr>
      </w:pPr>
      <w:r w:rsidRPr="00DA035D">
        <w:rPr>
          <w:bCs/>
          <w:sz w:val="20"/>
          <w:szCs w:val="20"/>
        </w:rPr>
        <w:t>Tras empaparnos de historia y arte, ascenderemos al imponente Cerro de Monserrate en teleférico o funicular. En la cima, a más de 3.000 metros sobre el nivel del mar, se alza el Santuario del Señor Caído, desde donde podrás disfrutar de las mejores vistas panorámicas de Bogotá.</w:t>
      </w:r>
    </w:p>
    <w:p w14:paraId="43AECEA7" w14:textId="77777777" w:rsidR="00DA035D" w:rsidRPr="00DA035D" w:rsidRDefault="00DA035D" w:rsidP="00DA035D">
      <w:pPr>
        <w:spacing w:after="0" w:line="240" w:lineRule="auto"/>
        <w:jc w:val="both"/>
        <w:rPr>
          <w:bCs/>
          <w:sz w:val="20"/>
          <w:szCs w:val="20"/>
        </w:rPr>
      </w:pPr>
      <w:r w:rsidRPr="00DA035D">
        <w:rPr>
          <w:bCs/>
          <w:sz w:val="20"/>
          <w:szCs w:val="20"/>
        </w:rPr>
        <w:t>Culminaremos esta experiencia con un almuerzo típico colombiano en un restaurante local. Al finalizar, puedes regresar a tu hotel o solicitar dejarte en algún punto intermedio del recorrido.</w:t>
      </w:r>
    </w:p>
    <w:p w14:paraId="64D0609C" w14:textId="603A11BE" w:rsidR="00DA035D" w:rsidRPr="00FD28AB" w:rsidRDefault="00DA035D" w:rsidP="00DA035D">
      <w:pPr>
        <w:numPr>
          <w:ilvl w:val="0"/>
          <w:numId w:val="26"/>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w:t>
      </w:r>
      <w:r>
        <w:rPr>
          <w:sz w:val="20"/>
          <w:szCs w:val="20"/>
        </w:rPr>
        <w:t xml:space="preserve">miércoles a domingo. Opera días festivos. </w:t>
      </w:r>
    </w:p>
    <w:p w14:paraId="29172D65" w14:textId="0B98512E" w:rsidR="00DA035D" w:rsidRPr="00C94582" w:rsidRDefault="00DA035D" w:rsidP="00DA035D">
      <w:pPr>
        <w:numPr>
          <w:ilvl w:val="0"/>
          <w:numId w:val="26"/>
        </w:numPr>
        <w:spacing w:after="0" w:line="240" w:lineRule="auto"/>
        <w:jc w:val="both"/>
        <w:rPr>
          <w:sz w:val="20"/>
          <w:szCs w:val="20"/>
        </w:rPr>
      </w:pPr>
      <w:r w:rsidRPr="00751D1B">
        <w:rPr>
          <w:b/>
          <w:sz w:val="20"/>
          <w:szCs w:val="20"/>
        </w:rPr>
        <w:t>Duración</w:t>
      </w:r>
      <w:r w:rsidRPr="00751D1B">
        <w:rPr>
          <w:sz w:val="20"/>
          <w:szCs w:val="20"/>
        </w:rPr>
        <w:t xml:space="preserve">: </w:t>
      </w:r>
      <w:r>
        <w:rPr>
          <w:sz w:val="20"/>
          <w:szCs w:val="20"/>
        </w:rPr>
        <w:t xml:space="preserve">8 </w:t>
      </w:r>
      <w:r w:rsidRPr="00751D1B">
        <w:rPr>
          <w:sz w:val="20"/>
          <w:szCs w:val="20"/>
        </w:rPr>
        <w:t>hrs aprox.</w:t>
      </w:r>
    </w:p>
    <w:p w14:paraId="243AA4FA" w14:textId="77777777" w:rsidR="00DA035D" w:rsidRPr="00DA035D" w:rsidRDefault="00DA035D" w:rsidP="00DA035D">
      <w:pPr>
        <w:pStyle w:val="Prrafodelista"/>
        <w:numPr>
          <w:ilvl w:val="0"/>
          <w:numId w:val="26"/>
        </w:numPr>
        <w:spacing w:after="0" w:line="240" w:lineRule="auto"/>
        <w:jc w:val="both"/>
        <w:rPr>
          <w:bCs/>
          <w:sz w:val="20"/>
          <w:szCs w:val="20"/>
        </w:rPr>
      </w:pPr>
      <w:r w:rsidRPr="00DA035D">
        <w:rPr>
          <w:b/>
          <w:sz w:val="20"/>
          <w:szCs w:val="20"/>
        </w:rPr>
        <w:t>Incluye:</w:t>
      </w:r>
      <w:r w:rsidRPr="00DA035D">
        <w:rPr>
          <w:bCs/>
          <w:sz w:val="20"/>
          <w:szCs w:val="20"/>
        </w:rPr>
        <w:t xml:space="preserve"> entradas al Museo del Oro, Museo de Botero y Cerro de Monserrate, transporte privado, guía profesional, almuerzo típico, hidratación y tarjeta de asistencia médica.</w:t>
      </w:r>
    </w:p>
    <w:p w14:paraId="78D7C928" w14:textId="77777777" w:rsidR="00DA035D" w:rsidRPr="00DA035D" w:rsidRDefault="00DA035D" w:rsidP="00DA035D">
      <w:pPr>
        <w:pStyle w:val="Prrafodelista"/>
        <w:numPr>
          <w:ilvl w:val="0"/>
          <w:numId w:val="26"/>
        </w:numPr>
        <w:spacing w:after="0" w:line="240" w:lineRule="auto"/>
        <w:jc w:val="both"/>
        <w:rPr>
          <w:bCs/>
          <w:sz w:val="20"/>
          <w:szCs w:val="20"/>
        </w:rPr>
      </w:pPr>
      <w:r w:rsidRPr="00DA035D">
        <w:rPr>
          <w:b/>
          <w:sz w:val="20"/>
          <w:szCs w:val="20"/>
        </w:rPr>
        <w:t>No incluye:</w:t>
      </w:r>
      <w:r w:rsidRPr="00DA035D">
        <w:rPr>
          <w:bCs/>
          <w:sz w:val="20"/>
          <w:szCs w:val="20"/>
        </w:rPr>
        <w:t xml:space="preserve"> gastos no especificados</w:t>
      </w:r>
    </w:p>
    <w:p w14:paraId="54E7A54A" w14:textId="1DC6A6C3" w:rsidR="00DA035D" w:rsidRPr="00DA035D" w:rsidRDefault="00DA035D" w:rsidP="00DA035D">
      <w:pPr>
        <w:pStyle w:val="Prrafodelista"/>
        <w:numPr>
          <w:ilvl w:val="0"/>
          <w:numId w:val="26"/>
        </w:numPr>
        <w:spacing w:after="0" w:line="240" w:lineRule="auto"/>
        <w:jc w:val="both"/>
        <w:rPr>
          <w:b/>
          <w:sz w:val="20"/>
          <w:szCs w:val="20"/>
        </w:rPr>
      </w:pPr>
      <w:r w:rsidRPr="00DA035D">
        <w:rPr>
          <w:b/>
          <w:sz w:val="20"/>
          <w:szCs w:val="20"/>
        </w:rPr>
        <w:t>Importante:</w:t>
      </w:r>
      <w:r>
        <w:rPr>
          <w:b/>
          <w:sz w:val="20"/>
          <w:szCs w:val="20"/>
        </w:rPr>
        <w:t xml:space="preserve"> </w:t>
      </w:r>
      <w:r w:rsidR="00C14AF1" w:rsidRPr="00C14AF1">
        <w:rPr>
          <w:bCs/>
          <w:sz w:val="20"/>
          <w:szCs w:val="20"/>
        </w:rPr>
        <w:t xml:space="preserve">El ascenso a Monserrate los domingos tiene un sobrecosto en el 2025 de USD </w:t>
      </w:r>
      <w:r w:rsidR="00C14AF1">
        <w:rPr>
          <w:bCs/>
          <w:sz w:val="20"/>
          <w:szCs w:val="20"/>
        </w:rPr>
        <w:t>25</w:t>
      </w:r>
      <w:r w:rsidR="00C14AF1" w:rsidRPr="00C14AF1">
        <w:rPr>
          <w:bCs/>
          <w:sz w:val="20"/>
          <w:szCs w:val="20"/>
        </w:rPr>
        <w:t xml:space="preserve"> y en el 2026 de USD </w:t>
      </w:r>
      <w:r w:rsidR="00C14AF1">
        <w:rPr>
          <w:bCs/>
          <w:sz w:val="20"/>
          <w:szCs w:val="20"/>
        </w:rPr>
        <w:t>28</w:t>
      </w:r>
      <w:r w:rsidR="00C14AF1" w:rsidRPr="00C14AF1">
        <w:rPr>
          <w:bCs/>
          <w:sz w:val="20"/>
          <w:szCs w:val="20"/>
        </w:rPr>
        <w:t xml:space="preserve"> (Fast Pass) con fila exclusiva por alta afluencia de peregrinos. El Museo del </w:t>
      </w:r>
      <w:r w:rsidR="00C14AF1" w:rsidRPr="00C14AF1">
        <w:rPr>
          <w:bCs/>
          <w:sz w:val="20"/>
          <w:szCs w:val="20"/>
        </w:rPr>
        <w:lastRenderedPageBreak/>
        <w:t xml:space="preserve">Oro está cerrado los lunes, visitando ese día el Museo de Botero y Museo Casa de la Moneda. El Museo de Botero y Museo Casa de la Moneda están cerrados los martes. </w:t>
      </w:r>
    </w:p>
    <w:p w14:paraId="035F2E8E" w14:textId="40F01048" w:rsidR="00DA035D" w:rsidRDefault="00DA035D" w:rsidP="00DA035D">
      <w:pPr>
        <w:pStyle w:val="Prrafodelista"/>
        <w:numPr>
          <w:ilvl w:val="0"/>
          <w:numId w:val="26"/>
        </w:numPr>
        <w:spacing w:after="0" w:line="240" w:lineRule="auto"/>
        <w:jc w:val="both"/>
        <w:rPr>
          <w:bCs/>
          <w:sz w:val="20"/>
          <w:szCs w:val="20"/>
        </w:rPr>
      </w:pPr>
      <w:r w:rsidRPr="00DA035D">
        <w:rPr>
          <w:b/>
          <w:sz w:val="20"/>
          <w:szCs w:val="20"/>
        </w:rPr>
        <w:t>No opera</w:t>
      </w:r>
      <w:r w:rsidRPr="00DA035D">
        <w:rPr>
          <w:bCs/>
          <w:sz w:val="20"/>
          <w:szCs w:val="20"/>
        </w:rPr>
        <w:t xml:space="preserve"> los días 24, 25 y 31 de diciembre, 1 de enero, Semana Santa (jueves a sábado), elecciones o actos oficiales.</w:t>
      </w:r>
      <w:r w:rsidR="00C14AF1">
        <w:rPr>
          <w:bCs/>
          <w:sz w:val="20"/>
          <w:szCs w:val="20"/>
        </w:rPr>
        <w:t xml:space="preserve"> </w:t>
      </w:r>
      <w:proofErr w:type="gramStart"/>
      <w:r w:rsidR="00C14AF1">
        <w:rPr>
          <w:bCs/>
          <w:sz w:val="20"/>
          <w:szCs w:val="20"/>
        </w:rPr>
        <w:t>Días martes</w:t>
      </w:r>
      <w:proofErr w:type="gramEnd"/>
      <w:r w:rsidR="00C14AF1">
        <w:rPr>
          <w:bCs/>
          <w:sz w:val="20"/>
          <w:szCs w:val="20"/>
        </w:rPr>
        <w:t xml:space="preserve"> por cierre del museo botero y museo de la casa de la moneda. </w:t>
      </w:r>
    </w:p>
    <w:p w14:paraId="4AECDF37" w14:textId="69D3F4B2" w:rsidR="00DA035D" w:rsidRPr="00DA035D" w:rsidRDefault="00DA035D" w:rsidP="00DA035D">
      <w:pPr>
        <w:pStyle w:val="Prrafodelista"/>
        <w:numPr>
          <w:ilvl w:val="0"/>
          <w:numId w:val="26"/>
        </w:numPr>
        <w:spacing w:after="0" w:line="240" w:lineRule="auto"/>
        <w:jc w:val="both"/>
        <w:rPr>
          <w:bCs/>
          <w:sz w:val="20"/>
          <w:szCs w:val="20"/>
        </w:rPr>
      </w:pPr>
      <w:r w:rsidRPr="00DA035D">
        <w:rPr>
          <w:bCs/>
          <w:sz w:val="20"/>
          <w:szCs w:val="20"/>
        </w:rPr>
        <w:t>Aplica recargo para pasajeros alojados en la zona de Cota.</w:t>
      </w:r>
    </w:p>
    <w:p w14:paraId="19E40E79" w14:textId="450DB811" w:rsidR="00C94582" w:rsidRDefault="00DA035D" w:rsidP="00DA035D">
      <w:pPr>
        <w:pStyle w:val="Prrafodelista"/>
        <w:numPr>
          <w:ilvl w:val="0"/>
          <w:numId w:val="26"/>
        </w:numPr>
        <w:spacing w:after="0" w:line="240" w:lineRule="auto"/>
        <w:jc w:val="both"/>
        <w:rPr>
          <w:bCs/>
          <w:sz w:val="20"/>
          <w:szCs w:val="20"/>
        </w:rPr>
      </w:pPr>
      <w:r w:rsidRPr="00DA035D">
        <w:rPr>
          <w:bCs/>
          <w:sz w:val="20"/>
          <w:szCs w:val="20"/>
        </w:rPr>
        <w:t>Horario de recogida confirmado en destino.</w:t>
      </w:r>
    </w:p>
    <w:p w14:paraId="773F5FA5" w14:textId="150F8CB7" w:rsidR="00C14AF1" w:rsidRPr="00DA035D" w:rsidRDefault="00C14AF1" w:rsidP="00DA035D">
      <w:pPr>
        <w:pStyle w:val="Prrafodelista"/>
        <w:numPr>
          <w:ilvl w:val="0"/>
          <w:numId w:val="26"/>
        </w:numPr>
        <w:spacing w:after="0" w:line="240" w:lineRule="auto"/>
        <w:jc w:val="both"/>
        <w:rPr>
          <w:bCs/>
          <w:sz w:val="20"/>
          <w:szCs w:val="20"/>
        </w:rPr>
      </w:pPr>
      <w:r w:rsidRPr="00C14AF1">
        <w:rPr>
          <w:b/>
          <w:sz w:val="20"/>
          <w:szCs w:val="20"/>
        </w:rPr>
        <w:t>Política de menores:</w:t>
      </w:r>
      <w:r w:rsidRPr="00C14AF1">
        <w:rPr>
          <w:bCs/>
          <w:sz w:val="20"/>
          <w:szCs w:val="20"/>
        </w:rPr>
        <w:t xml:space="preserve"> Tarifa de adulto aplica desde los 2 años. Menores de 2 años pagan solo asistencia médica (USD </w:t>
      </w:r>
      <w:r>
        <w:rPr>
          <w:bCs/>
          <w:sz w:val="20"/>
          <w:szCs w:val="20"/>
        </w:rPr>
        <w:t>2</w:t>
      </w:r>
      <w:r w:rsidRPr="00C14AF1">
        <w:rPr>
          <w:bCs/>
          <w:sz w:val="20"/>
          <w:szCs w:val="20"/>
        </w:rPr>
        <w:t>).</w:t>
      </w:r>
    </w:p>
    <w:p w14:paraId="2E454822" w14:textId="77777777" w:rsidR="00C94582" w:rsidRDefault="00C94582">
      <w:pPr>
        <w:spacing w:after="0" w:line="240" w:lineRule="auto"/>
        <w:jc w:val="both"/>
        <w:rPr>
          <w:b/>
          <w:sz w:val="20"/>
          <w:szCs w:val="20"/>
        </w:rPr>
      </w:pPr>
    </w:p>
    <w:p w14:paraId="444BCA34" w14:textId="77777777" w:rsidR="00DA035D" w:rsidRDefault="00DA035D">
      <w:pPr>
        <w:spacing w:after="0" w:line="240" w:lineRule="auto"/>
        <w:jc w:val="both"/>
        <w:rPr>
          <w:b/>
          <w:sz w:val="20"/>
          <w:szCs w:val="20"/>
        </w:rPr>
      </w:pPr>
    </w:p>
    <w:p w14:paraId="4D8F8F7D" w14:textId="18613521" w:rsidR="00DA035D" w:rsidRDefault="00DA035D">
      <w:pPr>
        <w:spacing w:after="0" w:line="240" w:lineRule="auto"/>
        <w:jc w:val="both"/>
        <w:rPr>
          <w:b/>
          <w:sz w:val="20"/>
          <w:szCs w:val="20"/>
        </w:rPr>
      </w:pPr>
      <w:r w:rsidRPr="00DA035D">
        <w:rPr>
          <w:b/>
          <w:sz w:val="20"/>
          <w:szCs w:val="20"/>
        </w:rPr>
        <w:t>BOGOTÁ EN CONEXIÓN (SEMI</w:t>
      </w:r>
      <w:r>
        <w:rPr>
          <w:b/>
          <w:sz w:val="20"/>
          <w:szCs w:val="20"/>
        </w:rPr>
        <w:t xml:space="preserve"> </w:t>
      </w:r>
      <w:r w:rsidRPr="00DA035D">
        <w:rPr>
          <w:b/>
          <w:sz w:val="20"/>
          <w:szCs w:val="20"/>
        </w:rPr>
        <w:t>PRIVADO)</w:t>
      </w:r>
    </w:p>
    <w:p w14:paraId="155F03A1" w14:textId="77777777" w:rsidR="00C14AF1" w:rsidRPr="00C14AF1" w:rsidRDefault="00C14AF1" w:rsidP="00C14AF1">
      <w:pPr>
        <w:spacing w:after="0" w:line="240" w:lineRule="auto"/>
        <w:jc w:val="both"/>
        <w:rPr>
          <w:bCs/>
          <w:sz w:val="20"/>
          <w:szCs w:val="20"/>
        </w:rPr>
      </w:pPr>
      <w:r w:rsidRPr="00C14AF1">
        <w:rPr>
          <w:bCs/>
          <w:sz w:val="20"/>
          <w:szCs w:val="20"/>
        </w:rPr>
        <w:t xml:space="preserve">Convierte tu escala en Bogotá en una experiencia inolvidable explorando el centro histórico de la capital colombiana. Este tour </w:t>
      </w:r>
      <w:proofErr w:type="spellStart"/>
      <w:r w:rsidRPr="00C14AF1">
        <w:rPr>
          <w:bCs/>
          <w:sz w:val="20"/>
          <w:szCs w:val="20"/>
        </w:rPr>
        <w:t>semi-privado</w:t>
      </w:r>
      <w:proofErr w:type="spellEnd"/>
      <w:r w:rsidRPr="00C14AF1">
        <w:rPr>
          <w:bCs/>
          <w:sz w:val="20"/>
          <w:szCs w:val="20"/>
        </w:rPr>
        <w:t xml:space="preserve"> combina cultura, historia, arquitectura y arte, ideal para pasajeros en tránsito que desean aprovechar al máximo su tiempo en la ciudad. Comenzamos con la recepción en el Aeropuerto El Dorado, y nos dirigimos por la emblemática Calle 26, admirando edificios representativos y murales urbanos. Al llegar a La Candelaria, realizamos una caminata guiada por sus calles coloniales, visitando sitios icónicos como: Plaza de Bolívar, Catedral Primada de Colombia, Capitolio Nacional, Palacio de Nariño (residencia presidencial), Palacio de Justicia Alcaldía Mayor. Los pasajeros pueden elegir entre dos joyas culturales de Bogotá: Museo de Botero: Colección de obras donadas por Fernando Botero, incluyendo piezas de artistas internacionales. Museo del Oro: Más de 53,000 piezas de orfebrería precolombina, testimonio del legado indígena colombiano.</w:t>
      </w:r>
    </w:p>
    <w:p w14:paraId="39F9EF13" w14:textId="44556D64" w:rsidR="00C14AF1" w:rsidRPr="00C14AF1" w:rsidRDefault="00C14AF1" w:rsidP="00C14AF1">
      <w:pPr>
        <w:spacing w:after="0" w:line="240" w:lineRule="auto"/>
        <w:jc w:val="both"/>
        <w:rPr>
          <w:sz w:val="20"/>
          <w:szCs w:val="20"/>
        </w:rPr>
      </w:pPr>
      <w:r w:rsidRPr="00C14AF1">
        <w:rPr>
          <w:bCs/>
          <w:sz w:val="20"/>
          <w:szCs w:val="20"/>
        </w:rPr>
        <w:t>Este tour permite aprovechar tu escala en Bogotá sin perder tiempo, combinando visitas culturales con comodidad y transporte privado.</w:t>
      </w:r>
    </w:p>
    <w:p w14:paraId="7C40B4B9" w14:textId="3692D4C9" w:rsidR="00587216" w:rsidRPr="00FD28AB" w:rsidRDefault="00587216" w:rsidP="00C14AF1">
      <w:pPr>
        <w:numPr>
          <w:ilvl w:val="0"/>
          <w:numId w:val="23"/>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w:t>
      </w:r>
      <w:r>
        <w:rPr>
          <w:sz w:val="20"/>
          <w:szCs w:val="20"/>
        </w:rPr>
        <w:t xml:space="preserve">lunes a domingo. Opera días festivos. </w:t>
      </w:r>
    </w:p>
    <w:p w14:paraId="0AABA8E1" w14:textId="18901AD0" w:rsidR="00F05217" w:rsidRPr="00F05217" w:rsidRDefault="00DA035D" w:rsidP="00F05217">
      <w:pPr>
        <w:pStyle w:val="Prrafodelista"/>
        <w:numPr>
          <w:ilvl w:val="0"/>
          <w:numId w:val="23"/>
        </w:numPr>
        <w:spacing w:after="0" w:line="240" w:lineRule="auto"/>
        <w:jc w:val="both"/>
        <w:rPr>
          <w:bCs/>
          <w:sz w:val="20"/>
          <w:szCs w:val="20"/>
        </w:rPr>
      </w:pPr>
      <w:r w:rsidRPr="00DA035D">
        <w:rPr>
          <w:b/>
          <w:sz w:val="20"/>
          <w:szCs w:val="20"/>
        </w:rPr>
        <w:t xml:space="preserve">Duración: </w:t>
      </w:r>
      <w:r w:rsidRPr="00DA035D">
        <w:rPr>
          <w:bCs/>
          <w:sz w:val="20"/>
          <w:szCs w:val="20"/>
        </w:rPr>
        <w:t>5 horas (desde y hasta el aeropuerto)</w:t>
      </w:r>
    </w:p>
    <w:p w14:paraId="1449C085" w14:textId="04ACB5F4" w:rsidR="00DA035D" w:rsidRPr="00DA035D" w:rsidRDefault="00DA035D" w:rsidP="00DA035D">
      <w:pPr>
        <w:pStyle w:val="Prrafodelista"/>
        <w:numPr>
          <w:ilvl w:val="0"/>
          <w:numId w:val="23"/>
        </w:numPr>
        <w:spacing w:after="0" w:line="240" w:lineRule="auto"/>
        <w:jc w:val="both"/>
        <w:rPr>
          <w:b/>
          <w:sz w:val="20"/>
          <w:szCs w:val="20"/>
        </w:rPr>
      </w:pPr>
      <w:r w:rsidRPr="00DA035D">
        <w:rPr>
          <w:b/>
          <w:sz w:val="20"/>
          <w:szCs w:val="20"/>
        </w:rPr>
        <w:t xml:space="preserve">Incluye: </w:t>
      </w:r>
      <w:r w:rsidRPr="00DA035D">
        <w:rPr>
          <w:bCs/>
          <w:sz w:val="20"/>
          <w:szCs w:val="20"/>
        </w:rPr>
        <w:t>recogida y regreso al aeropuerto El Dorado, transporte y manejo de equipaje (una pieza por persona), guía profesional en español, entrada al Museo de Botero o Museo del Oro, hidratación y tarjeta de asistencia médica</w:t>
      </w:r>
      <w:r w:rsidRPr="00DA035D">
        <w:rPr>
          <w:b/>
          <w:sz w:val="20"/>
          <w:szCs w:val="20"/>
        </w:rPr>
        <w:t xml:space="preserve"> </w:t>
      </w:r>
    </w:p>
    <w:p w14:paraId="6C6B64F0" w14:textId="7BB2BDC6" w:rsidR="00DA035D" w:rsidRPr="00DA035D" w:rsidRDefault="00DA035D" w:rsidP="00DA035D">
      <w:pPr>
        <w:pStyle w:val="Prrafodelista"/>
        <w:numPr>
          <w:ilvl w:val="0"/>
          <w:numId w:val="23"/>
        </w:numPr>
        <w:spacing w:after="0" w:line="240" w:lineRule="auto"/>
        <w:jc w:val="both"/>
        <w:rPr>
          <w:bCs/>
          <w:sz w:val="20"/>
          <w:szCs w:val="20"/>
        </w:rPr>
      </w:pPr>
      <w:r w:rsidRPr="00DA035D">
        <w:rPr>
          <w:b/>
          <w:sz w:val="20"/>
          <w:szCs w:val="20"/>
        </w:rPr>
        <w:t xml:space="preserve">No incluye: </w:t>
      </w:r>
      <w:r w:rsidRPr="00DA035D">
        <w:rPr>
          <w:bCs/>
          <w:sz w:val="20"/>
          <w:szCs w:val="20"/>
        </w:rPr>
        <w:t>gastos no especificados</w:t>
      </w:r>
    </w:p>
    <w:p w14:paraId="59DDD2B7" w14:textId="652C0A25" w:rsidR="00DA035D" w:rsidRPr="00DA035D" w:rsidRDefault="00DA035D" w:rsidP="00DA035D">
      <w:pPr>
        <w:pStyle w:val="Prrafodelista"/>
        <w:numPr>
          <w:ilvl w:val="0"/>
          <w:numId w:val="23"/>
        </w:numPr>
        <w:spacing w:after="0" w:line="240" w:lineRule="auto"/>
        <w:jc w:val="both"/>
        <w:rPr>
          <w:b/>
          <w:sz w:val="20"/>
          <w:szCs w:val="20"/>
        </w:rPr>
      </w:pPr>
      <w:r w:rsidRPr="00DA035D">
        <w:rPr>
          <w:b/>
          <w:sz w:val="20"/>
          <w:szCs w:val="20"/>
        </w:rPr>
        <w:t xml:space="preserve">Información Importante: </w:t>
      </w:r>
      <w:r w:rsidRPr="00DA035D">
        <w:rPr>
          <w:bCs/>
          <w:sz w:val="20"/>
          <w:szCs w:val="20"/>
        </w:rPr>
        <w:t>El Museo del Oro está cerrado los lunes, por lo cual se visita el Museo de Botero y El Museo Casa de la Moneda. El Museo de Botero y Museo de la Moneda está cerrado los martes. Excepcionalmente abierto: 20 de julio y 8 de diciembre</w:t>
      </w:r>
      <w:r>
        <w:rPr>
          <w:bCs/>
          <w:sz w:val="20"/>
          <w:szCs w:val="20"/>
        </w:rPr>
        <w:t>.</w:t>
      </w:r>
    </w:p>
    <w:p w14:paraId="2A499D80" w14:textId="658E14B1" w:rsidR="00DA035D" w:rsidRDefault="00DA035D" w:rsidP="00DA035D">
      <w:pPr>
        <w:pStyle w:val="Prrafodelista"/>
        <w:numPr>
          <w:ilvl w:val="0"/>
          <w:numId w:val="23"/>
        </w:numPr>
        <w:spacing w:after="0" w:line="240" w:lineRule="auto"/>
        <w:jc w:val="both"/>
        <w:rPr>
          <w:b/>
          <w:sz w:val="20"/>
          <w:szCs w:val="20"/>
        </w:rPr>
      </w:pPr>
      <w:r w:rsidRPr="00DA035D">
        <w:rPr>
          <w:b/>
          <w:sz w:val="20"/>
          <w:szCs w:val="20"/>
        </w:rPr>
        <w:t xml:space="preserve">No opera: </w:t>
      </w:r>
      <w:r w:rsidRPr="00DA035D">
        <w:rPr>
          <w:bCs/>
          <w:sz w:val="20"/>
          <w:szCs w:val="20"/>
        </w:rPr>
        <w:t>24, 25 y 31 de diciembre, 1 de enero, días de elecciones o actos oficiales.</w:t>
      </w:r>
    </w:p>
    <w:p w14:paraId="4CDEDDCD" w14:textId="729070F0" w:rsidR="00C94582" w:rsidRPr="00C14AF1" w:rsidRDefault="00DA035D" w:rsidP="00DA035D">
      <w:pPr>
        <w:pStyle w:val="Prrafodelista"/>
        <w:numPr>
          <w:ilvl w:val="0"/>
          <w:numId w:val="23"/>
        </w:numPr>
        <w:spacing w:after="0" w:line="240" w:lineRule="auto"/>
        <w:jc w:val="both"/>
        <w:rPr>
          <w:b/>
          <w:sz w:val="20"/>
          <w:szCs w:val="20"/>
        </w:rPr>
      </w:pPr>
      <w:r w:rsidRPr="00DA035D">
        <w:rPr>
          <w:b/>
          <w:sz w:val="20"/>
          <w:szCs w:val="20"/>
        </w:rPr>
        <w:t xml:space="preserve">Recepción de vuelos tempranos: </w:t>
      </w:r>
      <w:r w:rsidRPr="00DA035D">
        <w:rPr>
          <w:bCs/>
          <w:sz w:val="20"/>
          <w:szCs w:val="20"/>
        </w:rPr>
        <w:t>Pasajeros que arriban a las 06:00 serán recogidos a las 08:00.</w:t>
      </w:r>
    </w:p>
    <w:p w14:paraId="20156697" w14:textId="5F8A7DC2" w:rsidR="00C14AF1" w:rsidRPr="00DA035D" w:rsidRDefault="00C14AF1" w:rsidP="00DA035D">
      <w:pPr>
        <w:pStyle w:val="Prrafodelista"/>
        <w:numPr>
          <w:ilvl w:val="0"/>
          <w:numId w:val="23"/>
        </w:numPr>
        <w:spacing w:after="0" w:line="240" w:lineRule="auto"/>
        <w:jc w:val="both"/>
        <w:rPr>
          <w:b/>
          <w:sz w:val="20"/>
          <w:szCs w:val="20"/>
        </w:rPr>
      </w:pPr>
      <w:r w:rsidRPr="00C14AF1">
        <w:rPr>
          <w:b/>
          <w:sz w:val="20"/>
          <w:szCs w:val="20"/>
        </w:rPr>
        <w:t xml:space="preserve">Política de menores: </w:t>
      </w:r>
      <w:r w:rsidRPr="00C14AF1">
        <w:rPr>
          <w:bCs/>
          <w:sz w:val="20"/>
          <w:szCs w:val="20"/>
        </w:rPr>
        <w:t>Tarifa de adulto aplica desde los 2 años. Menores de 2 años pagan solo asistencia médica (USD 2)</w:t>
      </w:r>
    </w:p>
    <w:p w14:paraId="384A62E8" w14:textId="77777777" w:rsidR="00C94582" w:rsidRDefault="00C94582">
      <w:pPr>
        <w:spacing w:after="0" w:line="240" w:lineRule="auto"/>
        <w:jc w:val="both"/>
        <w:rPr>
          <w:b/>
          <w:sz w:val="20"/>
          <w:szCs w:val="20"/>
        </w:rPr>
      </w:pPr>
    </w:p>
    <w:p w14:paraId="54F2EA4F" w14:textId="77777777" w:rsidR="00F05217" w:rsidRDefault="00F05217">
      <w:pPr>
        <w:spacing w:after="0" w:line="240" w:lineRule="auto"/>
        <w:jc w:val="both"/>
        <w:rPr>
          <w:b/>
          <w:sz w:val="20"/>
          <w:szCs w:val="20"/>
        </w:rPr>
      </w:pPr>
    </w:p>
    <w:p w14:paraId="28FBB6FE" w14:textId="59CCC45D" w:rsidR="00F05217" w:rsidRDefault="00C14AF1">
      <w:pPr>
        <w:spacing w:after="0" w:line="240" w:lineRule="auto"/>
        <w:jc w:val="both"/>
        <w:rPr>
          <w:b/>
          <w:sz w:val="20"/>
          <w:szCs w:val="20"/>
        </w:rPr>
      </w:pPr>
      <w:r w:rsidRPr="00C14AF1">
        <w:rPr>
          <w:b/>
          <w:sz w:val="20"/>
          <w:szCs w:val="20"/>
        </w:rPr>
        <w:t xml:space="preserve">EXTENSIÓN A TOUR DE CIUDAD: CATA DE CAFÉ Y BAUTIZO CAFETERO </w:t>
      </w:r>
      <w:r w:rsidR="00F05217" w:rsidRPr="00F05217">
        <w:rPr>
          <w:b/>
          <w:sz w:val="20"/>
          <w:szCs w:val="20"/>
        </w:rPr>
        <w:t xml:space="preserve">(SEMI PRIVADO) </w:t>
      </w:r>
    </w:p>
    <w:p w14:paraId="44A130FD" w14:textId="3D92031F" w:rsidR="00C14AF1" w:rsidRPr="00C14AF1" w:rsidRDefault="00C14AF1" w:rsidP="00C14AF1">
      <w:pPr>
        <w:spacing w:after="0" w:line="240" w:lineRule="auto"/>
        <w:jc w:val="both"/>
        <w:rPr>
          <w:bCs/>
          <w:sz w:val="20"/>
          <w:szCs w:val="20"/>
        </w:rPr>
      </w:pPr>
      <w:r w:rsidRPr="00C14AF1">
        <w:rPr>
          <w:bCs/>
          <w:sz w:val="20"/>
          <w:szCs w:val="20"/>
        </w:rPr>
        <w:t>Aplica como extensión para los tours de ciudad. Sumérgete en el fascinante mundo del café colombiano con esta experiencia sensorial diseñada para despertar tus sentidos y conectarte con uno de los símbolos más representativos de Colombia: el café de origen. Durante esta actividad, aprenderás a apreciar las particularidades de los cafés especiales mediante una introducción a la cultura cafetera colombiana, sus cultivos, procesos y estándares de calidad. Conocerás las características organolépticas del café (aroma, sabor, cuerpo, acidez) y aprenderás a identificar posibles defectos en taza.</w:t>
      </w:r>
    </w:p>
    <w:p w14:paraId="7ACCA234" w14:textId="47165DC9" w:rsidR="00C14AF1" w:rsidRPr="00C14AF1" w:rsidRDefault="00C14AF1" w:rsidP="00C14AF1">
      <w:pPr>
        <w:spacing w:after="0" w:line="240" w:lineRule="auto"/>
        <w:jc w:val="both"/>
        <w:rPr>
          <w:bCs/>
          <w:sz w:val="20"/>
          <w:szCs w:val="20"/>
        </w:rPr>
      </w:pPr>
      <w:r w:rsidRPr="00C14AF1">
        <w:rPr>
          <w:bCs/>
          <w:sz w:val="20"/>
          <w:szCs w:val="20"/>
        </w:rPr>
        <w:t>El punto culminante es el “Despertar de los Sentidos”, una dinámica en la que entrenarás tu paladar y olfato mediante el reconocimiento de aromas, sabores y la cata guiada de tres cafés de origen San Alberto, uno de los más premiados del país.</w:t>
      </w:r>
    </w:p>
    <w:p w14:paraId="075D333B" w14:textId="2F16050D" w:rsidR="00F05217" w:rsidRPr="00FD28AB" w:rsidRDefault="00F05217" w:rsidP="00C14AF1">
      <w:pPr>
        <w:numPr>
          <w:ilvl w:val="0"/>
          <w:numId w:val="28"/>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w:t>
      </w:r>
      <w:r>
        <w:rPr>
          <w:sz w:val="20"/>
          <w:szCs w:val="20"/>
        </w:rPr>
        <w:t xml:space="preserve">martes a domingo. Opera días festivos. </w:t>
      </w:r>
    </w:p>
    <w:p w14:paraId="1D830373" w14:textId="13C1505D" w:rsidR="00F05217" w:rsidRPr="00F05217" w:rsidRDefault="00F05217" w:rsidP="00F05217">
      <w:pPr>
        <w:pStyle w:val="Prrafodelista"/>
        <w:numPr>
          <w:ilvl w:val="0"/>
          <w:numId w:val="28"/>
        </w:numPr>
        <w:spacing w:after="0" w:line="240" w:lineRule="auto"/>
        <w:jc w:val="both"/>
        <w:rPr>
          <w:bCs/>
          <w:sz w:val="20"/>
          <w:szCs w:val="20"/>
        </w:rPr>
      </w:pPr>
      <w:r w:rsidRPr="00DA035D">
        <w:rPr>
          <w:b/>
          <w:sz w:val="20"/>
          <w:szCs w:val="20"/>
        </w:rPr>
        <w:t>Duración</w:t>
      </w:r>
      <w:r>
        <w:rPr>
          <w:b/>
          <w:sz w:val="20"/>
          <w:szCs w:val="20"/>
        </w:rPr>
        <w:t xml:space="preserve">: </w:t>
      </w:r>
      <w:r w:rsidRPr="00F05217">
        <w:rPr>
          <w:bCs/>
          <w:sz w:val="20"/>
          <w:szCs w:val="20"/>
        </w:rPr>
        <w:t>1 hora</w:t>
      </w:r>
    </w:p>
    <w:p w14:paraId="53505830" w14:textId="334861BE" w:rsidR="00C14AF1" w:rsidRPr="00C14AF1" w:rsidRDefault="00F05217" w:rsidP="00C14AF1">
      <w:pPr>
        <w:pStyle w:val="Prrafodelista"/>
        <w:numPr>
          <w:ilvl w:val="0"/>
          <w:numId w:val="28"/>
        </w:numPr>
        <w:spacing w:after="0" w:line="240" w:lineRule="auto"/>
        <w:jc w:val="both"/>
        <w:rPr>
          <w:bCs/>
          <w:sz w:val="20"/>
          <w:szCs w:val="20"/>
        </w:rPr>
      </w:pPr>
      <w:r w:rsidRPr="00F05217">
        <w:rPr>
          <w:b/>
          <w:sz w:val="20"/>
          <w:szCs w:val="20"/>
        </w:rPr>
        <w:t>Incluye:</w:t>
      </w:r>
      <w:r w:rsidRPr="00F05217">
        <w:rPr>
          <w:bCs/>
          <w:sz w:val="20"/>
          <w:szCs w:val="20"/>
        </w:rPr>
        <w:t xml:space="preserve"> cata dirigida de cafés especiales, introducción a la caficultura colombiana, actividad sensorial: aromas y sabores, diario de experiencia, delantal oficial, diploma de “Embajador Café San Alberto”</w:t>
      </w:r>
    </w:p>
    <w:p w14:paraId="31EE8E38" w14:textId="77777777" w:rsidR="00F05217" w:rsidRPr="00F05217" w:rsidRDefault="00F05217" w:rsidP="00F05217">
      <w:pPr>
        <w:pStyle w:val="Prrafodelista"/>
        <w:numPr>
          <w:ilvl w:val="0"/>
          <w:numId w:val="28"/>
        </w:numPr>
        <w:spacing w:after="0" w:line="240" w:lineRule="auto"/>
        <w:jc w:val="both"/>
        <w:rPr>
          <w:bCs/>
          <w:sz w:val="20"/>
          <w:szCs w:val="20"/>
        </w:rPr>
      </w:pPr>
      <w:r w:rsidRPr="00F05217">
        <w:rPr>
          <w:bCs/>
          <w:sz w:val="20"/>
          <w:szCs w:val="20"/>
        </w:rPr>
        <w:lastRenderedPageBreak/>
        <w:t>Actividad sujeta a disponibilidad según horario y fecha en tienda.</w:t>
      </w:r>
    </w:p>
    <w:p w14:paraId="538F08C8" w14:textId="27D2C7AC" w:rsidR="00F05217" w:rsidRPr="00F05217" w:rsidRDefault="00F05217" w:rsidP="00F05217">
      <w:pPr>
        <w:pStyle w:val="Prrafodelista"/>
        <w:numPr>
          <w:ilvl w:val="0"/>
          <w:numId w:val="28"/>
        </w:numPr>
        <w:spacing w:after="0" w:line="240" w:lineRule="auto"/>
        <w:jc w:val="both"/>
        <w:rPr>
          <w:b/>
          <w:sz w:val="20"/>
          <w:szCs w:val="20"/>
        </w:rPr>
      </w:pPr>
      <w:r w:rsidRPr="00F05217">
        <w:rPr>
          <w:bCs/>
          <w:sz w:val="20"/>
          <w:szCs w:val="20"/>
        </w:rPr>
        <w:t>El horario exacto de recogida será confirmado en destino.</w:t>
      </w:r>
    </w:p>
    <w:p w14:paraId="49367C0D" w14:textId="77777777" w:rsidR="00C94582" w:rsidRDefault="00C94582">
      <w:pPr>
        <w:spacing w:after="0" w:line="240" w:lineRule="auto"/>
        <w:jc w:val="both"/>
        <w:rPr>
          <w:b/>
          <w:sz w:val="20"/>
          <w:szCs w:val="20"/>
        </w:rPr>
      </w:pPr>
    </w:p>
    <w:p w14:paraId="5CDE49CF" w14:textId="77777777" w:rsidR="00C94582" w:rsidRDefault="00C94582">
      <w:pPr>
        <w:spacing w:after="0" w:line="240" w:lineRule="auto"/>
        <w:jc w:val="both"/>
        <w:rPr>
          <w:b/>
          <w:sz w:val="20"/>
          <w:szCs w:val="20"/>
        </w:rPr>
      </w:pPr>
    </w:p>
    <w:p w14:paraId="7BD7D60A" w14:textId="5AC72190" w:rsidR="00C94582" w:rsidRDefault="00C14AF1">
      <w:pPr>
        <w:spacing w:after="0" w:line="240" w:lineRule="auto"/>
        <w:jc w:val="both"/>
        <w:rPr>
          <w:b/>
          <w:sz w:val="20"/>
          <w:szCs w:val="20"/>
        </w:rPr>
      </w:pPr>
      <w:r w:rsidRPr="00C14AF1">
        <w:rPr>
          <w:b/>
          <w:sz w:val="20"/>
          <w:szCs w:val="20"/>
        </w:rPr>
        <w:t xml:space="preserve">TOUR DE CAFÉ CON TRANSPORTE DESDE BOGOTÁ </w:t>
      </w:r>
      <w:r w:rsidRPr="00F05217">
        <w:rPr>
          <w:b/>
          <w:sz w:val="20"/>
          <w:szCs w:val="20"/>
        </w:rPr>
        <w:t>(</w:t>
      </w:r>
      <w:r w:rsidR="00F05217" w:rsidRPr="00F05217">
        <w:rPr>
          <w:b/>
          <w:sz w:val="20"/>
          <w:szCs w:val="20"/>
        </w:rPr>
        <w:t>SEMI</w:t>
      </w:r>
      <w:r w:rsidR="00F05217">
        <w:rPr>
          <w:b/>
          <w:sz w:val="20"/>
          <w:szCs w:val="20"/>
        </w:rPr>
        <w:t xml:space="preserve"> </w:t>
      </w:r>
      <w:r w:rsidR="00F05217" w:rsidRPr="00F05217">
        <w:rPr>
          <w:b/>
          <w:sz w:val="20"/>
          <w:szCs w:val="20"/>
        </w:rPr>
        <w:t>PRIVADO)</w:t>
      </w:r>
    </w:p>
    <w:p w14:paraId="2AFE9CE7" w14:textId="6D6A86ED" w:rsidR="00F05217" w:rsidRDefault="00F05217" w:rsidP="00F05217">
      <w:pPr>
        <w:spacing w:after="0" w:line="240" w:lineRule="auto"/>
        <w:jc w:val="both"/>
        <w:rPr>
          <w:bCs/>
          <w:sz w:val="20"/>
          <w:szCs w:val="20"/>
        </w:rPr>
      </w:pPr>
      <w:r w:rsidRPr="00F05217">
        <w:rPr>
          <w:bCs/>
          <w:sz w:val="20"/>
          <w:szCs w:val="20"/>
        </w:rPr>
        <w:t xml:space="preserve">A tan solo 1 hora y 30 minutos al sur de Bogotá, en el municipio de Fusagasugá, te espera una de las fincas cafeteras más emblemáticas de Colombia: la Hacienda Santa Coloma. Con más de un siglo de historia, esta finca es el escenario perfecto para vivir una experiencia auténtica en torno al café. </w:t>
      </w:r>
      <w:r w:rsidR="00375E7B" w:rsidRPr="00375E7B">
        <w:rPr>
          <w:bCs/>
          <w:sz w:val="20"/>
          <w:szCs w:val="20"/>
        </w:rPr>
        <w:t>Durante el recorrido: Paseo por jardines y cafetales: camina entre cultivos de café rodeado de exuberantes paisajes y disfruta del aroma único del grano recién cosechado</w:t>
      </w:r>
      <w:r w:rsidR="00375E7B">
        <w:rPr>
          <w:bCs/>
          <w:sz w:val="20"/>
          <w:szCs w:val="20"/>
        </w:rPr>
        <w:t xml:space="preserve">. </w:t>
      </w:r>
      <w:r w:rsidR="00375E7B" w:rsidRPr="00375E7B">
        <w:rPr>
          <w:bCs/>
          <w:sz w:val="20"/>
          <w:szCs w:val="20"/>
        </w:rPr>
        <w:t>Proceso del café: conoce desde la siembra y recolección hasta el tostado y molienda, aprendiendo los secretos que hacen del Café de Colombia uno de los más reconocidos del mundo.</w:t>
      </w:r>
      <w:r w:rsidR="00375E7B">
        <w:rPr>
          <w:bCs/>
          <w:sz w:val="20"/>
          <w:szCs w:val="20"/>
        </w:rPr>
        <w:t xml:space="preserve"> </w:t>
      </w:r>
      <w:r w:rsidR="00375E7B" w:rsidRPr="00375E7B">
        <w:rPr>
          <w:bCs/>
          <w:sz w:val="20"/>
          <w:szCs w:val="20"/>
        </w:rPr>
        <w:t>Degustación guiada: cierra la experiencia con una cata de café premium en un ambiente tradicional, apreciando sabores, aromas y perfiles únicos.</w:t>
      </w:r>
    </w:p>
    <w:p w14:paraId="25F0E950" w14:textId="77777777" w:rsidR="00F05217" w:rsidRPr="00FD28AB" w:rsidRDefault="00F05217" w:rsidP="00F05217">
      <w:pPr>
        <w:numPr>
          <w:ilvl w:val="0"/>
          <w:numId w:val="29"/>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w:t>
      </w:r>
      <w:r>
        <w:rPr>
          <w:sz w:val="20"/>
          <w:szCs w:val="20"/>
        </w:rPr>
        <w:t xml:space="preserve">martes a domingo. Opera días festivos. </w:t>
      </w:r>
    </w:p>
    <w:p w14:paraId="26335AC9" w14:textId="6775C936" w:rsidR="00F05217" w:rsidRPr="00F05217" w:rsidRDefault="00F05217" w:rsidP="00F05217">
      <w:pPr>
        <w:pStyle w:val="Prrafodelista"/>
        <w:numPr>
          <w:ilvl w:val="0"/>
          <w:numId w:val="29"/>
        </w:numPr>
        <w:spacing w:after="0" w:line="240" w:lineRule="auto"/>
        <w:jc w:val="both"/>
        <w:rPr>
          <w:bCs/>
          <w:sz w:val="20"/>
          <w:szCs w:val="20"/>
        </w:rPr>
      </w:pPr>
      <w:r w:rsidRPr="00DA035D">
        <w:rPr>
          <w:b/>
          <w:sz w:val="20"/>
          <w:szCs w:val="20"/>
        </w:rPr>
        <w:t>Duración</w:t>
      </w:r>
      <w:r>
        <w:rPr>
          <w:b/>
          <w:sz w:val="20"/>
          <w:szCs w:val="20"/>
        </w:rPr>
        <w:t xml:space="preserve">: </w:t>
      </w:r>
      <w:r>
        <w:rPr>
          <w:bCs/>
          <w:sz w:val="20"/>
          <w:szCs w:val="20"/>
        </w:rPr>
        <w:t>7</w:t>
      </w:r>
      <w:r w:rsidRPr="00F05217">
        <w:rPr>
          <w:bCs/>
          <w:sz w:val="20"/>
          <w:szCs w:val="20"/>
        </w:rPr>
        <w:t xml:space="preserve"> hora</w:t>
      </w:r>
      <w:r>
        <w:rPr>
          <w:bCs/>
          <w:sz w:val="20"/>
          <w:szCs w:val="20"/>
        </w:rPr>
        <w:t>s</w:t>
      </w:r>
    </w:p>
    <w:p w14:paraId="6C57D914" w14:textId="676405FD" w:rsidR="00F05217" w:rsidRPr="00F05217" w:rsidRDefault="00F05217" w:rsidP="00F05217">
      <w:pPr>
        <w:pStyle w:val="Prrafodelista"/>
        <w:numPr>
          <w:ilvl w:val="0"/>
          <w:numId w:val="29"/>
        </w:numPr>
        <w:spacing w:after="0" w:line="240" w:lineRule="auto"/>
        <w:jc w:val="both"/>
        <w:rPr>
          <w:b/>
          <w:sz w:val="20"/>
          <w:szCs w:val="20"/>
        </w:rPr>
      </w:pPr>
      <w:r w:rsidRPr="00F05217">
        <w:rPr>
          <w:b/>
          <w:sz w:val="20"/>
          <w:szCs w:val="20"/>
        </w:rPr>
        <w:t xml:space="preserve">Incluye: </w:t>
      </w:r>
      <w:r w:rsidR="009834BC">
        <w:rPr>
          <w:bCs/>
          <w:sz w:val="20"/>
          <w:szCs w:val="20"/>
        </w:rPr>
        <w:t>T</w:t>
      </w:r>
      <w:r w:rsidRPr="00F05217">
        <w:rPr>
          <w:bCs/>
          <w:sz w:val="20"/>
          <w:szCs w:val="20"/>
        </w:rPr>
        <w:t>ransporte</w:t>
      </w:r>
      <w:r>
        <w:rPr>
          <w:bCs/>
          <w:sz w:val="20"/>
          <w:szCs w:val="20"/>
        </w:rPr>
        <w:t xml:space="preserve"> </w:t>
      </w:r>
      <w:r w:rsidRPr="00F05217">
        <w:rPr>
          <w:bCs/>
          <w:sz w:val="20"/>
          <w:szCs w:val="20"/>
        </w:rPr>
        <w:t>id</w:t>
      </w:r>
      <w:r>
        <w:rPr>
          <w:bCs/>
          <w:sz w:val="20"/>
          <w:szCs w:val="20"/>
        </w:rPr>
        <w:t xml:space="preserve">a </w:t>
      </w:r>
      <w:r w:rsidRPr="00F05217">
        <w:rPr>
          <w:bCs/>
          <w:sz w:val="20"/>
          <w:szCs w:val="20"/>
        </w:rPr>
        <w:t>y regreso desde Bogotá, ingreso a la Hacienda Santa Coloma, guía especializado, almuerzo típico, hidratación y tarjeta de asistencia médica</w:t>
      </w:r>
    </w:p>
    <w:p w14:paraId="203970E6" w14:textId="77777777" w:rsidR="00F05217" w:rsidRPr="00F05217" w:rsidRDefault="00F05217" w:rsidP="00F05217">
      <w:pPr>
        <w:pStyle w:val="Prrafodelista"/>
        <w:numPr>
          <w:ilvl w:val="0"/>
          <w:numId w:val="29"/>
        </w:numPr>
        <w:spacing w:after="0" w:line="240" w:lineRule="auto"/>
        <w:jc w:val="both"/>
        <w:rPr>
          <w:bCs/>
          <w:sz w:val="20"/>
          <w:szCs w:val="20"/>
        </w:rPr>
      </w:pPr>
      <w:r w:rsidRPr="00F05217">
        <w:rPr>
          <w:bCs/>
          <w:sz w:val="20"/>
          <w:szCs w:val="20"/>
        </w:rPr>
        <w:t>Aplica recargo para pasajeros alojados en la zona de Cota.</w:t>
      </w:r>
    </w:p>
    <w:p w14:paraId="09504589" w14:textId="77777777" w:rsidR="00F05217" w:rsidRPr="00F05217" w:rsidRDefault="00F05217" w:rsidP="00F05217">
      <w:pPr>
        <w:pStyle w:val="Prrafodelista"/>
        <w:numPr>
          <w:ilvl w:val="0"/>
          <w:numId w:val="29"/>
        </w:numPr>
        <w:spacing w:after="0" w:line="240" w:lineRule="auto"/>
        <w:jc w:val="both"/>
        <w:rPr>
          <w:bCs/>
          <w:sz w:val="20"/>
          <w:szCs w:val="20"/>
        </w:rPr>
      </w:pPr>
      <w:r w:rsidRPr="00F05217">
        <w:rPr>
          <w:bCs/>
          <w:sz w:val="20"/>
          <w:szCs w:val="20"/>
        </w:rPr>
        <w:t>Horario exacto de recogida confirmado al momento de la reserva.</w:t>
      </w:r>
    </w:p>
    <w:p w14:paraId="65EF4FDD" w14:textId="67C57EC3" w:rsidR="00F05217" w:rsidRPr="00375E7B" w:rsidRDefault="00F05217" w:rsidP="00F05217">
      <w:pPr>
        <w:pStyle w:val="Prrafodelista"/>
        <w:numPr>
          <w:ilvl w:val="0"/>
          <w:numId w:val="29"/>
        </w:numPr>
        <w:spacing w:after="0" w:line="240" w:lineRule="auto"/>
        <w:jc w:val="both"/>
        <w:rPr>
          <w:b/>
          <w:sz w:val="20"/>
          <w:szCs w:val="20"/>
        </w:rPr>
      </w:pPr>
      <w:r w:rsidRPr="00F05217">
        <w:rPr>
          <w:b/>
          <w:sz w:val="20"/>
          <w:szCs w:val="20"/>
        </w:rPr>
        <w:t xml:space="preserve">No opera: </w:t>
      </w:r>
      <w:r w:rsidRPr="00F05217">
        <w:rPr>
          <w:bCs/>
          <w:sz w:val="20"/>
          <w:szCs w:val="20"/>
        </w:rPr>
        <w:t>lunes (ni martes siguientes a lunes festivo), 25 de diciembre y 1 de enero</w:t>
      </w:r>
      <w:r>
        <w:rPr>
          <w:bCs/>
          <w:sz w:val="20"/>
          <w:szCs w:val="20"/>
        </w:rPr>
        <w:t>.</w:t>
      </w:r>
    </w:p>
    <w:p w14:paraId="59BC1D01" w14:textId="4C7BCF07" w:rsidR="00375E7B" w:rsidRPr="00F05217" w:rsidRDefault="00375E7B" w:rsidP="00F05217">
      <w:pPr>
        <w:pStyle w:val="Prrafodelista"/>
        <w:numPr>
          <w:ilvl w:val="0"/>
          <w:numId w:val="29"/>
        </w:numPr>
        <w:spacing w:after="0" w:line="240" w:lineRule="auto"/>
        <w:jc w:val="both"/>
        <w:rPr>
          <w:b/>
          <w:sz w:val="20"/>
          <w:szCs w:val="20"/>
        </w:rPr>
      </w:pPr>
      <w:r w:rsidRPr="00375E7B">
        <w:rPr>
          <w:b/>
          <w:sz w:val="20"/>
          <w:szCs w:val="20"/>
        </w:rPr>
        <w:t xml:space="preserve">Política de menores: </w:t>
      </w:r>
      <w:r w:rsidRPr="00375E7B">
        <w:rPr>
          <w:bCs/>
          <w:sz w:val="20"/>
          <w:szCs w:val="20"/>
        </w:rPr>
        <w:t>Tarifa de adulto aplica desde los 2 años. Menores de 2 años pagan solo asistencia médica (USD 2)</w:t>
      </w:r>
    </w:p>
    <w:p w14:paraId="7675B386" w14:textId="77777777" w:rsidR="00587216" w:rsidRDefault="00587216">
      <w:pPr>
        <w:spacing w:after="0" w:line="240" w:lineRule="auto"/>
        <w:jc w:val="both"/>
        <w:rPr>
          <w:b/>
          <w:sz w:val="20"/>
          <w:szCs w:val="20"/>
        </w:rPr>
      </w:pPr>
    </w:p>
    <w:p w14:paraId="4B88329E" w14:textId="77777777" w:rsidR="009B69BE" w:rsidRDefault="009B69BE">
      <w:pPr>
        <w:spacing w:after="0" w:line="240" w:lineRule="auto"/>
        <w:jc w:val="both"/>
        <w:rPr>
          <w:b/>
          <w:sz w:val="20"/>
          <w:szCs w:val="20"/>
        </w:rPr>
      </w:pPr>
    </w:p>
    <w:p w14:paraId="7DF7B8A6" w14:textId="1A4AD19E" w:rsidR="009B69BE" w:rsidRDefault="009B69BE">
      <w:pPr>
        <w:spacing w:after="0" w:line="240" w:lineRule="auto"/>
        <w:jc w:val="both"/>
        <w:rPr>
          <w:b/>
          <w:sz w:val="20"/>
          <w:szCs w:val="20"/>
        </w:rPr>
      </w:pPr>
      <w:r w:rsidRPr="009B69BE">
        <w:rPr>
          <w:b/>
          <w:sz w:val="20"/>
          <w:szCs w:val="20"/>
        </w:rPr>
        <w:t>BOGOTÁ DE COMPRAS (SEMI</w:t>
      </w:r>
      <w:r>
        <w:rPr>
          <w:b/>
          <w:sz w:val="20"/>
          <w:szCs w:val="20"/>
        </w:rPr>
        <w:t xml:space="preserve"> </w:t>
      </w:r>
      <w:r w:rsidRPr="009B69BE">
        <w:rPr>
          <w:b/>
          <w:sz w:val="20"/>
          <w:szCs w:val="20"/>
        </w:rPr>
        <w:t>PRIVADO)</w:t>
      </w:r>
    </w:p>
    <w:p w14:paraId="261CD926" w14:textId="77777777" w:rsidR="009B69BE" w:rsidRPr="009B69BE" w:rsidRDefault="009B69BE" w:rsidP="009B69BE">
      <w:pPr>
        <w:spacing w:after="0" w:line="240" w:lineRule="auto"/>
        <w:jc w:val="both"/>
        <w:rPr>
          <w:bCs/>
          <w:sz w:val="20"/>
          <w:szCs w:val="20"/>
        </w:rPr>
      </w:pPr>
      <w:r w:rsidRPr="009B69BE">
        <w:rPr>
          <w:bCs/>
          <w:sz w:val="20"/>
          <w:szCs w:val="20"/>
        </w:rPr>
        <w:t>Descubre Bogotá como un destino único para los amantes de las compras. La ciudad es conocida por su amplia oferta en moda, calzado, marroquinería de cuero y artesanías tradicionales. Ya sea que busques las últimas tendencias o artículos exclusivos hechos a mano, este tour te llevará a los lugares más emblemáticos para una experiencia de compras inolvidable.</w:t>
      </w:r>
    </w:p>
    <w:p w14:paraId="3BC35747" w14:textId="77777777" w:rsidR="009B69BE" w:rsidRPr="009B69BE" w:rsidRDefault="009B69BE" w:rsidP="009B69BE">
      <w:pPr>
        <w:spacing w:after="0" w:line="240" w:lineRule="auto"/>
        <w:jc w:val="both"/>
        <w:rPr>
          <w:bCs/>
          <w:sz w:val="20"/>
          <w:szCs w:val="20"/>
        </w:rPr>
      </w:pPr>
      <w:r w:rsidRPr="009B69BE">
        <w:rPr>
          <w:bCs/>
          <w:sz w:val="20"/>
          <w:szCs w:val="20"/>
        </w:rPr>
        <w:t>Recorrido:</w:t>
      </w:r>
    </w:p>
    <w:p w14:paraId="4FF81BC7" w14:textId="77777777" w:rsidR="009B69BE" w:rsidRPr="009B69BE" w:rsidRDefault="009B69BE" w:rsidP="009B69BE">
      <w:pPr>
        <w:spacing w:after="0" w:line="240" w:lineRule="auto"/>
        <w:jc w:val="both"/>
        <w:rPr>
          <w:bCs/>
          <w:sz w:val="20"/>
          <w:szCs w:val="20"/>
        </w:rPr>
      </w:pPr>
      <w:r w:rsidRPr="009B69BE">
        <w:rPr>
          <w:bCs/>
          <w:sz w:val="20"/>
          <w:szCs w:val="20"/>
        </w:rPr>
        <w:t>Centros comerciales y outlets: visita los principales centros comerciales y outlets de la ciudad, donde podrás encontrar marcas internacionales, opciones de moda local, y descuentos especiales.</w:t>
      </w:r>
    </w:p>
    <w:p w14:paraId="7C4E8B17" w14:textId="430AB2D0" w:rsidR="009B69BE" w:rsidRPr="009B69BE" w:rsidRDefault="009B69BE" w:rsidP="009B69BE">
      <w:pPr>
        <w:spacing w:after="0" w:line="240" w:lineRule="auto"/>
        <w:jc w:val="both"/>
        <w:rPr>
          <w:bCs/>
          <w:sz w:val="20"/>
          <w:szCs w:val="20"/>
        </w:rPr>
      </w:pPr>
      <w:r w:rsidRPr="009B69BE">
        <w:rPr>
          <w:bCs/>
          <w:sz w:val="20"/>
          <w:szCs w:val="20"/>
        </w:rPr>
        <w:t xml:space="preserve"> Cueros y marroquinería:</w:t>
      </w:r>
      <w:r>
        <w:rPr>
          <w:bCs/>
          <w:sz w:val="20"/>
          <w:szCs w:val="20"/>
        </w:rPr>
        <w:t xml:space="preserve"> </w:t>
      </w:r>
      <w:r w:rsidRPr="009B69BE">
        <w:rPr>
          <w:bCs/>
          <w:sz w:val="20"/>
          <w:szCs w:val="20"/>
        </w:rPr>
        <w:t>si eres amante del cuero, tendrás la oportunidad de visitar comercios especializados en este material, con artículos de alta calidad como zapatos, carteras y chaquetas.</w:t>
      </w:r>
    </w:p>
    <w:p w14:paraId="6C3ADD7A" w14:textId="77777777" w:rsidR="009B69BE" w:rsidRPr="009B69BE" w:rsidRDefault="009B69BE" w:rsidP="009B69BE">
      <w:pPr>
        <w:spacing w:after="0" w:line="240" w:lineRule="auto"/>
        <w:jc w:val="both"/>
        <w:rPr>
          <w:bCs/>
          <w:sz w:val="20"/>
          <w:szCs w:val="20"/>
        </w:rPr>
      </w:pPr>
      <w:r w:rsidRPr="009B69BE">
        <w:rPr>
          <w:bCs/>
          <w:sz w:val="20"/>
          <w:szCs w:val="20"/>
        </w:rPr>
        <w:t>Centro artesanal: para quienes buscan recuerdos auténticos, visitaremos un centro artesanal con lo mejor de la artesanía colombiana, como mochilas Wayuu, joyería hecha a mano, sombreros vueltiaos y mucho más.</w:t>
      </w:r>
    </w:p>
    <w:p w14:paraId="4CFC276C" w14:textId="0202A0B2" w:rsidR="009B69BE" w:rsidRPr="00FD28AB" w:rsidRDefault="009B69BE" w:rsidP="009B69BE">
      <w:pPr>
        <w:numPr>
          <w:ilvl w:val="0"/>
          <w:numId w:val="30"/>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w:t>
      </w:r>
      <w:r>
        <w:rPr>
          <w:sz w:val="20"/>
          <w:szCs w:val="20"/>
        </w:rPr>
        <w:t xml:space="preserve">lunes a domingo. Opera días festivos. </w:t>
      </w:r>
    </w:p>
    <w:p w14:paraId="00814829" w14:textId="499C517E" w:rsidR="009B69BE" w:rsidRPr="00F05217" w:rsidRDefault="009B69BE" w:rsidP="009B69BE">
      <w:pPr>
        <w:pStyle w:val="Prrafodelista"/>
        <w:numPr>
          <w:ilvl w:val="0"/>
          <w:numId w:val="30"/>
        </w:numPr>
        <w:spacing w:after="0" w:line="240" w:lineRule="auto"/>
        <w:jc w:val="both"/>
        <w:rPr>
          <w:bCs/>
          <w:sz w:val="20"/>
          <w:szCs w:val="20"/>
        </w:rPr>
      </w:pPr>
      <w:r w:rsidRPr="00DA035D">
        <w:rPr>
          <w:b/>
          <w:sz w:val="20"/>
          <w:szCs w:val="20"/>
        </w:rPr>
        <w:t>Duración</w:t>
      </w:r>
      <w:r>
        <w:rPr>
          <w:b/>
          <w:sz w:val="20"/>
          <w:szCs w:val="20"/>
        </w:rPr>
        <w:t xml:space="preserve">: </w:t>
      </w:r>
      <w:r>
        <w:rPr>
          <w:bCs/>
          <w:sz w:val="20"/>
          <w:szCs w:val="20"/>
        </w:rPr>
        <w:t>5</w:t>
      </w:r>
      <w:r w:rsidRPr="00F05217">
        <w:rPr>
          <w:bCs/>
          <w:sz w:val="20"/>
          <w:szCs w:val="20"/>
        </w:rPr>
        <w:t xml:space="preserve"> hora</w:t>
      </w:r>
      <w:r>
        <w:rPr>
          <w:bCs/>
          <w:sz w:val="20"/>
          <w:szCs w:val="20"/>
        </w:rPr>
        <w:t>s</w:t>
      </w:r>
    </w:p>
    <w:p w14:paraId="294F6F5B" w14:textId="77777777" w:rsidR="009B69BE" w:rsidRPr="009B69BE" w:rsidRDefault="009B69BE" w:rsidP="009B69BE">
      <w:pPr>
        <w:pStyle w:val="Prrafodelista"/>
        <w:numPr>
          <w:ilvl w:val="0"/>
          <w:numId w:val="30"/>
        </w:numPr>
        <w:spacing w:after="0" w:line="240" w:lineRule="auto"/>
        <w:jc w:val="both"/>
        <w:rPr>
          <w:bCs/>
          <w:sz w:val="20"/>
          <w:szCs w:val="20"/>
        </w:rPr>
      </w:pPr>
      <w:r w:rsidRPr="009B69BE">
        <w:rPr>
          <w:b/>
          <w:sz w:val="20"/>
          <w:szCs w:val="20"/>
        </w:rPr>
        <w:t>Incluye</w:t>
      </w:r>
      <w:r w:rsidRPr="009B69BE">
        <w:rPr>
          <w:bCs/>
          <w:sz w:val="20"/>
          <w:szCs w:val="20"/>
        </w:rPr>
        <w:t>: transporte privado, guía especializado, visita a 2 zonas comerciales (centros comerciales, outlets, o centros artesanales) y tarjeta de asistencia médica</w:t>
      </w:r>
    </w:p>
    <w:p w14:paraId="6A4373BE" w14:textId="77777777" w:rsidR="009B69BE" w:rsidRPr="009B69BE" w:rsidRDefault="009B69BE" w:rsidP="009B69BE">
      <w:pPr>
        <w:pStyle w:val="Prrafodelista"/>
        <w:numPr>
          <w:ilvl w:val="0"/>
          <w:numId w:val="30"/>
        </w:numPr>
        <w:spacing w:after="0" w:line="240" w:lineRule="auto"/>
        <w:jc w:val="both"/>
        <w:rPr>
          <w:bCs/>
          <w:sz w:val="20"/>
          <w:szCs w:val="20"/>
        </w:rPr>
      </w:pPr>
      <w:r w:rsidRPr="009B69BE">
        <w:rPr>
          <w:b/>
          <w:sz w:val="20"/>
          <w:szCs w:val="20"/>
        </w:rPr>
        <w:t>No incluye</w:t>
      </w:r>
      <w:r w:rsidRPr="009B69BE">
        <w:rPr>
          <w:bCs/>
          <w:sz w:val="20"/>
          <w:szCs w:val="20"/>
        </w:rPr>
        <w:t>: gastos no especificados</w:t>
      </w:r>
    </w:p>
    <w:p w14:paraId="676FCE66" w14:textId="3663EE0D" w:rsidR="009B69BE" w:rsidRPr="009B69BE" w:rsidRDefault="009B69BE" w:rsidP="009B69BE">
      <w:pPr>
        <w:pStyle w:val="Prrafodelista"/>
        <w:numPr>
          <w:ilvl w:val="0"/>
          <w:numId w:val="30"/>
        </w:numPr>
        <w:spacing w:after="0" w:line="240" w:lineRule="auto"/>
        <w:jc w:val="both"/>
        <w:rPr>
          <w:bCs/>
          <w:sz w:val="20"/>
          <w:szCs w:val="20"/>
        </w:rPr>
      </w:pPr>
      <w:r w:rsidRPr="009B69BE">
        <w:rPr>
          <w:b/>
          <w:sz w:val="20"/>
          <w:szCs w:val="20"/>
        </w:rPr>
        <w:t>Nota</w:t>
      </w:r>
      <w:r w:rsidRPr="009B69BE">
        <w:rPr>
          <w:bCs/>
          <w:sz w:val="20"/>
          <w:szCs w:val="20"/>
        </w:rPr>
        <w:t>: Aplica un recargo para pasajeros alojados en las zonas de Cota y Chía.</w:t>
      </w:r>
    </w:p>
    <w:p w14:paraId="474DFED0" w14:textId="77777777" w:rsidR="009B69BE" w:rsidRDefault="009B69BE" w:rsidP="009B69BE">
      <w:pPr>
        <w:pStyle w:val="Prrafodelista"/>
        <w:numPr>
          <w:ilvl w:val="0"/>
          <w:numId w:val="30"/>
        </w:numPr>
        <w:spacing w:after="0" w:line="240" w:lineRule="auto"/>
        <w:jc w:val="both"/>
        <w:rPr>
          <w:bCs/>
          <w:sz w:val="20"/>
          <w:szCs w:val="20"/>
        </w:rPr>
      </w:pPr>
      <w:r w:rsidRPr="009B69BE">
        <w:rPr>
          <w:bCs/>
          <w:sz w:val="20"/>
          <w:szCs w:val="20"/>
        </w:rPr>
        <w:t>El horario de recogida se confirma al momento de la reserva.</w:t>
      </w:r>
    </w:p>
    <w:p w14:paraId="6596B34C" w14:textId="53D06F22" w:rsidR="00375E7B" w:rsidRPr="009B69BE" w:rsidRDefault="00375E7B" w:rsidP="009B69BE">
      <w:pPr>
        <w:pStyle w:val="Prrafodelista"/>
        <w:numPr>
          <w:ilvl w:val="0"/>
          <w:numId w:val="30"/>
        </w:numPr>
        <w:spacing w:after="0" w:line="240" w:lineRule="auto"/>
        <w:jc w:val="both"/>
        <w:rPr>
          <w:bCs/>
          <w:sz w:val="20"/>
          <w:szCs w:val="20"/>
        </w:rPr>
      </w:pPr>
      <w:r w:rsidRPr="00375E7B">
        <w:rPr>
          <w:b/>
          <w:sz w:val="20"/>
          <w:szCs w:val="20"/>
        </w:rPr>
        <w:t>Política de menores:</w:t>
      </w:r>
      <w:r w:rsidRPr="00375E7B">
        <w:rPr>
          <w:bCs/>
          <w:sz w:val="20"/>
          <w:szCs w:val="20"/>
        </w:rPr>
        <w:t xml:space="preserve"> Tarifa de adulto aplica desde los 2 años, Menores de 2 años pagan solo asistencia médica (USD </w:t>
      </w:r>
      <w:r>
        <w:rPr>
          <w:bCs/>
          <w:sz w:val="20"/>
          <w:szCs w:val="20"/>
        </w:rPr>
        <w:t>2</w:t>
      </w:r>
      <w:r w:rsidRPr="00375E7B">
        <w:rPr>
          <w:bCs/>
          <w:sz w:val="20"/>
          <w:szCs w:val="20"/>
        </w:rPr>
        <w:t>).</w:t>
      </w:r>
    </w:p>
    <w:p w14:paraId="555A1047" w14:textId="77777777" w:rsidR="00587216" w:rsidRDefault="00587216">
      <w:pPr>
        <w:spacing w:after="0" w:line="240" w:lineRule="auto"/>
        <w:jc w:val="both"/>
        <w:rPr>
          <w:b/>
          <w:sz w:val="20"/>
          <w:szCs w:val="20"/>
        </w:rPr>
      </w:pPr>
    </w:p>
    <w:p w14:paraId="61BC2645" w14:textId="77777777" w:rsidR="00587216" w:rsidRDefault="00587216">
      <w:pPr>
        <w:spacing w:after="0" w:line="240" w:lineRule="auto"/>
        <w:jc w:val="both"/>
        <w:rPr>
          <w:b/>
          <w:sz w:val="20"/>
          <w:szCs w:val="20"/>
        </w:rPr>
      </w:pPr>
    </w:p>
    <w:p w14:paraId="329C501A" w14:textId="198B2548" w:rsidR="009B69BE" w:rsidRDefault="009B69BE">
      <w:pPr>
        <w:spacing w:after="0" w:line="240" w:lineRule="auto"/>
        <w:jc w:val="both"/>
        <w:rPr>
          <w:b/>
          <w:sz w:val="20"/>
          <w:szCs w:val="20"/>
        </w:rPr>
      </w:pPr>
      <w:r w:rsidRPr="009B69BE">
        <w:rPr>
          <w:b/>
          <w:sz w:val="20"/>
          <w:szCs w:val="20"/>
        </w:rPr>
        <w:t>TOUR DEVOCIONAL SANTUARIO DEL DIVINO NIÑO JESUS</w:t>
      </w:r>
      <w:r>
        <w:rPr>
          <w:b/>
          <w:sz w:val="20"/>
          <w:szCs w:val="20"/>
        </w:rPr>
        <w:t xml:space="preserve"> (REGULAR)</w:t>
      </w:r>
    </w:p>
    <w:p w14:paraId="3EA5F81B" w14:textId="77777777" w:rsidR="009B69BE" w:rsidRPr="009B69BE" w:rsidRDefault="009B69BE" w:rsidP="009B69BE">
      <w:pPr>
        <w:spacing w:after="0" w:line="240" w:lineRule="auto"/>
        <w:jc w:val="both"/>
        <w:rPr>
          <w:bCs/>
          <w:sz w:val="20"/>
          <w:szCs w:val="20"/>
        </w:rPr>
      </w:pPr>
      <w:r w:rsidRPr="009B69BE">
        <w:rPr>
          <w:bCs/>
          <w:sz w:val="20"/>
          <w:szCs w:val="20"/>
        </w:rPr>
        <w:t>Vive una experiencia espiritual única en uno de los centros de peregrinación más importantes de Colombia. Desde tu hotel, te llevamos al tradicional barrio 20 de Julio, al sur de Bogotá, donde se encuentra el famoso Santuario del Divino Niño Jesús, visitado por miles de fieles que llegan cada semana en busca de fe, esperanza y milagros.</w:t>
      </w:r>
    </w:p>
    <w:p w14:paraId="002BEF0A" w14:textId="77777777" w:rsidR="009B69BE" w:rsidRPr="009B69BE" w:rsidRDefault="009B69BE" w:rsidP="009B69BE">
      <w:pPr>
        <w:spacing w:after="0" w:line="240" w:lineRule="auto"/>
        <w:jc w:val="both"/>
        <w:rPr>
          <w:bCs/>
          <w:sz w:val="20"/>
          <w:szCs w:val="20"/>
        </w:rPr>
      </w:pPr>
      <w:r w:rsidRPr="009B69BE">
        <w:rPr>
          <w:bCs/>
          <w:sz w:val="20"/>
          <w:szCs w:val="20"/>
        </w:rPr>
        <w:lastRenderedPageBreak/>
        <w:t>Antes de llegar al Santuario, haremos una parada en una tienda de artículos religiosos para que puedas adquirir velas, medallas u objetos devocionales, que luego serán bendecidos durante la Eucaristía.</w:t>
      </w:r>
    </w:p>
    <w:p w14:paraId="307E1432" w14:textId="77777777" w:rsidR="009B69BE" w:rsidRPr="009B69BE" w:rsidRDefault="009B69BE" w:rsidP="009B69BE">
      <w:pPr>
        <w:spacing w:after="0" w:line="240" w:lineRule="auto"/>
        <w:jc w:val="both"/>
        <w:rPr>
          <w:bCs/>
          <w:sz w:val="20"/>
          <w:szCs w:val="20"/>
        </w:rPr>
      </w:pPr>
      <w:r w:rsidRPr="009B69BE">
        <w:rPr>
          <w:bCs/>
          <w:sz w:val="20"/>
          <w:szCs w:val="20"/>
        </w:rPr>
        <w:t>Disfrutarás de un recorrido guiado por el Santuario, con tiempo para orar, reflexionar y participar en la Santa Misa. Si viajas en grupo acompañado por un sacerdote, existe la posibilidad de que él mismo oficie la misa en el recinto, previa coordinación.</w:t>
      </w:r>
    </w:p>
    <w:p w14:paraId="6FD99988" w14:textId="77777777" w:rsidR="009B69BE" w:rsidRPr="009B69BE" w:rsidRDefault="009B69BE" w:rsidP="009B69BE">
      <w:pPr>
        <w:spacing w:after="0" w:line="240" w:lineRule="auto"/>
        <w:jc w:val="both"/>
        <w:rPr>
          <w:bCs/>
          <w:sz w:val="20"/>
          <w:szCs w:val="20"/>
        </w:rPr>
      </w:pPr>
      <w:r w:rsidRPr="009B69BE">
        <w:rPr>
          <w:bCs/>
          <w:sz w:val="20"/>
          <w:szCs w:val="20"/>
        </w:rPr>
        <w:t xml:space="preserve">Este tour es ideal para quienes buscan un espacio de recogimiento espiritual, agradecimiento o simplemente conocer uno de los templos más emblemáticos del país. </w:t>
      </w:r>
    </w:p>
    <w:p w14:paraId="09E3D6B1" w14:textId="77777777" w:rsidR="009B69BE" w:rsidRPr="009B69BE" w:rsidRDefault="009B69BE" w:rsidP="009B69BE">
      <w:pPr>
        <w:spacing w:after="0" w:line="240" w:lineRule="auto"/>
        <w:jc w:val="both"/>
        <w:rPr>
          <w:bCs/>
          <w:sz w:val="20"/>
          <w:szCs w:val="20"/>
        </w:rPr>
      </w:pPr>
      <w:r w:rsidRPr="009B69BE">
        <w:rPr>
          <w:bCs/>
          <w:sz w:val="20"/>
          <w:szCs w:val="20"/>
        </w:rPr>
        <w:t>Dato especial: la fiesta patronal del Divino Niño se celebra el primer domingo de septiembre, con misa campal a las 12:00, un evento multitudinario lleno de fe y tradición.</w:t>
      </w:r>
    </w:p>
    <w:p w14:paraId="17324151" w14:textId="77777777" w:rsidR="009B69BE" w:rsidRPr="00FD28AB" w:rsidRDefault="009B69BE" w:rsidP="009B69BE">
      <w:pPr>
        <w:numPr>
          <w:ilvl w:val="0"/>
          <w:numId w:val="31"/>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w:t>
      </w:r>
      <w:r>
        <w:rPr>
          <w:sz w:val="20"/>
          <w:szCs w:val="20"/>
        </w:rPr>
        <w:t xml:space="preserve">lunes a domingo. Opera días festivos. </w:t>
      </w:r>
    </w:p>
    <w:p w14:paraId="7E008AD3" w14:textId="1FDD9430" w:rsidR="009B69BE" w:rsidRPr="00F05217" w:rsidRDefault="009B69BE" w:rsidP="009B69BE">
      <w:pPr>
        <w:pStyle w:val="Prrafodelista"/>
        <w:numPr>
          <w:ilvl w:val="0"/>
          <w:numId w:val="31"/>
        </w:numPr>
        <w:spacing w:after="0" w:line="240" w:lineRule="auto"/>
        <w:jc w:val="both"/>
        <w:rPr>
          <w:bCs/>
          <w:sz w:val="20"/>
          <w:szCs w:val="20"/>
        </w:rPr>
      </w:pPr>
      <w:r w:rsidRPr="00DA035D">
        <w:rPr>
          <w:b/>
          <w:sz w:val="20"/>
          <w:szCs w:val="20"/>
        </w:rPr>
        <w:t>Duración</w:t>
      </w:r>
      <w:r>
        <w:rPr>
          <w:b/>
          <w:sz w:val="20"/>
          <w:szCs w:val="20"/>
        </w:rPr>
        <w:t xml:space="preserve">: </w:t>
      </w:r>
      <w:r>
        <w:rPr>
          <w:bCs/>
          <w:sz w:val="20"/>
          <w:szCs w:val="20"/>
        </w:rPr>
        <w:t xml:space="preserve">4 </w:t>
      </w:r>
      <w:r w:rsidRPr="00F05217">
        <w:rPr>
          <w:bCs/>
          <w:sz w:val="20"/>
          <w:szCs w:val="20"/>
        </w:rPr>
        <w:t>hora</w:t>
      </w:r>
      <w:r>
        <w:rPr>
          <w:bCs/>
          <w:sz w:val="20"/>
          <w:szCs w:val="20"/>
        </w:rPr>
        <w:t>s</w:t>
      </w:r>
    </w:p>
    <w:p w14:paraId="04B00784" w14:textId="77777777" w:rsidR="009B69BE" w:rsidRPr="009B69BE" w:rsidRDefault="009B69BE" w:rsidP="009B69BE">
      <w:pPr>
        <w:pStyle w:val="Prrafodelista"/>
        <w:numPr>
          <w:ilvl w:val="0"/>
          <w:numId w:val="31"/>
        </w:numPr>
        <w:spacing w:after="0" w:line="240" w:lineRule="auto"/>
        <w:jc w:val="both"/>
        <w:rPr>
          <w:bCs/>
          <w:sz w:val="20"/>
          <w:szCs w:val="20"/>
        </w:rPr>
      </w:pPr>
      <w:r w:rsidRPr="009B69BE">
        <w:rPr>
          <w:b/>
          <w:sz w:val="20"/>
          <w:szCs w:val="20"/>
        </w:rPr>
        <w:t>Incluye:</w:t>
      </w:r>
      <w:r w:rsidRPr="009B69BE">
        <w:rPr>
          <w:bCs/>
          <w:sz w:val="20"/>
          <w:szCs w:val="20"/>
        </w:rPr>
        <w:t xml:space="preserve"> transporte privado ida y regreso, guía turístico profesional, tarjeta de asistencia médica</w:t>
      </w:r>
    </w:p>
    <w:p w14:paraId="30A5C87B" w14:textId="4547346A" w:rsidR="009B69BE" w:rsidRPr="009B69BE" w:rsidRDefault="009B69BE" w:rsidP="009B69BE">
      <w:pPr>
        <w:pStyle w:val="Prrafodelista"/>
        <w:numPr>
          <w:ilvl w:val="0"/>
          <w:numId w:val="31"/>
        </w:numPr>
        <w:spacing w:after="0" w:line="240" w:lineRule="auto"/>
        <w:jc w:val="both"/>
        <w:rPr>
          <w:bCs/>
          <w:sz w:val="20"/>
          <w:szCs w:val="20"/>
        </w:rPr>
      </w:pPr>
      <w:r w:rsidRPr="009B69BE">
        <w:rPr>
          <w:b/>
          <w:sz w:val="20"/>
          <w:szCs w:val="20"/>
        </w:rPr>
        <w:t>Importante</w:t>
      </w:r>
      <w:r w:rsidRPr="009B69BE">
        <w:rPr>
          <w:bCs/>
          <w:sz w:val="20"/>
          <w:szCs w:val="20"/>
        </w:rPr>
        <w:t>:</w:t>
      </w:r>
      <w:r>
        <w:rPr>
          <w:bCs/>
          <w:sz w:val="20"/>
          <w:szCs w:val="20"/>
        </w:rPr>
        <w:t xml:space="preserve"> </w:t>
      </w:r>
      <w:r w:rsidRPr="009B69BE">
        <w:rPr>
          <w:bCs/>
          <w:sz w:val="20"/>
          <w:szCs w:val="20"/>
        </w:rPr>
        <w:t>Horarios de Misa:</w:t>
      </w:r>
      <w:r>
        <w:rPr>
          <w:bCs/>
          <w:sz w:val="20"/>
          <w:szCs w:val="20"/>
        </w:rPr>
        <w:t xml:space="preserve"> </w:t>
      </w:r>
      <w:r w:rsidR="002C1DE0" w:rsidRPr="009B69BE">
        <w:rPr>
          <w:bCs/>
          <w:sz w:val="20"/>
          <w:szCs w:val="20"/>
        </w:rPr>
        <w:t>lunes</w:t>
      </w:r>
      <w:r w:rsidRPr="009B69BE">
        <w:rPr>
          <w:bCs/>
          <w:sz w:val="20"/>
          <w:szCs w:val="20"/>
        </w:rPr>
        <w:t xml:space="preserve"> a sábado: 7:00, 8:00, 11:00, 12:00, 16:00 y 17:00</w:t>
      </w:r>
      <w:r>
        <w:rPr>
          <w:bCs/>
          <w:sz w:val="20"/>
          <w:szCs w:val="20"/>
        </w:rPr>
        <w:t xml:space="preserve">. </w:t>
      </w:r>
      <w:r w:rsidRPr="009B69BE">
        <w:rPr>
          <w:bCs/>
          <w:sz w:val="20"/>
          <w:szCs w:val="20"/>
        </w:rPr>
        <w:t>Domingos: de 5:00 a 17:00 (cada hora)</w:t>
      </w:r>
      <w:r>
        <w:rPr>
          <w:bCs/>
          <w:sz w:val="20"/>
          <w:szCs w:val="20"/>
        </w:rPr>
        <w:t xml:space="preserve">. </w:t>
      </w:r>
      <w:r w:rsidRPr="009B69BE">
        <w:rPr>
          <w:bCs/>
          <w:sz w:val="20"/>
          <w:szCs w:val="20"/>
        </w:rPr>
        <w:t xml:space="preserve">La afluencia de feligreses aumenta considerablemente en domingos, Semana Santa y durante la fiesta patronal. </w:t>
      </w:r>
    </w:p>
    <w:p w14:paraId="6308DB51" w14:textId="7CC4561A" w:rsidR="009B69BE" w:rsidRPr="009B69BE" w:rsidRDefault="009B69BE" w:rsidP="009B69BE">
      <w:pPr>
        <w:pStyle w:val="Prrafodelista"/>
        <w:numPr>
          <w:ilvl w:val="0"/>
          <w:numId w:val="26"/>
        </w:numPr>
        <w:spacing w:after="0" w:line="240" w:lineRule="auto"/>
        <w:jc w:val="both"/>
        <w:rPr>
          <w:bCs/>
          <w:sz w:val="20"/>
          <w:szCs w:val="20"/>
        </w:rPr>
      </w:pPr>
      <w:r w:rsidRPr="009B69BE">
        <w:rPr>
          <w:bCs/>
          <w:sz w:val="20"/>
          <w:szCs w:val="20"/>
        </w:rPr>
        <w:t>Aplica recargo para pasajeros alojados en la zona de Cota.</w:t>
      </w:r>
    </w:p>
    <w:p w14:paraId="66387146" w14:textId="65D29AF3" w:rsidR="00587216" w:rsidRDefault="009B69BE" w:rsidP="009B69BE">
      <w:pPr>
        <w:pStyle w:val="Prrafodelista"/>
        <w:numPr>
          <w:ilvl w:val="0"/>
          <w:numId w:val="31"/>
        </w:numPr>
        <w:spacing w:after="0" w:line="240" w:lineRule="auto"/>
        <w:jc w:val="both"/>
        <w:rPr>
          <w:bCs/>
          <w:sz w:val="20"/>
          <w:szCs w:val="20"/>
        </w:rPr>
      </w:pPr>
      <w:r w:rsidRPr="009B69BE">
        <w:rPr>
          <w:bCs/>
          <w:sz w:val="20"/>
          <w:szCs w:val="20"/>
        </w:rPr>
        <w:t>El horario de recogida será confirmado directamente en el destino.</w:t>
      </w:r>
    </w:p>
    <w:p w14:paraId="51556AC0" w14:textId="77777777" w:rsidR="00375E7B" w:rsidRPr="00375E7B" w:rsidRDefault="00375E7B" w:rsidP="00375E7B">
      <w:pPr>
        <w:pStyle w:val="Prrafodelista"/>
        <w:numPr>
          <w:ilvl w:val="0"/>
          <w:numId w:val="31"/>
        </w:numPr>
        <w:spacing w:after="0" w:line="240" w:lineRule="auto"/>
        <w:jc w:val="both"/>
        <w:rPr>
          <w:bCs/>
          <w:sz w:val="20"/>
          <w:szCs w:val="20"/>
        </w:rPr>
      </w:pPr>
      <w:r w:rsidRPr="00375E7B">
        <w:rPr>
          <w:bCs/>
          <w:sz w:val="20"/>
          <w:szCs w:val="20"/>
        </w:rPr>
        <w:t>Respetar horarios de misa y afluencia de feligreses.</w:t>
      </w:r>
    </w:p>
    <w:p w14:paraId="0608A5F7" w14:textId="13C395C5" w:rsidR="00375E7B" w:rsidRPr="00375E7B" w:rsidRDefault="00375E7B" w:rsidP="00375E7B">
      <w:pPr>
        <w:pStyle w:val="Prrafodelista"/>
        <w:numPr>
          <w:ilvl w:val="0"/>
          <w:numId w:val="31"/>
        </w:numPr>
        <w:spacing w:after="0" w:line="240" w:lineRule="auto"/>
        <w:jc w:val="both"/>
        <w:rPr>
          <w:bCs/>
          <w:sz w:val="20"/>
          <w:szCs w:val="20"/>
        </w:rPr>
      </w:pPr>
      <w:r w:rsidRPr="00375E7B">
        <w:rPr>
          <w:b/>
          <w:sz w:val="20"/>
          <w:szCs w:val="20"/>
        </w:rPr>
        <w:t>Política de menores:</w:t>
      </w:r>
      <w:r w:rsidRPr="00375E7B">
        <w:rPr>
          <w:bCs/>
          <w:sz w:val="20"/>
          <w:szCs w:val="20"/>
        </w:rPr>
        <w:t xml:space="preserve"> Tarifa de adulto aplica desde los 2 años, Menores de 2 años pagan solo asistencia médica (USD </w:t>
      </w:r>
      <w:r>
        <w:rPr>
          <w:bCs/>
          <w:sz w:val="20"/>
          <w:szCs w:val="20"/>
        </w:rPr>
        <w:t>2</w:t>
      </w:r>
      <w:r w:rsidRPr="00375E7B">
        <w:rPr>
          <w:bCs/>
          <w:sz w:val="20"/>
          <w:szCs w:val="20"/>
        </w:rPr>
        <w:t>).</w:t>
      </w:r>
    </w:p>
    <w:p w14:paraId="2952D90C" w14:textId="77777777" w:rsidR="00587216" w:rsidRDefault="00587216">
      <w:pPr>
        <w:spacing w:after="0" w:line="240" w:lineRule="auto"/>
        <w:jc w:val="both"/>
        <w:rPr>
          <w:b/>
          <w:sz w:val="20"/>
          <w:szCs w:val="20"/>
        </w:rPr>
      </w:pPr>
    </w:p>
    <w:p w14:paraId="3AFAFFF9" w14:textId="77777777" w:rsidR="00E704DC" w:rsidRDefault="00E704DC">
      <w:pPr>
        <w:spacing w:after="0" w:line="240" w:lineRule="auto"/>
        <w:jc w:val="both"/>
        <w:rPr>
          <w:b/>
          <w:sz w:val="20"/>
          <w:szCs w:val="20"/>
        </w:rPr>
      </w:pPr>
    </w:p>
    <w:p w14:paraId="1B8090EA" w14:textId="4B0E235C" w:rsidR="00587216" w:rsidRDefault="00E704DC">
      <w:pPr>
        <w:spacing w:after="0" w:line="240" w:lineRule="auto"/>
        <w:jc w:val="both"/>
        <w:rPr>
          <w:b/>
          <w:sz w:val="20"/>
          <w:szCs w:val="20"/>
        </w:rPr>
      </w:pPr>
      <w:r w:rsidRPr="00E704DC">
        <w:rPr>
          <w:b/>
          <w:sz w:val="20"/>
          <w:szCs w:val="20"/>
        </w:rPr>
        <w:t>TOUR DE CIUDAD RELIGIOSO (SEMI</w:t>
      </w:r>
      <w:r>
        <w:rPr>
          <w:b/>
          <w:sz w:val="20"/>
          <w:szCs w:val="20"/>
        </w:rPr>
        <w:t xml:space="preserve"> </w:t>
      </w:r>
      <w:r w:rsidRPr="00E704DC">
        <w:rPr>
          <w:b/>
          <w:sz w:val="20"/>
          <w:szCs w:val="20"/>
        </w:rPr>
        <w:t>PRIVADO)</w:t>
      </w:r>
    </w:p>
    <w:p w14:paraId="141F2B47" w14:textId="77777777" w:rsidR="00E704DC" w:rsidRPr="00E704DC" w:rsidRDefault="00E704DC" w:rsidP="00E704DC">
      <w:pPr>
        <w:spacing w:after="0" w:line="240" w:lineRule="auto"/>
        <w:jc w:val="both"/>
        <w:rPr>
          <w:bCs/>
          <w:sz w:val="20"/>
          <w:szCs w:val="20"/>
        </w:rPr>
      </w:pPr>
      <w:r w:rsidRPr="00E704DC">
        <w:rPr>
          <w:bCs/>
          <w:sz w:val="20"/>
          <w:szCs w:val="20"/>
        </w:rPr>
        <w:t>Descubre el rostro espiritual de Bogotá con este recorrido guiado que parte desde tu lugar de alojamiento y te lleva a conocer algunas de las iglesias más tradicionales e imponentes de la ciudad. Este tour consolida a Bogotá como un destacado destino de turismo religioso, no solo por sus celebraciones y peregrinaciones, sino también por las fascinantes historias y leyendas que dieron origen a sus templos.</w:t>
      </w:r>
    </w:p>
    <w:p w14:paraId="0ACC0C73" w14:textId="77777777" w:rsidR="00E704DC" w:rsidRPr="00E704DC" w:rsidRDefault="00E704DC" w:rsidP="00E704DC">
      <w:pPr>
        <w:spacing w:after="0" w:line="240" w:lineRule="auto"/>
        <w:jc w:val="both"/>
        <w:rPr>
          <w:bCs/>
          <w:sz w:val="20"/>
          <w:szCs w:val="20"/>
        </w:rPr>
      </w:pPr>
      <w:r w:rsidRPr="00E704DC">
        <w:rPr>
          <w:bCs/>
          <w:sz w:val="20"/>
          <w:szCs w:val="20"/>
        </w:rPr>
        <w:t>Durante el recorrido, admirarás la majestuosa Catedral Primada de Colombia, la Iglesia de San Francisco, la delicada belleza de la Iglesia de Santa Clara, el popular Santuario del Divino Niño y el emblemático Santuario del Señor Caído de Monserrate, ubicado en lo alto del cerro más famoso de la capital, al cual ascenderás en teleférico o funicular.</w:t>
      </w:r>
    </w:p>
    <w:p w14:paraId="51066075" w14:textId="77777777" w:rsidR="00E704DC" w:rsidRPr="00E704DC" w:rsidRDefault="00E704DC" w:rsidP="00E704DC">
      <w:pPr>
        <w:spacing w:after="0" w:line="240" w:lineRule="auto"/>
        <w:jc w:val="both"/>
        <w:rPr>
          <w:bCs/>
          <w:sz w:val="20"/>
          <w:szCs w:val="20"/>
        </w:rPr>
      </w:pPr>
      <w:r w:rsidRPr="00E704DC">
        <w:rPr>
          <w:bCs/>
          <w:sz w:val="20"/>
          <w:szCs w:val="20"/>
        </w:rPr>
        <w:t>Cada templo revela detalles únicos de arte sacro, arquitectura colonial y devoción popular, haciendo de esta experiencia una inmersión cultural y espiritual profunda. También tendrás tiempo para adquirir reliquias, recuerdos u objetos religiosos.</w:t>
      </w:r>
    </w:p>
    <w:p w14:paraId="5279FD94" w14:textId="4904D861" w:rsidR="00E704DC" w:rsidRPr="00FD28AB" w:rsidRDefault="00E704DC" w:rsidP="00E704DC">
      <w:pPr>
        <w:numPr>
          <w:ilvl w:val="0"/>
          <w:numId w:val="26"/>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w:t>
      </w:r>
      <w:r>
        <w:rPr>
          <w:sz w:val="20"/>
          <w:szCs w:val="20"/>
        </w:rPr>
        <w:t xml:space="preserve">miércoles a lunes. Opera días festivos. </w:t>
      </w:r>
    </w:p>
    <w:p w14:paraId="2D01F879" w14:textId="138D505D" w:rsidR="00E704DC" w:rsidRPr="00F05217" w:rsidRDefault="00E704DC" w:rsidP="00E704DC">
      <w:pPr>
        <w:pStyle w:val="Prrafodelista"/>
        <w:numPr>
          <w:ilvl w:val="0"/>
          <w:numId w:val="26"/>
        </w:numPr>
        <w:spacing w:after="0" w:line="240" w:lineRule="auto"/>
        <w:jc w:val="both"/>
        <w:rPr>
          <w:bCs/>
          <w:sz w:val="20"/>
          <w:szCs w:val="20"/>
        </w:rPr>
      </w:pPr>
      <w:r w:rsidRPr="00DA035D">
        <w:rPr>
          <w:b/>
          <w:sz w:val="20"/>
          <w:szCs w:val="20"/>
        </w:rPr>
        <w:t>Duración</w:t>
      </w:r>
      <w:r>
        <w:rPr>
          <w:b/>
          <w:sz w:val="20"/>
          <w:szCs w:val="20"/>
        </w:rPr>
        <w:t>: 6</w:t>
      </w:r>
      <w:r>
        <w:rPr>
          <w:bCs/>
          <w:sz w:val="20"/>
          <w:szCs w:val="20"/>
        </w:rPr>
        <w:t xml:space="preserve"> </w:t>
      </w:r>
      <w:r w:rsidRPr="00F05217">
        <w:rPr>
          <w:bCs/>
          <w:sz w:val="20"/>
          <w:szCs w:val="20"/>
        </w:rPr>
        <w:t>hora</w:t>
      </w:r>
      <w:r>
        <w:rPr>
          <w:bCs/>
          <w:sz w:val="20"/>
          <w:szCs w:val="20"/>
        </w:rPr>
        <w:t>s</w:t>
      </w:r>
    </w:p>
    <w:p w14:paraId="7CAF49AF" w14:textId="77777777" w:rsidR="00E704DC" w:rsidRPr="00E704DC" w:rsidRDefault="00E704DC" w:rsidP="00E704DC">
      <w:pPr>
        <w:pStyle w:val="Prrafodelista"/>
        <w:numPr>
          <w:ilvl w:val="0"/>
          <w:numId w:val="26"/>
        </w:numPr>
        <w:spacing w:after="0" w:line="240" w:lineRule="auto"/>
        <w:jc w:val="both"/>
        <w:rPr>
          <w:bCs/>
          <w:sz w:val="20"/>
          <w:szCs w:val="20"/>
        </w:rPr>
      </w:pPr>
      <w:r w:rsidRPr="00E704DC">
        <w:rPr>
          <w:b/>
          <w:sz w:val="20"/>
          <w:szCs w:val="20"/>
        </w:rPr>
        <w:t>Incluye</w:t>
      </w:r>
      <w:r w:rsidRPr="00E704DC">
        <w:rPr>
          <w:bCs/>
          <w:sz w:val="20"/>
          <w:szCs w:val="20"/>
        </w:rPr>
        <w:t xml:space="preserve">: </w:t>
      </w:r>
      <w:proofErr w:type="gramStart"/>
      <w:r w:rsidRPr="00E704DC">
        <w:rPr>
          <w:bCs/>
          <w:sz w:val="20"/>
          <w:szCs w:val="20"/>
        </w:rPr>
        <w:t>transporte ida</w:t>
      </w:r>
      <w:proofErr w:type="gramEnd"/>
      <w:r w:rsidRPr="00E704DC">
        <w:rPr>
          <w:bCs/>
          <w:sz w:val="20"/>
          <w:szCs w:val="20"/>
        </w:rPr>
        <w:t xml:space="preserve"> y regreso desde el hotel, guía especializado, ascenso en teleférico o funicular a Monserrate, tarjeta de asistencia médica, hidratación</w:t>
      </w:r>
    </w:p>
    <w:p w14:paraId="0E072542" w14:textId="502EE649" w:rsidR="00E704DC" w:rsidRPr="00E704DC" w:rsidRDefault="00E704DC" w:rsidP="00E704DC">
      <w:pPr>
        <w:pStyle w:val="Prrafodelista"/>
        <w:numPr>
          <w:ilvl w:val="0"/>
          <w:numId w:val="26"/>
        </w:numPr>
        <w:spacing w:after="0" w:line="240" w:lineRule="auto"/>
        <w:jc w:val="both"/>
        <w:rPr>
          <w:bCs/>
          <w:sz w:val="20"/>
          <w:szCs w:val="20"/>
        </w:rPr>
      </w:pPr>
      <w:r w:rsidRPr="00E704DC">
        <w:rPr>
          <w:b/>
          <w:sz w:val="20"/>
          <w:szCs w:val="20"/>
        </w:rPr>
        <w:t>Importante</w:t>
      </w:r>
      <w:r w:rsidRPr="00E704DC">
        <w:rPr>
          <w:bCs/>
          <w:sz w:val="20"/>
          <w:szCs w:val="20"/>
        </w:rPr>
        <w:t>:</w:t>
      </w:r>
      <w:r>
        <w:rPr>
          <w:bCs/>
          <w:sz w:val="20"/>
          <w:szCs w:val="20"/>
        </w:rPr>
        <w:t xml:space="preserve"> </w:t>
      </w:r>
      <w:r w:rsidR="00BD3D00" w:rsidRPr="00BD3D00">
        <w:rPr>
          <w:bCs/>
          <w:sz w:val="20"/>
          <w:szCs w:val="20"/>
        </w:rPr>
        <w:t xml:space="preserve">El ascenso a Monserrate los domingos tiene un sobrecosto en el 2025 de USD </w:t>
      </w:r>
      <w:r w:rsidR="00BD3D00">
        <w:rPr>
          <w:bCs/>
          <w:sz w:val="20"/>
          <w:szCs w:val="20"/>
        </w:rPr>
        <w:t>25</w:t>
      </w:r>
      <w:r w:rsidR="00BD3D00" w:rsidRPr="00BD3D00">
        <w:rPr>
          <w:bCs/>
          <w:sz w:val="20"/>
          <w:szCs w:val="20"/>
        </w:rPr>
        <w:t xml:space="preserve"> y en el 2026 de USD </w:t>
      </w:r>
      <w:r w:rsidR="00BD3D00">
        <w:rPr>
          <w:bCs/>
          <w:sz w:val="20"/>
          <w:szCs w:val="20"/>
        </w:rPr>
        <w:t>28</w:t>
      </w:r>
      <w:r w:rsidR="00BD3D00" w:rsidRPr="00BD3D00">
        <w:rPr>
          <w:bCs/>
          <w:sz w:val="20"/>
          <w:szCs w:val="20"/>
        </w:rPr>
        <w:t xml:space="preserve"> (Fast Pass) con fila exclusiva por alta afluencia de peregrinos.</w:t>
      </w:r>
    </w:p>
    <w:p w14:paraId="432CFB44" w14:textId="77777777" w:rsidR="00E704DC" w:rsidRPr="00E704DC" w:rsidRDefault="00E704DC" w:rsidP="00E704DC">
      <w:pPr>
        <w:pStyle w:val="Prrafodelista"/>
        <w:numPr>
          <w:ilvl w:val="0"/>
          <w:numId w:val="26"/>
        </w:numPr>
        <w:spacing w:after="0" w:line="240" w:lineRule="auto"/>
        <w:jc w:val="both"/>
        <w:rPr>
          <w:bCs/>
          <w:sz w:val="20"/>
          <w:szCs w:val="20"/>
        </w:rPr>
      </w:pPr>
      <w:r w:rsidRPr="00E704DC">
        <w:rPr>
          <w:bCs/>
          <w:sz w:val="20"/>
          <w:szCs w:val="20"/>
        </w:rPr>
        <w:t>Aplica recargo para pasajeros alojados en la zona de Cota</w:t>
      </w:r>
    </w:p>
    <w:p w14:paraId="2FB03293" w14:textId="77777777" w:rsidR="00E704DC" w:rsidRPr="00E704DC" w:rsidRDefault="00E704DC" w:rsidP="00E704DC">
      <w:pPr>
        <w:pStyle w:val="Prrafodelista"/>
        <w:numPr>
          <w:ilvl w:val="0"/>
          <w:numId w:val="26"/>
        </w:numPr>
        <w:spacing w:after="0" w:line="240" w:lineRule="auto"/>
        <w:jc w:val="both"/>
        <w:rPr>
          <w:bCs/>
          <w:sz w:val="20"/>
          <w:szCs w:val="20"/>
        </w:rPr>
      </w:pPr>
      <w:r w:rsidRPr="00E704DC">
        <w:rPr>
          <w:bCs/>
          <w:sz w:val="20"/>
          <w:szCs w:val="20"/>
        </w:rPr>
        <w:t>El horario de recogida se confirma en el destino</w:t>
      </w:r>
    </w:p>
    <w:p w14:paraId="06879711" w14:textId="5CC18B0D" w:rsidR="00587216" w:rsidRPr="00E704DC" w:rsidRDefault="00E704DC" w:rsidP="00E704DC">
      <w:pPr>
        <w:pStyle w:val="Prrafodelista"/>
        <w:numPr>
          <w:ilvl w:val="0"/>
          <w:numId w:val="26"/>
        </w:numPr>
        <w:spacing w:after="0" w:line="240" w:lineRule="auto"/>
        <w:jc w:val="both"/>
        <w:rPr>
          <w:bCs/>
          <w:sz w:val="20"/>
          <w:szCs w:val="20"/>
        </w:rPr>
      </w:pPr>
      <w:r w:rsidRPr="00E704DC">
        <w:rPr>
          <w:bCs/>
          <w:sz w:val="20"/>
          <w:szCs w:val="20"/>
        </w:rPr>
        <w:t>No opera los jueves, viernes y sábado santo</w:t>
      </w:r>
    </w:p>
    <w:p w14:paraId="095F1966" w14:textId="77777777" w:rsidR="00BD3D00" w:rsidRPr="00375E7B" w:rsidRDefault="00BD3D00" w:rsidP="00BD3D00">
      <w:pPr>
        <w:pStyle w:val="Prrafodelista"/>
        <w:numPr>
          <w:ilvl w:val="0"/>
          <w:numId w:val="26"/>
        </w:numPr>
        <w:spacing w:after="0" w:line="240" w:lineRule="auto"/>
        <w:jc w:val="both"/>
        <w:rPr>
          <w:bCs/>
          <w:sz w:val="20"/>
          <w:szCs w:val="20"/>
        </w:rPr>
      </w:pPr>
      <w:r w:rsidRPr="00375E7B">
        <w:rPr>
          <w:b/>
          <w:sz w:val="20"/>
          <w:szCs w:val="20"/>
        </w:rPr>
        <w:t>Política de menores:</w:t>
      </w:r>
      <w:r w:rsidRPr="00375E7B">
        <w:rPr>
          <w:bCs/>
          <w:sz w:val="20"/>
          <w:szCs w:val="20"/>
        </w:rPr>
        <w:t xml:space="preserve"> Tarifa de adulto aplica desde los 2 años, Menores de 2 años pagan solo asistencia médica (USD </w:t>
      </w:r>
      <w:r>
        <w:rPr>
          <w:bCs/>
          <w:sz w:val="20"/>
          <w:szCs w:val="20"/>
        </w:rPr>
        <w:t>2</w:t>
      </w:r>
      <w:r w:rsidRPr="00375E7B">
        <w:rPr>
          <w:bCs/>
          <w:sz w:val="20"/>
          <w:szCs w:val="20"/>
        </w:rPr>
        <w:t>).</w:t>
      </w:r>
    </w:p>
    <w:p w14:paraId="150620D8" w14:textId="77777777" w:rsidR="00587216" w:rsidRDefault="00587216">
      <w:pPr>
        <w:spacing w:after="0" w:line="240" w:lineRule="auto"/>
        <w:jc w:val="both"/>
        <w:rPr>
          <w:b/>
          <w:sz w:val="20"/>
          <w:szCs w:val="20"/>
        </w:rPr>
      </w:pPr>
    </w:p>
    <w:p w14:paraId="166DB595" w14:textId="77777777" w:rsidR="00587216" w:rsidRDefault="00587216">
      <w:pPr>
        <w:spacing w:after="0" w:line="240" w:lineRule="auto"/>
        <w:jc w:val="both"/>
        <w:rPr>
          <w:b/>
          <w:sz w:val="20"/>
          <w:szCs w:val="20"/>
        </w:rPr>
      </w:pPr>
    </w:p>
    <w:p w14:paraId="5326CBE3" w14:textId="488E4DF2" w:rsidR="00587216" w:rsidRDefault="00BD3D00">
      <w:pPr>
        <w:spacing w:after="0" w:line="240" w:lineRule="auto"/>
        <w:jc w:val="both"/>
        <w:rPr>
          <w:b/>
          <w:sz w:val="20"/>
          <w:szCs w:val="20"/>
        </w:rPr>
      </w:pPr>
      <w:r>
        <w:rPr>
          <w:b/>
          <w:sz w:val="20"/>
          <w:szCs w:val="20"/>
        </w:rPr>
        <w:t xml:space="preserve">TOUR GASTRONÓMICO EN BOGOTÁ: </w:t>
      </w:r>
      <w:r w:rsidRPr="00BD3D00">
        <w:rPr>
          <w:b/>
          <w:sz w:val="20"/>
          <w:szCs w:val="20"/>
        </w:rPr>
        <w:t>PLAZA Y CATA DE FRUTAS + ALMUERZO TÍPICO</w:t>
      </w:r>
      <w:r w:rsidRPr="00E704DC">
        <w:rPr>
          <w:b/>
          <w:sz w:val="20"/>
          <w:szCs w:val="20"/>
        </w:rPr>
        <w:t xml:space="preserve"> </w:t>
      </w:r>
      <w:r w:rsidR="00E704DC" w:rsidRPr="00E704DC">
        <w:rPr>
          <w:b/>
          <w:sz w:val="20"/>
          <w:szCs w:val="20"/>
        </w:rPr>
        <w:t>(SEMI</w:t>
      </w:r>
      <w:r w:rsidR="00E704DC">
        <w:rPr>
          <w:b/>
          <w:sz w:val="20"/>
          <w:szCs w:val="20"/>
        </w:rPr>
        <w:t xml:space="preserve"> </w:t>
      </w:r>
      <w:r w:rsidR="00E704DC" w:rsidRPr="00E704DC">
        <w:rPr>
          <w:b/>
          <w:sz w:val="20"/>
          <w:szCs w:val="20"/>
        </w:rPr>
        <w:t>PRIVADO)</w:t>
      </w:r>
    </w:p>
    <w:p w14:paraId="4D576614" w14:textId="3985FCB1" w:rsidR="00563ECE" w:rsidRPr="00563ECE" w:rsidRDefault="00563ECE" w:rsidP="00563ECE">
      <w:pPr>
        <w:spacing w:after="0" w:line="240" w:lineRule="auto"/>
        <w:jc w:val="both"/>
        <w:rPr>
          <w:bCs/>
          <w:sz w:val="20"/>
          <w:szCs w:val="20"/>
        </w:rPr>
      </w:pPr>
      <w:r w:rsidRPr="00563ECE">
        <w:rPr>
          <w:bCs/>
          <w:sz w:val="20"/>
          <w:szCs w:val="20"/>
        </w:rPr>
        <w:t>Embárcate en un recorrido lleno de sabor y tradición. Se inicia la experiencia en la emblemática Plaza de Mercado de Paloquemao, donde descubrirás una gran variedad de frutas exóticas, aromas autóctonos y los ingredientes más representativos de la cocina colombiana. Luego, se realizará una pausa para disfrutar de unas tradicionales onces bogotanas, que incluyen una deliciosa combinación de chocolate caliente, almojábana y queso, en un lugar típico de la ciudad. Continuamos hacia un restaurante local, donde degustarás un plato típico colombiano como parte del almuerzo.</w:t>
      </w:r>
    </w:p>
    <w:p w14:paraId="60041216" w14:textId="374053C7" w:rsidR="00563ECE" w:rsidRPr="00FD28AB" w:rsidRDefault="00563ECE" w:rsidP="00563ECE">
      <w:pPr>
        <w:numPr>
          <w:ilvl w:val="0"/>
          <w:numId w:val="31"/>
        </w:numPr>
        <w:spacing w:after="0" w:line="240" w:lineRule="auto"/>
        <w:jc w:val="both"/>
        <w:rPr>
          <w:sz w:val="20"/>
          <w:szCs w:val="20"/>
        </w:rPr>
      </w:pPr>
      <w:r w:rsidRPr="00751D1B">
        <w:rPr>
          <w:b/>
          <w:sz w:val="20"/>
          <w:szCs w:val="20"/>
        </w:rPr>
        <w:lastRenderedPageBreak/>
        <w:t xml:space="preserve">Días de operación: </w:t>
      </w:r>
      <w:r w:rsidRPr="00751D1B">
        <w:rPr>
          <w:sz w:val="20"/>
          <w:szCs w:val="20"/>
        </w:rPr>
        <w:t xml:space="preserve"> Opera de </w:t>
      </w:r>
      <w:r>
        <w:rPr>
          <w:sz w:val="20"/>
          <w:szCs w:val="20"/>
        </w:rPr>
        <w:t xml:space="preserve">lunes a domingo. Opera días festivos. </w:t>
      </w:r>
    </w:p>
    <w:p w14:paraId="1736CD81" w14:textId="77777777" w:rsidR="00563ECE" w:rsidRPr="00F05217" w:rsidRDefault="00563ECE" w:rsidP="00563ECE">
      <w:pPr>
        <w:pStyle w:val="Prrafodelista"/>
        <w:numPr>
          <w:ilvl w:val="0"/>
          <w:numId w:val="31"/>
        </w:numPr>
        <w:spacing w:after="0" w:line="240" w:lineRule="auto"/>
        <w:jc w:val="both"/>
        <w:rPr>
          <w:bCs/>
          <w:sz w:val="20"/>
          <w:szCs w:val="20"/>
        </w:rPr>
      </w:pPr>
      <w:r w:rsidRPr="00DA035D">
        <w:rPr>
          <w:b/>
          <w:sz w:val="20"/>
          <w:szCs w:val="20"/>
        </w:rPr>
        <w:t>Duración</w:t>
      </w:r>
      <w:r w:rsidRPr="00BD3D00">
        <w:rPr>
          <w:b/>
          <w:sz w:val="20"/>
          <w:szCs w:val="20"/>
        </w:rPr>
        <w:t>:</w:t>
      </w:r>
      <w:r w:rsidRPr="00BD3D00">
        <w:rPr>
          <w:bCs/>
          <w:sz w:val="20"/>
          <w:szCs w:val="20"/>
        </w:rPr>
        <w:t xml:space="preserve"> 6</w:t>
      </w:r>
      <w:r>
        <w:rPr>
          <w:bCs/>
          <w:sz w:val="20"/>
          <w:szCs w:val="20"/>
        </w:rPr>
        <w:t xml:space="preserve"> </w:t>
      </w:r>
      <w:r w:rsidRPr="00F05217">
        <w:rPr>
          <w:bCs/>
          <w:sz w:val="20"/>
          <w:szCs w:val="20"/>
        </w:rPr>
        <w:t>hora</w:t>
      </w:r>
      <w:r>
        <w:rPr>
          <w:bCs/>
          <w:sz w:val="20"/>
          <w:szCs w:val="20"/>
        </w:rPr>
        <w:t>s</w:t>
      </w:r>
    </w:p>
    <w:p w14:paraId="2CF3F5B8" w14:textId="4B1C45B9" w:rsidR="00563ECE" w:rsidRPr="00563ECE" w:rsidRDefault="00563ECE" w:rsidP="00563ECE">
      <w:pPr>
        <w:pStyle w:val="Prrafodelista"/>
        <w:numPr>
          <w:ilvl w:val="0"/>
          <w:numId w:val="31"/>
        </w:numPr>
        <w:spacing w:after="0" w:line="240" w:lineRule="auto"/>
        <w:jc w:val="both"/>
        <w:rPr>
          <w:bCs/>
          <w:sz w:val="20"/>
          <w:szCs w:val="20"/>
        </w:rPr>
      </w:pPr>
      <w:r w:rsidRPr="00563ECE">
        <w:rPr>
          <w:b/>
          <w:sz w:val="20"/>
          <w:szCs w:val="20"/>
        </w:rPr>
        <w:t>Incluye</w:t>
      </w:r>
      <w:r w:rsidRPr="00563ECE">
        <w:rPr>
          <w:bCs/>
          <w:sz w:val="20"/>
          <w:szCs w:val="20"/>
        </w:rPr>
        <w:t xml:space="preserve">: transporte, Guía, Onces tradicionales, degustación de frutas, almuerzo típico, hidratación y tarjeta de asistencia médica. </w:t>
      </w:r>
    </w:p>
    <w:p w14:paraId="26264F44" w14:textId="77777777" w:rsidR="00563ECE" w:rsidRPr="00563ECE" w:rsidRDefault="00563ECE" w:rsidP="00563ECE">
      <w:pPr>
        <w:pStyle w:val="Prrafodelista"/>
        <w:numPr>
          <w:ilvl w:val="0"/>
          <w:numId w:val="32"/>
        </w:numPr>
        <w:spacing w:after="0" w:line="240" w:lineRule="auto"/>
        <w:jc w:val="both"/>
        <w:rPr>
          <w:bCs/>
          <w:sz w:val="20"/>
          <w:szCs w:val="20"/>
        </w:rPr>
      </w:pPr>
      <w:r w:rsidRPr="00563ECE">
        <w:rPr>
          <w:b/>
          <w:sz w:val="20"/>
          <w:szCs w:val="20"/>
        </w:rPr>
        <w:t>No incluye:</w:t>
      </w:r>
      <w:r w:rsidRPr="00563ECE">
        <w:rPr>
          <w:bCs/>
          <w:sz w:val="20"/>
          <w:szCs w:val="20"/>
        </w:rPr>
        <w:t xml:space="preserve"> Gastos no especificados</w:t>
      </w:r>
    </w:p>
    <w:p w14:paraId="499A593D" w14:textId="19886865" w:rsidR="00E704DC" w:rsidRPr="00BD3D00" w:rsidRDefault="00563ECE" w:rsidP="00563ECE">
      <w:pPr>
        <w:pStyle w:val="Prrafodelista"/>
        <w:numPr>
          <w:ilvl w:val="0"/>
          <w:numId w:val="32"/>
        </w:numPr>
        <w:spacing w:after="0" w:line="240" w:lineRule="auto"/>
        <w:jc w:val="both"/>
        <w:rPr>
          <w:b/>
          <w:sz w:val="20"/>
          <w:szCs w:val="20"/>
        </w:rPr>
      </w:pPr>
      <w:r w:rsidRPr="00563ECE">
        <w:rPr>
          <w:b/>
          <w:sz w:val="20"/>
          <w:szCs w:val="20"/>
        </w:rPr>
        <w:t>Importante:</w:t>
      </w:r>
      <w:r>
        <w:rPr>
          <w:b/>
          <w:sz w:val="20"/>
          <w:szCs w:val="20"/>
        </w:rPr>
        <w:t xml:space="preserve"> </w:t>
      </w:r>
      <w:r w:rsidRPr="00563ECE">
        <w:rPr>
          <w:bCs/>
          <w:sz w:val="20"/>
          <w:szCs w:val="20"/>
        </w:rPr>
        <w:t>Aplica recargo para pasajeros alojados en la zona de Cota.</w:t>
      </w:r>
      <w:r>
        <w:rPr>
          <w:bCs/>
          <w:sz w:val="20"/>
          <w:szCs w:val="20"/>
        </w:rPr>
        <w:t xml:space="preserve"> </w:t>
      </w:r>
      <w:r w:rsidRPr="00563ECE">
        <w:rPr>
          <w:bCs/>
          <w:sz w:val="20"/>
          <w:szCs w:val="20"/>
        </w:rPr>
        <w:t>El horario de recogida se confirma en el destino.</w:t>
      </w:r>
    </w:p>
    <w:p w14:paraId="15500736" w14:textId="77777777" w:rsidR="00BD3D00" w:rsidRPr="00375E7B" w:rsidRDefault="00BD3D00" w:rsidP="00BD3D00">
      <w:pPr>
        <w:pStyle w:val="Prrafodelista"/>
        <w:numPr>
          <w:ilvl w:val="0"/>
          <w:numId w:val="32"/>
        </w:numPr>
        <w:spacing w:after="0" w:line="240" w:lineRule="auto"/>
        <w:jc w:val="both"/>
        <w:rPr>
          <w:bCs/>
          <w:sz w:val="20"/>
          <w:szCs w:val="20"/>
        </w:rPr>
      </w:pPr>
      <w:r w:rsidRPr="00375E7B">
        <w:rPr>
          <w:b/>
          <w:sz w:val="20"/>
          <w:szCs w:val="20"/>
        </w:rPr>
        <w:t>Política de menores:</w:t>
      </w:r>
      <w:r w:rsidRPr="00375E7B">
        <w:rPr>
          <w:bCs/>
          <w:sz w:val="20"/>
          <w:szCs w:val="20"/>
        </w:rPr>
        <w:t xml:space="preserve"> Tarifa de adulto aplica desde los 2 años, Menores de 2 años pagan solo asistencia médica (USD </w:t>
      </w:r>
      <w:r>
        <w:rPr>
          <w:bCs/>
          <w:sz w:val="20"/>
          <w:szCs w:val="20"/>
        </w:rPr>
        <w:t>2</w:t>
      </w:r>
      <w:r w:rsidRPr="00375E7B">
        <w:rPr>
          <w:bCs/>
          <w:sz w:val="20"/>
          <w:szCs w:val="20"/>
        </w:rPr>
        <w:t>).</w:t>
      </w:r>
    </w:p>
    <w:p w14:paraId="71C107AA" w14:textId="77777777" w:rsidR="00BD3D00" w:rsidRPr="00BD3D00" w:rsidRDefault="00BD3D00" w:rsidP="00BD3D00">
      <w:pPr>
        <w:spacing w:after="0" w:line="240" w:lineRule="auto"/>
        <w:jc w:val="both"/>
        <w:rPr>
          <w:b/>
          <w:sz w:val="20"/>
          <w:szCs w:val="20"/>
        </w:rPr>
      </w:pPr>
    </w:p>
    <w:p w14:paraId="5C4F4567" w14:textId="77777777" w:rsidR="00E704DC" w:rsidRDefault="00E704DC">
      <w:pPr>
        <w:spacing w:after="0" w:line="240" w:lineRule="auto"/>
        <w:jc w:val="both"/>
        <w:rPr>
          <w:b/>
          <w:sz w:val="20"/>
          <w:szCs w:val="20"/>
        </w:rPr>
      </w:pPr>
    </w:p>
    <w:p w14:paraId="224788D1" w14:textId="32E0236E" w:rsidR="00E704DC" w:rsidRDefault="00BD3D00">
      <w:pPr>
        <w:spacing w:after="0" w:line="240" w:lineRule="auto"/>
        <w:jc w:val="both"/>
        <w:rPr>
          <w:b/>
          <w:sz w:val="20"/>
          <w:szCs w:val="20"/>
        </w:rPr>
      </w:pPr>
      <w:r w:rsidRPr="00BD3D00">
        <w:rPr>
          <w:b/>
          <w:sz w:val="20"/>
          <w:szCs w:val="20"/>
        </w:rPr>
        <w:t xml:space="preserve">TOUR A LA CATEDRAL DE SAL DE ZIPAQUIRÁ CON ENTRADA + TRANSPORTE DESDE BOGOTÁ </w:t>
      </w:r>
      <w:r>
        <w:rPr>
          <w:b/>
          <w:sz w:val="20"/>
          <w:szCs w:val="20"/>
        </w:rPr>
        <w:t>(</w:t>
      </w:r>
      <w:r w:rsidR="006F0625">
        <w:rPr>
          <w:b/>
          <w:sz w:val="20"/>
          <w:szCs w:val="20"/>
        </w:rPr>
        <w:t>REGULAR</w:t>
      </w:r>
      <w:r w:rsidR="006F0625" w:rsidRPr="006F0625">
        <w:rPr>
          <w:b/>
          <w:sz w:val="20"/>
          <w:szCs w:val="20"/>
        </w:rPr>
        <w:t>)</w:t>
      </w:r>
    </w:p>
    <w:p w14:paraId="18053CE2" w14:textId="77777777" w:rsidR="00BD3D00" w:rsidRPr="00BD3D00" w:rsidRDefault="00BD3D00" w:rsidP="00BD3D00">
      <w:pPr>
        <w:spacing w:after="0" w:line="240" w:lineRule="auto"/>
        <w:jc w:val="both"/>
        <w:rPr>
          <w:bCs/>
          <w:sz w:val="20"/>
          <w:szCs w:val="20"/>
        </w:rPr>
      </w:pPr>
      <w:r w:rsidRPr="00BD3D00">
        <w:rPr>
          <w:bCs/>
          <w:sz w:val="20"/>
          <w:szCs w:val="20"/>
        </w:rPr>
        <w:t>Embárcate en un fascinante tour compartido desde Bogotá hacia Zipaquirá, donde descubrirás la Primera Maravilla de Colombia: la Catedral de Sal. Este santuario subterráneo, ubicado a 180 metros bajo tierra, es un ícono del turismo cultural, histórico y religioso en Colombia, ideal para quienes desean vivir una experiencia inolvidable.</w:t>
      </w:r>
    </w:p>
    <w:p w14:paraId="6F74C689" w14:textId="77777777" w:rsidR="00BD3D00" w:rsidRPr="00BD3D00" w:rsidRDefault="00BD3D00" w:rsidP="00BD3D00">
      <w:pPr>
        <w:spacing w:after="0" w:line="240" w:lineRule="auto"/>
        <w:jc w:val="both"/>
        <w:rPr>
          <w:sz w:val="20"/>
          <w:szCs w:val="20"/>
        </w:rPr>
      </w:pPr>
      <w:r w:rsidRPr="00BD3D00">
        <w:rPr>
          <w:bCs/>
          <w:sz w:val="20"/>
          <w:szCs w:val="20"/>
        </w:rPr>
        <w:t>Durante el recorrido, explora cada rincón de esta maravilla subterránea, desde el Viacrucis hasta el imponente Coro, mientras un guía profesional te acompaña y te comparte datos históricos, artísticos y técnicos sobre esta impresionante obra de arquitectura e ingeniería en roca salina. Al finalizar tu visita guiada, disfruta de tiempo libre para recorrer la zona o degustar un almuerzo típico colombiano (no incluido), antes de iniciar el regreso a Bogotá con recuerdos únicos de esta joya cultural.</w:t>
      </w:r>
    </w:p>
    <w:p w14:paraId="6325FEB0" w14:textId="64320EF5" w:rsidR="006F0625" w:rsidRPr="00FD28AB" w:rsidRDefault="006F0625" w:rsidP="00BD3D00">
      <w:pPr>
        <w:numPr>
          <w:ilvl w:val="0"/>
          <w:numId w:val="33"/>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w:t>
      </w:r>
      <w:r>
        <w:rPr>
          <w:sz w:val="20"/>
          <w:szCs w:val="20"/>
        </w:rPr>
        <w:t xml:space="preserve">lunes a domingo. Opera días festivos. </w:t>
      </w:r>
    </w:p>
    <w:p w14:paraId="43A8A41E" w14:textId="77777777" w:rsidR="006F0625" w:rsidRPr="00F05217" w:rsidRDefault="006F0625" w:rsidP="006F0625">
      <w:pPr>
        <w:pStyle w:val="Prrafodelista"/>
        <w:numPr>
          <w:ilvl w:val="0"/>
          <w:numId w:val="33"/>
        </w:numPr>
        <w:spacing w:after="0" w:line="240" w:lineRule="auto"/>
        <w:jc w:val="both"/>
        <w:rPr>
          <w:bCs/>
          <w:sz w:val="20"/>
          <w:szCs w:val="20"/>
        </w:rPr>
      </w:pPr>
      <w:r w:rsidRPr="00DA035D">
        <w:rPr>
          <w:b/>
          <w:sz w:val="20"/>
          <w:szCs w:val="20"/>
        </w:rPr>
        <w:t>Duración</w:t>
      </w:r>
      <w:r>
        <w:rPr>
          <w:b/>
          <w:sz w:val="20"/>
          <w:szCs w:val="20"/>
        </w:rPr>
        <w:t>: 6</w:t>
      </w:r>
      <w:r>
        <w:rPr>
          <w:bCs/>
          <w:sz w:val="20"/>
          <w:szCs w:val="20"/>
        </w:rPr>
        <w:t xml:space="preserve"> </w:t>
      </w:r>
      <w:r w:rsidRPr="00F05217">
        <w:rPr>
          <w:bCs/>
          <w:sz w:val="20"/>
          <w:szCs w:val="20"/>
        </w:rPr>
        <w:t>hora</w:t>
      </w:r>
      <w:r>
        <w:rPr>
          <w:bCs/>
          <w:sz w:val="20"/>
          <w:szCs w:val="20"/>
        </w:rPr>
        <w:t>s</w:t>
      </w:r>
    </w:p>
    <w:p w14:paraId="08E19A29" w14:textId="77777777" w:rsidR="006F0625" w:rsidRPr="006F0625" w:rsidRDefault="006F0625" w:rsidP="006F0625">
      <w:pPr>
        <w:pStyle w:val="Prrafodelista"/>
        <w:numPr>
          <w:ilvl w:val="0"/>
          <w:numId w:val="33"/>
        </w:numPr>
        <w:spacing w:after="0" w:line="240" w:lineRule="auto"/>
        <w:jc w:val="both"/>
        <w:rPr>
          <w:bCs/>
          <w:sz w:val="20"/>
          <w:szCs w:val="20"/>
        </w:rPr>
      </w:pPr>
      <w:r w:rsidRPr="006F0625">
        <w:rPr>
          <w:b/>
          <w:sz w:val="20"/>
          <w:szCs w:val="20"/>
        </w:rPr>
        <w:t>Incluye:</w:t>
      </w:r>
      <w:r w:rsidRPr="006F0625">
        <w:rPr>
          <w:bCs/>
          <w:sz w:val="20"/>
          <w:szCs w:val="20"/>
        </w:rPr>
        <w:t xml:space="preserve"> transporte cómodo y seguro, guía profesional y experto, entrada a la Catedral de Sal, asistencia médica durante el tour</w:t>
      </w:r>
    </w:p>
    <w:p w14:paraId="3427BD11" w14:textId="51E3CF04" w:rsidR="00E704DC" w:rsidRDefault="006F0625" w:rsidP="006F0625">
      <w:pPr>
        <w:pStyle w:val="Prrafodelista"/>
        <w:numPr>
          <w:ilvl w:val="0"/>
          <w:numId w:val="33"/>
        </w:numPr>
        <w:spacing w:after="0" w:line="240" w:lineRule="auto"/>
        <w:jc w:val="both"/>
        <w:rPr>
          <w:bCs/>
          <w:sz w:val="20"/>
          <w:szCs w:val="20"/>
        </w:rPr>
      </w:pPr>
      <w:r w:rsidRPr="006F0625">
        <w:rPr>
          <w:b/>
          <w:sz w:val="20"/>
          <w:szCs w:val="20"/>
        </w:rPr>
        <w:t>No incluye</w:t>
      </w:r>
      <w:r w:rsidRPr="006F0625">
        <w:rPr>
          <w:bCs/>
          <w:sz w:val="20"/>
          <w:szCs w:val="20"/>
        </w:rPr>
        <w:t>: almuerzo y gastos no especificados</w:t>
      </w:r>
    </w:p>
    <w:p w14:paraId="76BE93E3" w14:textId="5EEF7999" w:rsidR="00BD3D00" w:rsidRPr="00BD3D00" w:rsidRDefault="00BD3D00" w:rsidP="00BD3D00">
      <w:pPr>
        <w:pStyle w:val="Prrafodelista"/>
        <w:numPr>
          <w:ilvl w:val="0"/>
          <w:numId w:val="33"/>
        </w:numPr>
        <w:spacing w:after="0" w:line="240" w:lineRule="auto"/>
        <w:jc w:val="both"/>
        <w:rPr>
          <w:bCs/>
          <w:sz w:val="20"/>
          <w:szCs w:val="20"/>
        </w:rPr>
      </w:pPr>
      <w:r w:rsidRPr="00375E7B">
        <w:rPr>
          <w:b/>
          <w:sz w:val="20"/>
          <w:szCs w:val="20"/>
        </w:rPr>
        <w:t>Política de menores:</w:t>
      </w:r>
      <w:r w:rsidRPr="00375E7B">
        <w:rPr>
          <w:bCs/>
          <w:sz w:val="20"/>
          <w:szCs w:val="20"/>
        </w:rPr>
        <w:t xml:space="preserve"> Tarifa de adulto aplica desde los 2 años, Menores de 2 años pagan solo asistencia médica (USD </w:t>
      </w:r>
      <w:r>
        <w:rPr>
          <w:bCs/>
          <w:sz w:val="20"/>
          <w:szCs w:val="20"/>
        </w:rPr>
        <w:t>2</w:t>
      </w:r>
      <w:r w:rsidRPr="00375E7B">
        <w:rPr>
          <w:bCs/>
          <w:sz w:val="20"/>
          <w:szCs w:val="20"/>
        </w:rPr>
        <w:t>).</w:t>
      </w:r>
    </w:p>
    <w:p w14:paraId="0269A1F4" w14:textId="77777777" w:rsidR="00E704DC" w:rsidRDefault="00E704DC">
      <w:pPr>
        <w:spacing w:after="0" w:line="240" w:lineRule="auto"/>
        <w:jc w:val="both"/>
        <w:rPr>
          <w:b/>
          <w:sz w:val="20"/>
          <w:szCs w:val="20"/>
        </w:rPr>
      </w:pPr>
    </w:p>
    <w:p w14:paraId="4A65BE62" w14:textId="77777777" w:rsidR="00E704DC" w:rsidRDefault="00E704DC">
      <w:pPr>
        <w:spacing w:after="0" w:line="240" w:lineRule="auto"/>
        <w:jc w:val="both"/>
        <w:rPr>
          <w:b/>
          <w:sz w:val="20"/>
          <w:szCs w:val="20"/>
        </w:rPr>
      </w:pPr>
    </w:p>
    <w:p w14:paraId="0718FA32" w14:textId="2C82FD7D" w:rsidR="00E704DC" w:rsidRDefault="00BD3D00">
      <w:pPr>
        <w:spacing w:after="0" w:line="240" w:lineRule="auto"/>
        <w:jc w:val="both"/>
        <w:rPr>
          <w:b/>
          <w:sz w:val="20"/>
          <w:szCs w:val="20"/>
        </w:rPr>
      </w:pPr>
      <w:r w:rsidRPr="00BD3D00">
        <w:rPr>
          <w:b/>
          <w:sz w:val="20"/>
          <w:szCs w:val="20"/>
        </w:rPr>
        <w:t xml:space="preserve">CATEDRAL DE SAL DE ZIPAQUIRÁ Y MINA DE SAL DE NEMOCÓN + ALMUERZO DESDE BOGOTÁ </w:t>
      </w:r>
      <w:r w:rsidR="006F0625" w:rsidRPr="006F0625">
        <w:rPr>
          <w:b/>
          <w:sz w:val="20"/>
          <w:szCs w:val="20"/>
        </w:rPr>
        <w:t>(SEMI</w:t>
      </w:r>
      <w:r w:rsidR="006F0625">
        <w:rPr>
          <w:b/>
          <w:sz w:val="20"/>
          <w:szCs w:val="20"/>
        </w:rPr>
        <w:t xml:space="preserve"> </w:t>
      </w:r>
      <w:r w:rsidR="006F0625" w:rsidRPr="006F0625">
        <w:rPr>
          <w:b/>
          <w:sz w:val="20"/>
          <w:szCs w:val="20"/>
        </w:rPr>
        <w:t>PRIVADO)</w:t>
      </w:r>
    </w:p>
    <w:p w14:paraId="63B4FFDD" w14:textId="77777777" w:rsidR="006F0625" w:rsidRPr="006F0625" w:rsidRDefault="006F0625" w:rsidP="006F0625">
      <w:pPr>
        <w:spacing w:after="0" w:line="240" w:lineRule="auto"/>
        <w:jc w:val="both"/>
        <w:rPr>
          <w:bCs/>
          <w:sz w:val="20"/>
          <w:szCs w:val="20"/>
        </w:rPr>
      </w:pPr>
      <w:r w:rsidRPr="006F0625">
        <w:rPr>
          <w:bCs/>
          <w:sz w:val="20"/>
          <w:szCs w:val="20"/>
        </w:rPr>
        <w:t>Embárcate en una aventura inolvidable hacia el corazón de la sabana cundiboyacense y descubre dos joyas subterráneas de Colombia que combinan historia, naturaleza y magia ancestral.</w:t>
      </w:r>
    </w:p>
    <w:p w14:paraId="31C89FEC" w14:textId="77777777" w:rsidR="006F0625" w:rsidRPr="006F0625" w:rsidRDefault="006F0625" w:rsidP="006F0625">
      <w:pPr>
        <w:spacing w:after="0" w:line="240" w:lineRule="auto"/>
        <w:jc w:val="both"/>
        <w:rPr>
          <w:bCs/>
          <w:sz w:val="20"/>
          <w:szCs w:val="20"/>
        </w:rPr>
      </w:pPr>
      <w:r w:rsidRPr="006F0625">
        <w:rPr>
          <w:bCs/>
          <w:sz w:val="20"/>
          <w:szCs w:val="20"/>
        </w:rPr>
        <w:t>Partimos desde tu hotel para un recorrido panorámico por el norte de Bogotá, pasando por paisajes rurales y lugares emblemáticos como el Castillo Marroquí, el histórico Puente del Común, y los pueblos coloniales de Chía y Cajicá, donde la tradición se mezcla con la belleza arquitectónica.</w:t>
      </w:r>
    </w:p>
    <w:p w14:paraId="78ABE404" w14:textId="77777777" w:rsidR="006F0625" w:rsidRPr="006F0625" w:rsidRDefault="006F0625" w:rsidP="006F0625">
      <w:pPr>
        <w:spacing w:after="0" w:line="240" w:lineRule="auto"/>
        <w:jc w:val="both"/>
        <w:rPr>
          <w:bCs/>
          <w:sz w:val="20"/>
          <w:szCs w:val="20"/>
        </w:rPr>
      </w:pPr>
      <w:r w:rsidRPr="006F0625">
        <w:rPr>
          <w:bCs/>
          <w:sz w:val="20"/>
          <w:szCs w:val="20"/>
        </w:rPr>
        <w:t xml:space="preserve">Nuestra primera gran parada es la imponente Catedral de Sal de Zipaquirá, una maravilla subterránea ubicada a 160 metros bajo tierra. Construida por los mineros en honor a la Virgen de </w:t>
      </w:r>
      <w:proofErr w:type="spellStart"/>
      <w:r w:rsidRPr="006F0625">
        <w:rPr>
          <w:bCs/>
          <w:sz w:val="20"/>
          <w:szCs w:val="20"/>
        </w:rPr>
        <w:t>Guasá</w:t>
      </w:r>
      <w:proofErr w:type="spellEnd"/>
      <w:r w:rsidRPr="006F0625">
        <w:rPr>
          <w:bCs/>
          <w:sz w:val="20"/>
          <w:szCs w:val="20"/>
        </w:rPr>
        <w:t>, esta obra maestra de 8.500 m² ha sido reconocida como la Primera Maravilla de Colombia. Recorrerás sus túneles, el Viacrucis, las naves centrales y el altar mayor, en un ambiente cargado de espiritualidad y arte en roca de sal.</w:t>
      </w:r>
    </w:p>
    <w:p w14:paraId="75577200" w14:textId="77777777" w:rsidR="006F0625" w:rsidRPr="006F0625" w:rsidRDefault="006F0625" w:rsidP="006F0625">
      <w:pPr>
        <w:spacing w:after="0" w:line="240" w:lineRule="auto"/>
        <w:jc w:val="both"/>
        <w:rPr>
          <w:bCs/>
          <w:sz w:val="20"/>
          <w:szCs w:val="20"/>
        </w:rPr>
      </w:pPr>
      <w:r w:rsidRPr="006F0625">
        <w:rPr>
          <w:bCs/>
          <w:sz w:val="20"/>
          <w:szCs w:val="20"/>
        </w:rPr>
        <w:t>Después de esta experiencia, tendrás un tiempo para visitar ventas de artesanías locales, donde podrás llevarte recuerdos únicos hechos por manos colombianas.</w:t>
      </w:r>
    </w:p>
    <w:p w14:paraId="36BD5047" w14:textId="77777777" w:rsidR="006F0625" w:rsidRPr="006F0625" w:rsidRDefault="006F0625" w:rsidP="006F0625">
      <w:pPr>
        <w:spacing w:after="0" w:line="240" w:lineRule="auto"/>
        <w:jc w:val="both"/>
        <w:rPr>
          <w:bCs/>
          <w:sz w:val="20"/>
          <w:szCs w:val="20"/>
        </w:rPr>
      </w:pPr>
      <w:r w:rsidRPr="006F0625">
        <w:rPr>
          <w:bCs/>
          <w:sz w:val="20"/>
          <w:szCs w:val="20"/>
        </w:rPr>
        <w:t>Luego disfrutarás de un almuerzo típico de la región, con sabores auténticos que reflejan la riqueza culinaria de la zona.</w:t>
      </w:r>
    </w:p>
    <w:p w14:paraId="17BD8B63" w14:textId="77777777" w:rsidR="006F0625" w:rsidRPr="006F0625" w:rsidRDefault="006F0625" w:rsidP="006F0625">
      <w:pPr>
        <w:spacing w:after="0" w:line="240" w:lineRule="auto"/>
        <w:jc w:val="both"/>
        <w:rPr>
          <w:bCs/>
          <w:sz w:val="20"/>
          <w:szCs w:val="20"/>
        </w:rPr>
      </w:pPr>
      <w:r w:rsidRPr="006F0625">
        <w:rPr>
          <w:bCs/>
          <w:sz w:val="20"/>
          <w:szCs w:val="20"/>
        </w:rPr>
        <w:t>En la segunda parte del tour, nos dirigimos hacia el pintoresco municipio de Nemocón, a tan solo una hora, donde visitarás la Mina de Sal, famosa por sus gigantescos cristales naturales de sal, espejos de agua subterráneos y túneles llenos de historia. Este recorrido también incluye una caminata por el tranquilo pueblo, con sus calles empedradas y arquitectura colonial.</w:t>
      </w:r>
    </w:p>
    <w:p w14:paraId="5D991567" w14:textId="77777777" w:rsidR="006F0625" w:rsidRPr="006F0625" w:rsidRDefault="006F0625" w:rsidP="006F0625">
      <w:pPr>
        <w:spacing w:after="0" w:line="240" w:lineRule="auto"/>
        <w:jc w:val="both"/>
        <w:rPr>
          <w:bCs/>
          <w:sz w:val="20"/>
          <w:szCs w:val="20"/>
        </w:rPr>
      </w:pPr>
      <w:r w:rsidRPr="006F0625">
        <w:rPr>
          <w:bCs/>
          <w:sz w:val="20"/>
          <w:szCs w:val="20"/>
        </w:rPr>
        <w:t>Regreso a Bogotá en horas de la tarde con recuerdos imborrables de una experiencia mágica bajo tierra.</w:t>
      </w:r>
    </w:p>
    <w:p w14:paraId="45DADA4C" w14:textId="77777777" w:rsidR="006F0625" w:rsidRPr="00FD28AB" w:rsidRDefault="006F0625" w:rsidP="006F0625">
      <w:pPr>
        <w:numPr>
          <w:ilvl w:val="0"/>
          <w:numId w:val="34"/>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w:t>
      </w:r>
      <w:r>
        <w:rPr>
          <w:sz w:val="20"/>
          <w:szCs w:val="20"/>
        </w:rPr>
        <w:t xml:space="preserve">lunes a domingo. Opera días festivos. </w:t>
      </w:r>
    </w:p>
    <w:p w14:paraId="77F56854" w14:textId="73845D74" w:rsidR="006F0625" w:rsidRPr="00F05217" w:rsidRDefault="006F0625" w:rsidP="006F0625">
      <w:pPr>
        <w:pStyle w:val="Prrafodelista"/>
        <w:numPr>
          <w:ilvl w:val="0"/>
          <w:numId w:val="34"/>
        </w:numPr>
        <w:spacing w:after="0" w:line="240" w:lineRule="auto"/>
        <w:jc w:val="both"/>
        <w:rPr>
          <w:bCs/>
          <w:sz w:val="20"/>
          <w:szCs w:val="20"/>
        </w:rPr>
      </w:pPr>
      <w:r w:rsidRPr="00DA035D">
        <w:rPr>
          <w:b/>
          <w:sz w:val="20"/>
          <w:szCs w:val="20"/>
        </w:rPr>
        <w:t>Duración</w:t>
      </w:r>
      <w:r>
        <w:rPr>
          <w:b/>
          <w:sz w:val="20"/>
          <w:szCs w:val="20"/>
        </w:rPr>
        <w:t xml:space="preserve">: </w:t>
      </w:r>
      <w:r w:rsidRPr="006F0625">
        <w:rPr>
          <w:bCs/>
          <w:sz w:val="20"/>
          <w:szCs w:val="20"/>
        </w:rPr>
        <w:t>10</w:t>
      </w:r>
      <w:r>
        <w:rPr>
          <w:bCs/>
          <w:sz w:val="20"/>
          <w:szCs w:val="20"/>
        </w:rPr>
        <w:t xml:space="preserve"> </w:t>
      </w:r>
      <w:r w:rsidRPr="00F05217">
        <w:rPr>
          <w:bCs/>
          <w:sz w:val="20"/>
          <w:szCs w:val="20"/>
        </w:rPr>
        <w:t>hora</w:t>
      </w:r>
      <w:r>
        <w:rPr>
          <w:bCs/>
          <w:sz w:val="20"/>
          <w:szCs w:val="20"/>
        </w:rPr>
        <w:t>s</w:t>
      </w:r>
    </w:p>
    <w:p w14:paraId="54D6F259" w14:textId="77777777" w:rsidR="006F0625" w:rsidRPr="006F0625" w:rsidRDefault="006F0625" w:rsidP="006F0625">
      <w:pPr>
        <w:pStyle w:val="Prrafodelista"/>
        <w:numPr>
          <w:ilvl w:val="0"/>
          <w:numId w:val="34"/>
        </w:numPr>
        <w:spacing w:after="0" w:line="240" w:lineRule="auto"/>
        <w:jc w:val="both"/>
        <w:rPr>
          <w:bCs/>
          <w:sz w:val="20"/>
          <w:szCs w:val="20"/>
        </w:rPr>
      </w:pPr>
      <w:r w:rsidRPr="006F0625">
        <w:rPr>
          <w:b/>
          <w:sz w:val="20"/>
          <w:szCs w:val="20"/>
        </w:rPr>
        <w:lastRenderedPageBreak/>
        <w:t>Incluye:</w:t>
      </w:r>
      <w:r w:rsidRPr="006F0625">
        <w:rPr>
          <w:bCs/>
          <w:sz w:val="20"/>
          <w:szCs w:val="20"/>
        </w:rPr>
        <w:t xml:space="preserve"> transporte privado ida y regreso, guía profesional, entradas a la Catedral de Sal y Mina de Nemocón, almuerzo típico regional, hidratación y tarjeta de asistencia médica</w:t>
      </w:r>
    </w:p>
    <w:p w14:paraId="551C29AE" w14:textId="77777777" w:rsidR="006F0625" w:rsidRPr="006F0625" w:rsidRDefault="006F0625" w:rsidP="006F0625">
      <w:pPr>
        <w:pStyle w:val="Prrafodelista"/>
        <w:numPr>
          <w:ilvl w:val="0"/>
          <w:numId w:val="34"/>
        </w:numPr>
        <w:spacing w:after="0" w:line="240" w:lineRule="auto"/>
        <w:jc w:val="both"/>
        <w:rPr>
          <w:bCs/>
          <w:sz w:val="20"/>
          <w:szCs w:val="20"/>
        </w:rPr>
      </w:pPr>
      <w:r w:rsidRPr="006F0625">
        <w:rPr>
          <w:b/>
          <w:sz w:val="20"/>
          <w:szCs w:val="20"/>
        </w:rPr>
        <w:t>No incluye:</w:t>
      </w:r>
      <w:r w:rsidRPr="006F0625">
        <w:rPr>
          <w:bCs/>
          <w:sz w:val="20"/>
          <w:szCs w:val="20"/>
        </w:rPr>
        <w:t xml:space="preserve"> gastos no especificados</w:t>
      </w:r>
    </w:p>
    <w:p w14:paraId="3477E0E3" w14:textId="77777777" w:rsidR="006F0625" w:rsidRPr="006F0625" w:rsidRDefault="006F0625" w:rsidP="006F0625">
      <w:pPr>
        <w:pStyle w:val="Prrafodelista"/>
        <w:numPr>
          <w:ilvl w:val="0"/>
          <w:numId w:val="34"/>
        </w:numPr>
        <w:spacing w:after="0" w:line="240" w:lineRule="auto"/>
        <w:jc w:val="both"/>
        <w:rPr>
          <w:bCs/>
          <w:sz w:val="20"/>
          <w:szCs w:val="20"/>
        </w:rPr>
      </w:pPr>
      <w:r w:rsidRPr="006F0625">
        <w:rPr>
          <w:bCs/>
          <w:sz w:val="20"/>
          <w:szCs w:val="20"/>
        </w:rPr>
        <w:t xml:space="preserve">Aplica recargo para alojamientos en zona de Cota y Chía. </w:t>
      </w:r>
    </w:p>
    <w:p w14:paraId="77F2B323" w14:textId="75FB34C9" w:rsidR="00E704DC" w:rsidRPr="006F0625" w:rsidRDefault="006F0625" w:rsidP="006F0625">
      <w:pPr>
        <w:pStyle w:val="Prrafodelista"/>
        <w:numPr>
          <w:ilvl w:val="0"/>
          <w:numId w:val="34"/>
        </w:numPr>
        <w:spacing w:after="0" w:line="240" w:lineRule="auto"/>
        <w:jc w:val="both"/>
        <w:rPr>
          <w:bCs/>
          <w:sz w:val="20"/>
          <w:szCs w:val="20"/>
        </w:rPr>
      </w:pPr>
      <w:r w:rsidRPr="006F0625">
        <w:rPr>
          <w:bCs/>
          <w:sz w:val="20"/>
          <w:szCs w:val="20"/>
        </w:rPr>
        <w:t>Horario de recogida confirmado en destino</w:t>
      </w:r>
    </w:p>
    <w:p w14:paraId="46FF2B1D" w14:textId="77777777" w:rsidR="00C94582" w:rsidRDefault="00C94582">
      <w:pPr>
        <w:spacing w:after="0" w:line="240" w:lineRule="auto"/>
        <w:jc w:val="both"/>
        <w:rPr>
          <w:b/>
          <w:sz w:val="20"/>
          <w:szCs w:val="20"/>
        </w:rPr>
      </w:pPr>
    </w:p>
    <w:p w14:paraId="339C0486" w14:textId="77777777" w:rsidR="00C94582" w:rsidRDefault="00C94582">
      <w:pPr>
        <w:spacing w:after="0" w:line="240" w:lineRule="auto"/>
        <w:jc w:val="both"/>
        <w:rPr>
          <w:b/>
          <w:sz w:val="20"/>
          <w:szCs w:val="20"/>
        </w:rPr>
      </w:pPr>
    </w:p>
    <w:p w14:paraId="257D560C" w14:textId="5A6EA6E5" w:rsidR="006F0625" w:rsidRDefault="00BD3D00">
      <w:pPr>
        <w:spacing w:after="0" w:line="240" w:lineRule="auto"/>
        <w:jc w:val="both"/>
        <w:rPr>
          <w:b/>
          <w:sz w:val="20"/>
          <w:szCs w:val="20"/>
        </w:rPr>
      </w:pPr>
      <w:r w:rsidRPr="00BD3D00">
        <w:rPr>
          <w:b/>
          <w:sz w:val="20"/>
          <w:szCs w:val="20"/>
        </w:rPr>
        <w:t xml:space="preserve">TOUR CATEDRAL DE SAL DE ZIPAQUIRÁ Y LAGUNA DE GUATAVITA + ALMUERZO DESDE BOGOTÁ </w:t>
      </w:r>
      <w:r w:rsidR="006F0625" w:rsidRPr="006F0625">
        <w:rPr>
          <w:b/>
          <w:sz w:val="20"/>
          <w:szCs w:val="20"/>
        </w:rPr>
        <w:t>(SEMI</w:t>
      </w:r>
      <w:r w:rsidR="006F0625">
        <w:rPr>
          <w:b/>
          <w:sz w:val="20"/>
          <w:szCs w:val="20"/>
        </w:rPr>
        <w:t xml:space="preserve"> </w:t>
      </w:r>
      <w:r w:rsidR="006F0625" w:rsidRPr="006F0625">
        <w:rPr>
          <w:b/>
          <w:sz w:val="20"/>
          <w:szCs w:val="20"/>
        </w:rPr>
        <w:t>PRIVADO)</w:t>
      </w:r>
    </w:p>
    <w:p w14:paraId="7FA008C2" w14:textId="77777777" w:rsidR="006F0625" w:rsidRPr="006F0625" w:rsidRDefault="006F0625" w:rsidP="006F0625">
      <w:pPr>
        <w:spacing w:after="0" w:line="240" w:lineRule="auto"/>
        <w:jc w:val="both"/>
        <w:rPr>
          <w:bCs/>
          <w:sz w:val="20"/>
          <w:szCs w:val="20"/>
        </w:rPr>
      </w:pPr>
      <w:r w:rsidRPr="006F0625">
        <w:rPr>
          <w:bCs/>
          <w:sz w:val="20"/>
          <w:szCs w:val="20"/>
        </w:rPr>
        <w:t>Embárcate en un fascinante recorrido cultural y natural partiendo desde tu hotel de alojamiento. El viaje comienza con un trayecto panorámico hacia el norte de Bogotá, siguiendo la carretera Panamericana. En el camino, disfrutarás de vistas de emblemáticos lugares como el Castillo Marroquí, el Puente del Común y los encantadores pueblos coloniales de Chía y Cajicá.</w:t>
      </w:r>
    </w:p>
    <w:p w14:paraId="397CED7E" w14:textId="77777777" w:rsidR="006F0625" w:rsidRPr="006F0625" w:rsidRDefault="006F0625" w:rsidP="006F0625">
      <w:pPr>
        <w:spacing w:after="0" w:line="240" w:lineRule="auto"/>
        <w:jc w:val="both"/>
        <w:rPr>
          <w:bCs/>
          <w:sz w:val="20"/>
          <w:szCs w:val="20"/>
        </w:rPr>
      </w:pPr>
      <w:r w:rsidRPr="006F0625">
        <w:rPr>
          <w:bCs/>
          <w:sz w:val="20"/>
          <w:szCs w:val="20"/>
        </w:rPr>
        <w:t xml:space="preserve">La primera parada es la impresionante Catedral de Sal de Zipaquirá, una joya arquitectónica subterránea construida por mineros en honor a la Virgen de </w:t>
      </w:r>
      <w:proofErr w:type="spellStart"/>
      <w:r w:rsidRPr="006F0625">
        <w:rPr>
          <w:bCs/>
          <w:sz w:val="20"/>
          <w:szCs w:val="20"/>
        </w:rPr>
        <w:t>Guasá</w:t>
      </w:r>
      <w:proofErr w:type="spellEnd"/>
      <w:r w:rsidRPr="006F0625">
        <w:rPr>
          <w:bCs/>
          <w:sz w:val="20"/>
          <w:szCs w:val="20"/>
        </w:rPr>
        <w:t>. Ubicada a 160 metros de profundidad y con una extensión de 8.500 m², esta maravilla subterránea ha sido reconocida como la Primera Maravilla de Colombia. Continúa por los pueblos de Tocancipá, Gachancipá y Sesquilé, hasta llegar a Guatavita la Nueva, una pintoresca población fundada en 1967, diseñada con una singular arquitectura de estilo morisco y andaluz. Aquí disfrutarás de un almuerzo típico de la región.</w:t>
      </w:r>
    </w:p>
    <w:p w14:paraId="08AFCDB9" w14:textId="77777777" w:rsidR="006F0625" w:rsidRPr="006F0625" w:rsidRDefault="006F0625" w:rsidP="006F0625">
      <w:pPr>
        <w:spacing w:after="0" w:line="240" w:lineRule="auto"/>
        <w:jc w:val="both"/>
        <w:rPr>
          <w:bCs/>
          <w:sz w:val="20"/>
          <w:szCs w:val="20"/>
        </w:rPr>
      </w:pPr>
      <w:r w:rsidRPr="006F0625">
        <w:rPr>
          <w:bCs/>
          <w:sz w:val="20"/>
          <w:szCs w:val="20"/>
        </w:rPr>
        <w:t>La jornada finaliza con el ascenso a la Laguna Sagrada de Guatavita, un lugar místico envuelto en historia y leyendas muiscas. Parte del trayecto se realiza en vehículo y otra parte caminando. Este es un lugar emblemático que evoca el famoso ritual del Dorado, donde los antiguos muiscas ofrecían oro a sus dioses.</w:t>
      </w:r>
    </w:p>
    <w:p w14:paraId="06D0434A" w14:textId="06ADC0CD" w:rsidR="006F0625" w:rsidRPr="00FD28AB" w:rsidRDefault="006F0625" w:rsidP="006F0625">
      <w:pPr>
        <w:numPr>
          <w:ilvl w:val="0"/>
          <w:numId w:val="35"/>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w:t>
      </w:r>
      <w:r>
        <w:rPr>
          <w:sz w:val="20"/>
          <w:szCs w:val="20"/>
        </w:rPr>
        <w:t xml:space="preserve">martes a domingo. Opera días festivos. </w:t>
      </w:r>
    </w:p>
    <w:p w14:paraId="7EB21118" w14:textId="77777777" w:rsidR="006F0625" w:rsidRPr="00F05217" w:rsidRDefault="006F0625" w:rsidP="006F0625">
      <w:pPr>
        <w:pStyle w:val="Prrafodelista"/>
        <w:numPr>
          <w:ilvl w:val="0"/>
          <w:numId w:val="35"/>
        </w:numPr>
        <w:spacing w:after="0" w:line="240" w:lineRule="auto"/>
        <w:jc w:val="both"/>
        <w:rPr>
          <w:bCs/>
          <w:sz w:val="20"/>
          <w:szCs w:val="20"/>
        </w:rPr>
      </w:pPr>
      <w:r w:rsidRPr="00DA035D">
        <w:rPr>
          <w:b/>
          <w:sz w:val="20"/>
          <w:szCs w:val="20"/>
        </w:rPr>
        <w:t>Duración</w:t>
      </w:r>
      <w:r>
        <w:rPr>
          <w:b/>
          <w:sz w:val="20"/>
          <w:szCs w:val="20"/>
        </w:rPr>
        <w:t xml:space="preserve">: </w:t>
      </w:r>
      <w:r w:rsidRPr="006F0625">
        <w:rPr>
          <w:bCs/>
          <w:sz w:val="20"/>
          <w:szCs w:val="20"/>
        </w:rPr>
        <w:t>10</w:t>
      </w:r>
      <w:r>
        <w:rPr>
          <w:bCs/>
          <w:sz w:val="20"/>
          <w:szCs w:val="20"/>
        </w:rPr>
        <w:t xml:space="preserve"> </w:t>
      </w:r>
      <w:r w:rsidRPr="00F05217">
        <w:rPr>
          <w:bCs/>
          <w:sz w:val="20"/>
          <w:szCs w:val="20"/>
        </w:rPr>
        <w:t>hora</w:t>
      </w:r>
      <w:r>
        <w:rPr>
          <w:bCs/>
          <w:sz w:val="20"/>
          <w:szCs w:val="20"/>
        </w:rPr>
        <w:t>s</w:t>
      </w:r>
    </w:p>
    <w:p w14:paraId="5B73E89B" w14:textId="77777777" w:rsidR="006F0625" w:rsidRPr="006F0625" w:rsidRDefault="006F0625" w:rsidP="006F0625">
      <w:pPr>
        <w:pStyle w:val="Prrafodelista"/>
        <w:numPr>
          <w:ilvl w:val="0"/>
          <w:numId w:val="35"/>
        </w:numPr>
        <w:spacing w:after="0" w:line="240" w:lineRule="auto"/>
        <w:jc w:val="both"/>
        <w:rPr>
          <w:bCs/>
          <w:sz w:val="20"/>
          <w:szCs w:val="20"/>
        </w:rPr>
      </w:pPr>
      <w:r w:rsidRPr="006F0625">
        <w:rPr>
          <w:b/>
          <w:sz w:val="20"/>
          <w:szCs w:val="20"/>
        </w:rPr>
        <w:t>Incluye:</w:t>
      </w:r>
      <w:r w:rsidRPr="006F0625">
        <w:rPr>
          <w:bCs/>
          <w:sz w:val="20"/>
          <w:szCs w:val="20"/>
        </w:rPr>
        <w:t xml:space="preserve"> transporte desde/hasta el hotel, guía profesional, entradas a la Catedral de Sal y a la Laguna de Guatavita, almuerzo típico, hidratación y tarjeta de asistencia médica</w:t>
      </w:r>
    </w:p>
    <w:p w14:paraId="2EBEA7ED" w14:textId="6258BD0E" w:rsidR="006F0625" w:rsidRPr="006F0625" w:rsidRDefault="006F0625" w:rsidP="006F0625">
      <w:pPr>
        <w:pStyle w:val="Prrafodelista"/>
        <w:numPr>
          <w:ilvl w:val="0"/>
          <w:numId w:val="35"/>
        </w:numPr>
        <w:spacing w:after="0" w:line="240" w:lineRule="auto"/>
        <w:jc w:val="both"/>
        <w:rPr>
          <w:bCs/>
          <w:sz w:val="20"/>
          <w:szCs w:val="20"/>
        </w:rPr>
      </w:pPr>
      <w:r w:rsidRPr="006F0625">
        <w:rPr>
          <w:b/>
          <w:sz w:val="20"/>
          <w:szCs w:val="20"/>
        </w:rPr>
        <w:t>No incluye</w:t>
      </w:r>
      <w:r w:rsidRPr="006F0625">
        <w:rPr>
          <w:bCs/>
          <w:sz w:val="20"/>
          <w:szCs w:val="20"/>
        </w:rPr>
        <w:t>: gastos no especificados</w:t>
      </w:r>
      <w:r>
        <w:rPr>
          <w:bCs/>
          <w:sz w:val="20"/>
          <w:szCs w:val="20"/>
        </w:rPr>
        <w:t xml:space="preserve">. </w:t>
      </w:r>
      <w:r w:rsidRPr="006F0625">
        <w:rPr>
          <w:b/>
          <w:sz w:val="20"/>
          <w:szCs w:val="20"/>
        </w:rPr>
        <w:t>OPCIONAL</w:t>
      </w:r>
      <w:r w:rsidRPr="006F0625">
        <w:rPr>
          <w:bCs/>
          <w:sz w:val="20"/>
          <w:szCs w:val="20"/>
        </w:rPr>
        <w:t xml:space="preserve"> (no incluido en la tarifa):</w:t>
      </w:r>
      <w:r>
        <w:rPr>
          <w:bCs/>
          <w:sz w:val="20"/>
          <w:szCs w:val="20"/>
        </w:rPr>
        <w:t xml:space="preserve"> </w:t>
      </w:r>
      <w:r w:rsidRPr="006F0625">
        <w:rPr>
          <w:bCs/>
          <w:sz w:val="20"/>
          <w:szCs w:val="20"/>
        </w:rPr>
        <w:t>Visita a la Casa Loca – USD 14</w:t>
      </w:r>
    </w:p>
    <w:p w14:paraId="4CD6EC5C" w14:textId="39CF11A3" w:rsidR="006F0625" w:rsidRPr="006F0625" w:rsidRDefault="006F0625" w:rsidP="006F0625">
      <w:pPr>
        <w:pStyle w:val="Prrafodelista"/>
        <w:numPr>
          <w:ilvl w:val="0"/>
          <w:numId w:val="35"/>
        </w:numPr>
        <w:spacing w:after="0" w:line="240" w:lineRule="auto"/>
        <w:jc w:val="both"/>
        <w:rPr>
          <w:b/>
          <w:sz w:val="20"/>
          <w:szCs w:val="20"/>
        </w:rPr>
      </w:pPr>
      <w:r w:rsidRPr="006F0625">
        <w:rPr>
          <w:b/>
          <w:sz w:val="20"/>
          <w:szCs w:val="20"/>
        </w:rPr>
        <w:t>Importante</w:t>
      </w:r>
      <w:r>
        <w:rPr>
          <w:b/>
          <w:sz w:val="20"/>
          <w:szCs w:val="20"/>
        </w:rPr>
        <w:t xml:space="preserve">: </w:t>
      </w:r>
      <w:r w:rsidRPr="006F0625">
        <w:rPr>
          <w:bCs/>
          <w:sz w:val="20"/>
          <w:szCs w:val="20"/>
        </w:rPr>
        <w:t>Nivel de dificultad: medio (no apto para personas con movilidad reducida o sin condición física adecuada)</w:t>
      </w:r>
      <w:r>
        <w:rPr>
          <w:bCs/>
          <w:sz w:val="20"/>
          <w:szCs w:val="20"/>
        </w:rPr>
        <w:t xml:space="preserve">. </w:t>
      </w:r>
      <w:r w:rsidRPr="006F0625">
        <w:rPr>
          <w:bCs/>
          <w:sz w:val="20"/>
          <w:szCs w:val="20"/>
        </w:rPr>
        <w:t>La Laguna de Guatavita no es recomendable para personas de la tercera edad; ya que deben ascender 30 Minutos caminando a 2668 msnm, se ofrece la opción de tour panorámico al pueblo Guatavita la nueva</w:t>
      </w:r>
    </w:p>
    <w:p w14:paraId="6C365DC3" w14:textId="2FFE078F" w:rsidR="006F0625" w:rsidRPr="006F0625" w:rsidRDefault="006F0625" w:rsidP="006F0625">
      <w:pPr>
        <w:pStyle w:val="Prrafodelista"/>
        <w:numPr>
          <w:ilvl w:val="0"/>
          <w:numId w:val="35"/>
        </w:numPr>
        <w:spacing w:after="0" w:line="240" w:lineRule="auto"/>
        <w:jc w:val="both"/>
        <w:rPr>
          <w:bCs/>
          <w:sz w:val="20"/>
          <w:szCs w:val="20"/>
        </w:rPr>
      </w:pPr>
      <w:r w:rsidRPr="006F0625">
        <w:rPr>
          <w:bCs/>
          <w:sz w:val="20"/>
          <w:szCs w:val="20"/>
        </w:rPr>
        <w:t>Aplica recargo para pasajeros alojados en la zona de Cota</w:t>
      </w:r>
    </w:p>
    <w:p w14:paraId="7CB7E198" w14:textId="31F46D01" w:rsidR="006F0625" w:rsidRPr="006F0625" w:rsidRDefault="006F0625" w:rsidP="006F0625">
      <w:pPr>
        <w:pStyle w:val="Prrafodelista"/>
        <w:numPr>
          <w:ilvl w:val="0"/>
          <w:numId w:val="35"/>
        </w:numPr>
        <w:spacing w:after="0" w:line="240" w:lineRule="auto"/>
        <w:jc w:val="both"/>
        <w:rPr>
          <w:bCs/>
          <w:sz w:val="20"/>
          <w:szCs w:val="20"/>
        </w:rPr>
      </w:pPr>
      <w:r w:rsidRPr="006F0625">
        <w:rPr>
          <w:bCs/>
          <w:sz w:val="20"/>
          <w:szCs w:val="20"/>
        </w:rPr>
        <w:t>El horario exacto de recogida se confirma en destino</w:t>
      </w:r>
    </w:p>
    <w:p w14:paraId="53F1EBAB" w14:textId="1329ADA1" w:rsidR="006F0625" w:rsidRPr="006F0625" w:rsidRDefault="006F0625" w:rsidP="006F0625">
      <w:pPr>
        <w:pStyle w:val="Prrafodelista"/>
        <w:numPr>
          <w:ilvl w:val="0"/>
          <w:numId w:val="35"/>
        </w:numPr>
        <w:spacing w:after="0" w:line="240" w:lineRule="auto"/>
        <w:jc w:val="both"/>
        <w:rPr>
          <w:bCs/>
          <w:sz w:val="20"/>
          <w:szCs w:val="20"/>
        </w:rPr>
      </w:pPr>
      <w:r w:rsidRPr="006F0625">
        <w:rPr>
          <w:bCs/>
          <w:sz w:val="20"/>
          <w:szCs w:val="20"/>
        </w:rPr>
        <w:t>No opera los lunes (si el lunes es festivo, no opera el martes siguiente)</w:t>
      </w:r>
    </w:p>
    <w:p w14:paraId="41F012A3" w14:textId="671C1120" w:rsidR="006F0625" w:rsidRDefault="006F0625" w:rsidP="006F0625">
      <w:pPr>
        <w:pStyle w:val="Prrafodelista"/>
        <w:numPr>
          <w:ilvl w:val="0"/>
          <w:numId w:val="35"/>
        </w:numPr>
        <w:spacing w:after="0" w:line="240" w:lineRule="auto"/>
        <w:jc w:val="both"/>
        <w:rPr>
          <w:bCs/>
          <w:sz w:val="20"/>
          <w:szCs w:val="20"/>
        </w:rPr>
      </w:pPr>
      <w:r w:rsidRPr="006F0625">
        <w:rPr>
          <w:bCs/>
          <w:sz w:val="20"/>
          <w:szCs w:val="20"/>
        </w:rPr>
        <w:t>No disponible el 25 de diciembre ni el 1 de enero</w:t>
      </w:r>
    </w:p>
    <w:p w14:paraId="0B312958" w14:textId="77777777" w:rsidR="00BD3D00" w:rsidRPr="003B2B0E" w:rsidRDefault="00BD3D00" w:rsidP="003B2B0E">
      <w:pPr>
        <w:spacing w:after="0" w:line="240" w:lineRule="auto"/>
        <w:jc w:val="both"/>
        <w:rPr>
          <w:bCs/>
          <w:sz w:val="20"/>
          <w:szCs w:val="20"/>
        </w:rPr>
      </w:pPr>
    </w:p>
    <w:p w14:paraId="769FB463" w14:textId="77777777" w:rsidR="00BD3D00" w:rsidRPr="003B2B0E" w:rsidRDefault="00BD3D00" w:rsidP="003B2B0E">
      <w:pPr>
        <w:spacing w:after="0" w:line="240" w:lineRule="auto"/>
        <w:jc w:val="both"/>
        <w:rPr>
          <w:bCs/>
          <w:sz w:val="20"/>
          <w:szCs w:val="20"/>
        </w:rPr>
      </w:pPr>
    </w:p>
    <w:p w14:paraId="6ED24FF0" w14:textId="51351D38" w:rsidR="006F0625" w:rsidRDefault="00BD3D00">
      <w:pPr>
        <w:spacing w:after="0" w:line="240" w:lineRule="auto"/>
        <w:jc w:val="both"/>
        <w:rPr>
          <w:b/>
          <w:sz w:val="20"/>
          <w:szCs w:val="20"/>
        </w:rPr>
      </w:pPr>
      <w:r w:rsidRPr="00BD3D00">
        <w:rPr>
          <w:b/>
          <w:sz w:val="20"/>
          <w:szCs w:val="20"/>
        </w:rPr>
        <w:t xml:space="preserve">TOUR LAGUNA DE GUATAVITA + ALMUERZO DESDE BOGOTÁ </w:t>
      </w:r>
      <w:r w:rsidR="006F0625" w:rsidRPr="006F0625">
        <w:rPr>
          <w:b/>
          <w:sz w:val="20"/>
          <w:szCs w:val="20"/>
        </w:rPr>
        <w:t>(SEMI</w:t>
      </w:r>
      <w:r w:rsidR="002C1DE0">
        <w:rPr>
          <w:b/>
          <w:sz w:val="20"/>
          <w:szCs w:val="20"/>
        </w:rPr>
        <w:t xml:space="preserve"> </w:t>
      </w:r>
      <w:r w:rsidR="006F0625" w:rsidRPr="006F0625">
        <w:rPr>
          <w:b/>
          <w:sz w:val="20"/>
          <w:szCs w:val="20"/>
        </w:rPr>
        <w:t>PRIVADO)</w:t>
      </w:r>
    </w:p>
    <w:p w14:paraId="0B425C26" w14:textId="77777777" w:rsidR="006F0625" w:rsidRPr="006F0625" w:rsidRDefault="006F0625" w:rsidP="006F0625">
      <w:pPr>
        <w:spacing w:after="0" w:line="240" w:lineRule="auto"/>
        <w:jc w:val="both"/>
        <w:rPr>
          <w:bCs/>
          <w:sz w:val="20"/>
          <w:szCs w:val="20"/>
        </w:rPr>
      </w:pPr>
      <w:r w:rsidRPr="006F0625">
        <w:rPr>
          <w:bCs/>
          <w:sz w:val="20"/>
          <w:szCs w:val="20"/>
        </w:rPr>
        <w:t>Déjate cautivar por la magia de la Sabana de Bogotá en un recorrido que te transportará a los orígenes de una de las leyendas más fascinantes de América: El Dorado.</w:t>
      </w:r>
    </w:p>
    <w:p w14:paraId="0BD5C884" w14:textId="77777777" w:rsidR="006F0625" w:rsidRPr="006F0625" w:rsidRDefault="006F0625" w:rsidP="006F0625">
      <w:pPr>
        <w:spacing w:after="0" w:line="240" w:lineRule="auto"/>
        <w:jc w:val="both"/>
        <w:rPr>
          <w:bCs/>
          <w:sz w:val="20"/>
          <w:szCs w:val="20"/>
        </w:rPr>
      </w:pPr>
      <w:r w:rsidRPr="006F0625">
        <w:rPr>
          <w:bCs/>
          <w:sz w:val="20"/>
          <w:szCs w:val="20"/>
        </w:rPr>
        <w:t xml:space="preserve">Inicia tu aventura con un viaje panorámico de hora y media hacia Guatavita la Nueva, un encantador pueblo con calles empedradas, arquitectura de estilo colonial moderno y vistas al embalse de </w:t>
      </w:r>
      <w:proofErr w:type="spellStart"/>
      <w:r w:rsidRPr="006F0625">
        <w:rPr>
          <w:bCs/>
          <w:sz w:val="20"/>
          <w:szCs w:val="20"/>
        </w:rPr>
        <w:t>Tominé</w:t>
      </w:r>
      <w:proofErr w:type="spellEnd"/>
      <w:r w:rsidRPr="006F0625">
        <w:rPr>
          <w:bCs/>
          <w:sz w:val="20"/>
          <w:szCs w:val="20"/>
        </w:rPr>
        <w:t>, donde yacen las memorias del antiguo pueblo original sumergido bajo el agua.</w:t>
      </w:r>
    </w:p>
    <w:p w14:paraId="237A37F6" w14:textId="77777777" w:rsidR="006F0625" w:rsidRPr="006F0625" w:rsidRDefault="006F0625" w:rsidP="006F0625">
      <w:pPr>
        <w:spacing w:after="0" w:line="240" w:lineRule="auto"/>
        <w:jc w:val="both"/>
        <w:rPr>
          <w:bCs/>
          <w:sz w:val="20"/>
          <w:szCs w:val="20"/>
        </w:rPr>
      </w:pPr>
      <w:r w:rsidRPr="006F0625">
        <w:rPr>
          <w:bCs/>
          <w:sz w:val="20"/>
          <w:szCs w:val="20"/>
        </w:rPr>
        <w:t>Después, prepárate para ascender —parte en vehículo y parte a pie— hacia la Laguna Sagrada de Guatavita, cuna espiritual de la cultura Muisca. En este lugar místico, rodeado por naturaleza y leyenda, conocerás el ritual ancestral que dio origen al mito de El Dorado. Es un recorrido de intensidad media, ideal para viajeros con buena movilidad y condición física básica.</w:t>
      </w:r>
    </w:p>
    <w:p w14:paraId="22C1A133" w14:textId="77777777" w:rsidR="006F0625" w:rsidRPr="006F0625" w:rsidRDefault="006F0625" w:rsidP="006F0625">
      <w:pPr>
        <w:spacing w:after="0" w:line="240" w:lineRule="auto"/>
        <w:jc w:val="both"/>
        <w:rPr>
          <w:bCs/>
          <w:sz w:val="20"/>
          <w:szCs w:val="20"/>
        </w:rPr>
      </w:pPr>
      <w:r w:rsidRPr="006F0625">
        <w:rPr>
          <w:bCs/>
          <w:sz w:val="20"/>
          <w:szCs w:val="20"/>
        </w:rPr>
        <w:t>Finaliza esta experiencia ancestral con un delicioso almuerzo típico colombiano en un restaurante de la zona, como el acogedor Don Pascual. Los domingos, tendrás además la oportunidad de recorrer el colorido mercado artesanal, perfecto para adquirir recuerdos auténticos.</w:t>
      </w:r>
    </w:p>
    <w:p w14:paraId="13C5ABA8" w14:textId="77777777" w:rsidR="006F0625" w:rsidRPr="00FD28AB" w:rsidRDefault="006F0625" w:rsidP="006F0625">
      <w:pPr>
        <w:numPr>
          <w:ilvl w:val="0"/>
          <w:numId w:val="37"/>
        </w:numPr>
        <w:spacing w:after="0" w:line="240" w:lineRule="auto"/>
        <w:jc w:val="both"/>
        <w:rPr>
          <w:sz w:val="20"/>
          <w:szCs w:val="20"/>
        </w:rPr>
      </w:pPr>
      <w:r w:rsidRPr="00751D1B">
        <w:rPr>
          <w:b/>
          <w:sz w:val="20"/>
          <w:szCs w:val="20"/>
        </w:rPr>
        <w:t xml:space="preserve">Días de operación: </w:t>
      </w:r>
      <w:r w:rsidRPr="00751D1B">
        <w:rPr>
          <w:sz w:val="20"/>
          <w:szCs w:val="20"/>
        </w:rPr>
        <w:t xml:space="preserve"> Opera de </w:t>
      </w:r>
      <w:r>
        <w:rPr>
          <w:sz w:val="20"/>
          <w:szCs w:val="20"/>
        </w:rPr>
        <w:t xml:space="preserve">martes a domingo. Opera días festivos. </w:t>
      </w:r>
    </w:p>
    <w:p w14:paraId="21570701" w14:textId="6E731D6A" w:rsidR="006F0625" w:rsidRPr="00F05217" w:rsidRDefault="006F0625" w:rsidP="006F0625">
      <w:pPr>
        <w:pStyle w:val="Prrafodelista"/>
        <w:numPr>
          <w:ilvl w:val="0"/>
          <w:numId w:val="37"/>
        </w:numPr>
        <w:spacing w:after="0" w:line="240" w:lineRule="auto"/>
        <w:jc w:val="both"/>
        <w:rPr>
          <w:bCs/>
          <w:sz w:val="20"/>
          <w:szCs w:val="20"/>
        </w:rPr>
      </w:pPr>
      <w:r w:rsidRPr="00DA035D">
        <w:rPr>
          <w:b/>
          <w:sz w:val="20"/>
          <w:szCs w:val="20"/>
        </w:rPr>
        <w:t>Duración</w:t>
      </w:r>
      <w:r>
        <w:rPr>
          <w:b/>
          <w:sz w:val="20"/>
          <w:szCs w:val="20"/>
        </w:rPr>
        <w:t xml:space="preserve">: </w:t>
      </w:r>
      <w:r>
        <w:rPr>
          <w:bCs/>
          <w:sz w:val="20"/>
          <w:szCs w:val="20"/>
        </w:rPr>
        <w:t xml:space="preserve">08 </w:t>
      </w:r>
      <w:r w:rsidRPr="00F05217">
        <w:rPr>
          <w:bCs/>
          <w:sz w:val="20"/>
          <w:szCs w:val="20"/>
        </w:rPr>
        <w:t>hora</w:t>
      </w:r>
      <w:r>
        <w:rPr>
          <w:bCs/>
          <w:sz w:val="20"/>
          <w:szCs w:val="20"/>
        </w:rPr>
        <w:t>s</w:t>
      </w:r>
    </w:p>
    <w:p w14:paraId="7951EA48" w14:textId="77777777" w:rsidR="006F0625" w:rsidRPr="006F0625" w:rsidRDefault="006F0625" w:rsidP="006F0625">
      <w:pPr>
        <w:pStyle w:val="Prrafodelista"/>
        <w:numPr>
          <w:ilvl w:val="0"/>
          <w:numId w:val="37"/>
        </w:numPr>
        <w:spacing w:after="0" w:line="240" w:lineRule="auto"/>
        <w:jc w:val="both"/>
        <w:rPr>
          <w:bCs/>
          <w:sz w:val="20"/>
          <w:szCs w:val="20"/>
        </w:rPr>
      </w:pPr>
      <w:r w:rsidRPr="006F0625">
        <w:rPr>
          <w:b/>
          <w:sz w:val="20"/>
          <w:szCs w:val="20"/>
        </w:rPr>
        <w:lastRenderedPageBreak/>
        <w:t>Incluye</w:t>
      </w:r>
      <w:r w:rsidRPr="006F0625">
        <w:rPr>
          <w:bCs/>
          <w:sz w:val="20"/>
          <w:szCs w:val="20"/>
        </w:rPr>
        <w:t>: transporte privado, guía profesional, entrada a la Laguna Sagrada, almuerzo típico, hidratación y tarjeta de asistencia médica</w:t>
      </w:r>
    </w:p>
    <w:p w14:paraId="5695B44E" w14:textId="77777777" w:rsidR="006F0625" w:rsidRPr="006F0625" w:rsidRDefault="006F0625" w:rsidP="006F0625">
      <w:pPr>
        <w:pStyle w:val="Prrafodelista"/>
        <w:numPr>
          <w:ilvl w:val="0"/>
          <w:numId w:val="37"/>
        </w:numPr>
        <w:spacing w:after="0" w:line="240" w:lineRule="auto"/>
        <w:jc w:val="both"/>
        <w:rPr>
          <w:bCs/>
          <w:sz w:val="20"/>
          <w:szCs w:val="20"/>
        </w:rPr>
      </w:pPr>
      <w:r w:rsidRPr="006F0625">
        <w:rPr>
          <w:b/>
          <w:sz w:val="20"/>
          <w:szCs w:val="20"/>
        </w:rPr>
        <w:t>No incluye:</w:t>
      </w:r>
      <w:r w:rsidRPr="006F0625">
        <w:rPr>
          <w:bCs/>
          <w:sz w:val="20"/>
          <w:szCs w:val="20"/>
        </w:rPr>
        <w:t xml:space="preserve"> ingreso a la Casa Loca (opcional: USD 14), gastos no especificados</w:t>
      </w:r>
    </w:p>
    <w:p w14:paraId="7DE83685" w14:textId="77777777" w:rsidR="006F0625" w:rsidRPr="006F0625" w:rsidRDefault="006F0625" w:rsidP="006F0625">
      <w:pPr>
        <w:pStyle w:val="Prrafodelista"/>
        <w:numPr>
          <w:ilvl w:val="0"/>
          <w:numId w:val="37"/>
        </w:numPr>
        <w:spacing w:after="0" w:line="240" w:lineRule="auto"/>
        <w:jc w:val="both"/>
        <w:rPr>
          <w:bCs/>
          <w:sz w:val="20"/>
          <w:szCs w:val="20"/>
        </w:rPr>
      </w:pPr>
      <w:r w:rsidRPr="006F0625">
        <w:rPr>
          <w:b/>
          <w:sz w:val="20"/>
          <w:szCs w:val="20"/>
        </w:rPr>
        <w:t>Importante:</w:t>
      </w:r>
      <w:r w:rsidRPr="006F0625">
        <w:rPr>
          <w:bCs/>
          <w:sz w:val="20"/>
          <w:szCs w:val="20"/>
        </w:rPr>
        <w:t xml:space="preserve"> La Laguna de Guatavita no es recomendable para personas de la tercera edad; ya que deben ascender 30 Minutos caminando a 2668 msnm, se ofrece la opción de tour </w:t>
      </w:r>
      <w:proofErr w:type="spellStart"/>
      <w:r w:rsidRPr="006F0625">
        <w:rPr>
          <w:bCs/>
          <w:sz w:val="20"/>
          <w:szCs w:val="20"/>
        </w:rPr>
        <w:t>panoramico</w:t>
      </w:r>
      <w:proofErr w:type="spellEnd"/>
      <w:r w:rsidRPr="006F0625">
        <w:rPr>
          <w:bCs/>
          <w:sz w:val="20"/>
          <w:szCs w:val="20"/>
        </w:rPr>
        <w:t xml:space="preserve"> al pueblo </w:t>
      </w:r>
      <w:proofErr w:type="spellStart"/>
      <w:r w:rsidRPr="006F0625">
        <w:rPr>
          <w:bCs/>
          <w:sz w:val="20"/>
          <w:szCs w:val="20"/>
        </w:rPr>
        <w:t>guatavita</w:t>
      </w:r>
      <w:proofErr w:type="spellEnd"/>
      <w:r w:rsidRPr="006F0625">
        <w:rPr>
          <w:bCs/>
          <w:sz w:val="20"/>
          <w:szCs w:val="20"/>
        </w:rPr>
        <w:t xml:space="preserve"> la nueva</w:t>
      </w:r>
    </w:p>
    <w:p w14:paraId="483300C2" w14:textId="6299B4DA" w:rsidR="006F0625" w:rsidRPr="006F0625" w:rsidRDefault="006F0625" w:rsidP="006F0625">
      <w:pPr>
        <w:pStyle w:val="Prrafodelista"/>
        <w:numPr>
          <w:ilvl w:val="0"/>
          <w:numId w:val="37"/>
        </w:numPr>
        <w:spacing w:after="0" w:line="240" w:lineRule="auto"/>
        <w:jc w:val="both"/>
        <w:rPr>
          <w:bCs/>
          <w:sz w:val="20"/>
          <w:szCs w:val="20"/>
        </w:rPr>
      </w:pPr>
      <w:r>
        <w:rPr>
          <w:bCs/>
          <w:sz w:val="20"/>
          <w:szCs w:val="20"/>
        </w:rPr>
        <w:t>N</w:t>
      </w:r>
      <w:r w:rsidRPr="006F0625">
        <w:rPr>
          <w:bCs/>
          <w:sz w:val="20"/>
          <w:szCs w:val="20"/>
        </w:rPr>
        <w:t>o opera los lunes. Si el lunes es festivo, no opera el martes siguiente.</w:t>
      </w:r>
    </w:p>
    <w:p w14:paraId="67B0E5F2" w14:textId="2DC3D73B" w:rsidR="006F0625" w:rsidRPr="006F0625" w:rsidRDefault="006F0625" w:rsidP="006F0625">
      <w:pPr>
        <w:pStyle w:val="Prrafodelista"/>
        <w:numPr>
          <w:ilvl w:val="0"/>
          <w:numId w:val="37"/>
        </w:numPr>
        <w:spacing w:after="0" w:line="240" w:lineRule="auto"/>
        <w:jc w:val="both"/>
        <w:rPr>
          <w:bCs/>
          <w:sz w:val="20"/>
          <w:szCs w:val="20"/>
        </w:rPr>
      </w:pPr>
      <w:r w:rsidRPr="006F0625">
        <w:rPr>
          <w:bCs/>
          <w:sz w:val="20"/>
          <w:szCs w:val="20"/>
        </w:rPr>
        <w:t>Cerrado el 25 de diciembre y el 1 de enero.</w:t>
      </w:r>
    </w:p>
    <w:p w14:paraId="08725C18" w14:textId="2D3A44A5" w:rsidR="006F0625" w:rsidRPr="006F0625" w:rsidRDefault="006F0625" w:rsidP="006F0625">
      <w:pPr>
        <w:pStyle w:val="Prrafodelista"/>
        <w:numPr>
          <w:ilvl w:val="0"/>
          <w:numId w:val="37"/>
        </w:numPr>
        <w:spacing w:after="0" w:line="240" w:lineRule="auto"/>
        <w:jc w:val="both"/>
        <w:rPr>
          <w:bCs/>
          <w:sz w:val="20"/>
          <w:szCs w:val="20"/>
        </w:rPr>
      </w:pPr>
      <w:r w:rsidRPr="006F0625">
        <w:rPr>
          <w:bCs/>
          <w:sz w:val="20"/>
          <w:szCs w:val="20"/>
        </w:rPr>
        <w:t>Aplica recargo para pasajeros alojados en la zona de Cota.</w:t>
      </w:r>
    </w:p>
    <w:p w14:paraId="2643BCC4" w14:textId="466AAEF5" w:rsidR="006F0625" w:rsidRPr="006F0625" w:rsidRDefault="006F0625" w:rsidP="006F0625">
      <w:pPr>
        <w:pStyle w:val="Prrafodelista"/>
        <w:numPr>
          <w:ilvl w:val="0"/>
          <w:numId w:val="37"/>
        </w:numPr>
        <w:spacing w:after="0" w:line="240" w:lineRule="auto"/>
        <w:jc w:val="both"/>
        <w:rPr>
          <w:bCs/>
          <w:sz w:val="20"/>
          <w:szCs w:val="20"/>
        </w:rPr>
      </w:pPr>
      <w:r w:rsidRPr="006F0625">
        <w:rPr>
          <w:bCs/>
          <w:sz w:val="20"/>
          <w:szCs w:val="20"/>
        </w:rPr>
        <w:t>El horario de recogida se confirma en destino.</w:t>
      </w:r>
    </w:p>
    <w:p w14:paraId="0F8BBB9E" w14:textId="77777777" w:rsidR="006F0625" w:rsidRDefault="006F0625">
      <w:pPr>
        <w:spacing w:after="0" w:line="240" w:lineRule="auto"/>
        <w:jc w:val="both"/>
        <w:rPr>
          <w:b/>
          <w:sz w:val="20"/>
          <w:szCs w:val="20"/>
        </w:rPr>
      </w:pPr>
    </w:p>
    <w:p w14:paraId="69C6806E" w14:textId="37A58239" w:rsidR="002C1D62" w:rsidRDefault="002C1D62" w:rsidP="002C1D62">
      <w:pPr>
        <w:spacing w:after="0" w:line="240" w:lineRule="auto"/>
        <w:jc w:val="both"/>
        <w:rPr>
          <w:b/>
          <w:color w:val="000000"/>
          <w:sz w:val="20"/>
          <w:szCs w:val="20"/>
        </w:rPr>
      </w:pPr>
      <w:r>
        <w:rPr>
          <w:b/>
          <w:color w:val="000000"/>
          <w:sz w:val="20"/>
          <w:szCs w:val="20"/>
        </w:rPr>
        <w:t>NO INCLUYE</w:t>
      </w:r>
    </w:p>
    <w:p w14:paraId="4A3FE120" w14:textId="77777777" w:rsidR="002048DF" w:rsidRDefault="002C1D62" w:rsidP="002048DF">
      <w:pPr>
        <w:pStyle w:val="Prrafodelista"/>
        <w:numPr>
          <w:ilvl w:val="0"/>
          <w:numId w:val="19"/>
        </w:numPr>
        <w:pBdr>
          <w:top w:val="nil"/>
          <w:left w:val="nil"/>
          <w:bottom w:val="nil"/>
          <w:right w:val="nil"/>
          <w:between w:val="nil"/>
        </w:pBdr>
        <w:spacing w:after="0" w:line="240" w:lineRule="auto"/>
        <w:jc w:val="both"/>
        <w:rPr>
          <w:color w:val="000000"/>
          <w:sz w:val="20"/>
          <w:szCs w:val="20"/>
        </w:rPr>
      </w:pPr>
      <w:r w:rsidRPr="002C1D62">
        <w:rPr>
          <w:color w:val="000000"/>
          <w:sz w:val="20"/>
          <w:szCs w:val="20"/>
        </w:rPr>
        <w:t>Las tarifas no incluyen Extras (bebidas, teléfonos, lavado y planchado de ropa, etc.).</w:t>
      </w:r>
    </w:p>
    <w:p w14:paraId="7F39F4D1" w14:textId="633D85B8" w:rsidR="002C1D62" w:rsidRPr="002C1D62" w:rsidRDefault="002C1D62" w:rsidP="002048DF">
      <w:pPr>
        <w:pStyle w:val="Prrafodelista"/>
        <w:numPr>
          <w:ilvl w:val="0"/>
          <w:numId w:val="19"/>
        </w:numPr>
        <w:pBdr>
          <w:top w:val="nil"/>
          <w:left w:val="nil"/>
          <w:bottom w:val="nil"/>
          <w:right w:val="nil"/>
          <w:between w:val="nil"/>
        </w:pBdr>
        <w:spacing w:after="0" w:line="240" w:lineRule="auto"/>
        <w:jc w:val="both"/>
        <w:rPr>
          <w:color w:val="000000"/>
          <w:sz w:val="20"/>
          <w:szCs w:val="20"/>
        </w:rPr>
      </w:pPr>
      <w:r w:rsidRPr="002C1D62">
        <w:rPr>
          <w:color w:val="000000"/>
          <w:sz w:val="20"/>
          <w:szCs w:val="20"/>
        </w:rPr>
        <w:t>Traslados personales, comidas y actividades no prevista y especificadas en los programas.</w:t>
      </w:r>
    </w:p>
    <w:p w14:paraId="6D71F59A" w14:textId="77777777" w:rsidR="002C1D62" w:rsidRPr="002C1D62" w:rsidRDefault="002C1D62" w:rsidP="002048DF">
      <w:pPr>
        <w:pStyle w:val="Prrafodelista"/>
        <w:numPr>
          <w:ilvl w:val="0"/>
          <w:numId w:val="19"/>
        </w:numPr>
        <w:pBdr>
          <w:top w:val="nil"/>
          <w:left w:val="nil"/>
          <w:bottom w:val="nil"/>
          <w:right w:val="nil"/>
          <w:between w:val="nil"/>
        </w:pBdr>
        <w:spacing w:after="0" w:line="240" w:lineRule="auto"/>
        <w:jc w:val="both"/>
        <w:rPr>
          <w:color w:val="000000"/>
          <w:sz w:val="20"/>
          <w:szCs w:val="20"/>
        </w:rPr>
      </w:pPr>
      <w:r w:rsidRPr="002C1D62">
        <w:rPr>
          <w:color w:val="000000"/>
          <w:sz w:val="20"/>
          <w:szCs w:val="20"/>
        </w:rPr>
        <w:t>Todo aquello no mencionado.</w:t>
      </w:r>
    </w:p>
    <w:p w14:paraId="52E301BD" w14:textId="77777777" w:rsidR="002C1D62" w:rsidRDefault="002C1D62">
      <w:pPr>
        <w:spacing w:after="0" w:line="240" w:lineRule="auto"/>
        <w:jc w:val="both"/>
        <w:rPr>
          <w:b/>
          <w:sz w:val="20"/>
          <w:szCs w:val="20"/>
        </w:rPr>
      </w:pPr>
    </w:p>
    <w:p w14:paraId="045CF132" w14:textId="6381940E" w:rsidR="0052719B" w:rsidRDefault="00000000">
      <w:pPr>
        <w:spacing w:after="0" w:line="240" w:lineRule="auto"/>
        <w:jc w:val="both"/>
        <w:rPr>
          <w:b/>
          <w:color w:val="000000"/>
          <w:sz w:val="20"/>
          <w:szCs w:val="20"/>
        </w:rPr>
      </w:pPr>
      <w:r>
        <w:rPr>
          <w:b/>
          <w:color w:val="000000"/>
          <w:sz w:val="20"/>
          <w:szCs w:val="20"/>
        </w:rPr>
        <w:t>NOTAS IMPORTANTES</w:t>
      </w:r>
    </w:p>
    <w:p w14:paraId="75E62729" w14:textId="77777777" w:rsidR="002048DF" w:rsidRPr="002048DF" w:rsidRDefault="002048DF" w:rsidP="002048DF">
      <w:pPr>
        <w:widowControl w:val="0"/>
        <w:numPr>
          <w:ilvl w:val="0"/>
          <w:numId w:val="20"/>
        </w:numPr>
        <w:pBdr>
          <w:top w:val="nil"/>
          <w:left w:val="nil"/>
          <w:bottom w:val="nil"/>
          <w:right w:val="nil"/>
          <w:between w:val="nil"/>
        </w:pBdr>
        <w:spacing w:after="0" w:line="240" w:lineRule="auto"/>
        <w:jc w:val="both"/>
        <w:rPr>
          <w:b/>
          <w:bCs/>
          <w:color w:val="000000"/>
          <w:sz w:val="20"/>
          <w:szCs w:val="20"/>
        </w:rPr>
      </w:pPr>
      <w:r w:rsidRPr="002048DF">
        <w:rPr>
          <w:b/>
          <w:bCs/>
          <w:color w:val="000000"/>
          <w:sz w:val="20"/>
          <w:szCs w:val="20"/>
        </w:rPr>
        <w:t>Comisionable al 10%.</w:t>
      </w:r>
    </w:p>
    <w:p w14:paraId="7C9DC3A8" w14:textId="77777777" w:rsidR="0052719B" w:rsidRDefault="00000000" w:rsidP="002048DF">
      <w:pPr>
        <w:widowControl w:val="0"/>
        <w:numPr>
          <w:ilvl w:val="0"/>
          <w:numId w:val="20"/>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sujetos a cambios debido a la volatilidad monetaria del país de destino. </w:t>
      </w:r>
    </w:p>
    <w:p w14:paraId="4B680296" w14:textId="2FBC9B35" w:rsidR="0052719B" w:rsidRPr="002C1D62" w:rsidRDefault="00000000" w:rsidP="002048DF">
      <w:pPr>
        <w:widowControl w:val="0"/>
        <w:numPr>
          <w:ilvl w:val="0"/>
          <w:numId w:val="20"/>
        </w:numPr>
        <w:pBdr>
          <w:top w:val="nil"/>
          <w:left w:val="nil"/>
          <w:bottom w:val="nil"/>
          <w:right w:val="nil"/>
          <w:between w:val="nil"/>
        </w:pBdr>
        <w:spacing w:after="0" w:line="240" w:lineRule="auto"/>
        <w:rPr>
          <w:b/>
          <w:color w:val="000000"/>
          <w:sz w:val="20"/>
          <w:szCs w:val="20"/>
        </w:rPr>
      </w:pPr>
      <w:r w:rsidRPr="002C1D62">
        <w:rPr>
          <w:b/>
          <w:color w:val="000000"/>
          <w:sz w:val="20"/>
          <w:szCs w:val="20"/>
          <w:shd w:val="clear" w:color="auto" w:fill="FFC000"/>
        </w:rPr>
        <w:t xml:space="preserve">Programa válido para comprar hasta </w:t>
      </w:r>
      <w:r w:rsidR="00402732">
        <w:rPr>
          <w:b/>
          <w:color w:val="000000"/>
          <w:sz w:val="20"/>
          <w:szCs w:val="20"/>
          <w:shd w:val="clear" w:color="auto" w:fill="FFC000"/>
        </w:rPr>
        <w:t xml:space="preserve">el </w:t>
      </w:r>
      <w:r w:rsidR="000C62BF">
        <w:rPr>
          <w:b/>
          <w:color w:val="000000"/>
          <w:sz w:val="20"/>
          <w:szCs w:val="20"/>
          <w:shd w:val="clear" w:color="auto" w:fill="FFC000"/>
        </w:rPr>
        <w:t>30 de septiembre</w:t>
      </w:r>
      <w:r w:rsidR="00402732">
        <w:rPr>
          <w:b/>
          <w:color w:val="000000"/>
          <w:sz w:val="20"/>
          <w:szCs w:val="20"/>
          <w:shd w:val="clear" w:color="auto" w:fill="FFC000"/>
        </w:rPr>
        <w:t xml:space="preserve"> del 2026 </w:t>
      </w:r>
      <w:r w:rsidRPr="002C1D62">
        <w:rPr>
          <w:b/>
          <w:color w:val="000000"/>
          <w:sz w:val="20"/>
          <w:szCs w:val="20"/>
          <w:shd w:val="clear" w:color="auto" w:fill="FFC000"/>
        </w:rPr>
        <w:t xml:space="preserve">y/o hasta agotar el stock. </w:t>
      </w:r>
    </w:p>
    <w:p w14:paraId="70380663" w14:textId="1CE1B60F" w:rsidR="0052719B" w:rsidRDefault="00000000" w:rsidP="002048DF">
      <w:pPr>
        <w:numPr>
          <w:ilvl w:val="0"/>
          <w:numId w:val="20"/>
        </w:numPr>
        <w:pBdr>
          <w:top w:val="nil"/>
          <w:left w:val="nil"/>
          <w:bottom w:val="nil"/>
          <w:right w:val="nil"/>
          <w:between w:val="nil"/>
        </w:pBdr>
        <w:spacing w:after="0" w:line="240" w:lineRule="auto"/>
        <w:jc w:val="both"/>
        <w:rPr>
          <w:color w:val="000000"/>
          <w:sz w:val="20"/>
          <w:szCs w:val="20"/>
        </w:rPr>
      </w:pPr>
      <w:r>
        <w:rPr>
          <w:color w:val="000000"/>
          <w:sz w:val="20"/>
          <w:szCs w:val="20"/>
        </w:rPr>
        <w:t xml:space="preserve">Tipo de cambio referencial en soles S/ </w:t>
      </w:r>
      <w:r w:rsidR="00BD3D00">
        <w:rPr>
          <w:color w:val="000000"/>
          <w:sz w:val="20"/>
          <w:szCs w:val="20"/>
        </w:rPr>
        <w:t>3.80</w:t>
      </w:r>
      <w:r w:rsidR="002C1D62">
        <w:rPr>
          <w:color w:val="000000"/>
          <w:sz w:val="20"/>
          <w:szCs w:val="20"/>
        </w:rPr>
        <w:t>.</w:t>
      </w:r>
    </w:p>
    <w:p w14:paraId="3059F243" w14:textId="77777777" w:rsidR="0052719B" w:rsidRDefault="00000000" w:rsidP="002048DF">
      <w:pPr>
        <w:numPr>
          <w:ilvl w:val="0"/>
          <w:numId w:val="20"/>
        </w:numPr>
        <w:pBdr>
          <w:top w:val="nil"/>
          <w:left w:val="nil"/>
          <w:bottom w:val="nil"/>
          <w:right w:val="nil"/>
          <w:between w:val="nil"/>
        </w:pBdr>
        <w:spacing w:after="0" w:line="240" w:lineRule="auto"/>
        <w:jc w:val="both"/>
        <w:rPr>
          <w:color w:val="000000"/>
          <w:sz w:val="20"/>
          <w:szCs w:val="20"/>
        </w:rPr>
      </w:pPr>
      <w:r>
        <w:rPr>
          <w:color w:val="000000"/>
          <w:sz w:val="20"/>
          <w:szCs w:val="20"/>
        </w:rPr>
        <w:t>Precios no son válidos para fechas festivas, feriados, eventos especiales.</w:t>
      </w:r>
    </w:p>
    <w:p w14:paraId="05AFB635" w14:textId="77777777" w:rsidR="0052719B" w:rsidRDefault="0052719B">
      <w:pPr>
        <w:pBdr>
          <w:top w:val="nil"/>
          <w:left w:val="nil"/>
          <w:bottom w:val="nil"/>
          <w:right w:val="nil"/>
          <w:between w:val="nil"/>
        </w:pBdr>
        <w:spacing w:after="0" w:line="240" w:lineRule="auto"/>
        <w:ind w:left="720"/>
        <w:jc w:val="both"/>
        <w:rPr>
          <w:sz w:val="20"/>
          <w:szCs w:val="20"/>
        </w:rPr>
      </w:pPr>
    </w:p>
    <w:p w14:paraId="7D79594F" w14:textId="7D19C4A2" w:rsidR="0052719B" w:rsidRDefault="00000000">
      <w:pPr>
        <w:spacing w:after="0" w:line="240" w:lineRule="auto"/>
        <w:jc w:val="both"/>
        <w:rPr>
          <w:b/>
          <w:color w:val="000000"/>
          <w:sz w:val="20"/>
          <w:szCs w:val="20"/>
        </w:rPr>
      </w:pPr>
      <w:r>
        <w:rPr>
          <w:b/>
          <w:color w:val="000000"/>
          <w:sz w:val="20"/>
          <w:szCs w:val="20"/>
        </w:rPr>
        <w:t>CONDICIONES GENERALES</w:t>
      </w:r>
    </w:p>
    <w:p w14:paraId="2371000D" w14:textId="77777777" w:rsidR="0052719B" w:rsidRDefault="00000000" w:rsidP="002048DF">
      <w:pPr>
        <w:numPr>
          <w:ilvl w:val="0"/>
          <w:numId w:val="21"/>
        </w:numPr>
        <w:pBdr>
          <w:top w:val="nil"/>
          <w:left w:val="nil"/>
          <w:bottom w:val="nil"/>
          <w:right w:val="nil"/>
          <w:between w:val="nil"/>
        </w:pBdr>
        <w:spacing w:after="0" w:line="240" w:lineRule="auto"/>
        <w:jc w:val="both"/>
        <w:rPr>
          <w:color w:val="000000"/>
          <w:sz w:val="20"/>
          <w:szCs w:val="20"/>
        </w:rPr>
      </w:pPr>
      <w:r>
        <w:rPr>
          <w:color w:val="000000"/>
          <w:sz w:val="20"/>
          <w:szCs w:val="20"/>
        </w:rPr>
        <w:t>Tarifas sujetas a variación sin previo aviso, verificar al momento de reservar.</w:t>
      </w:r>
    </w:p>
    <w:p w14:paraId="411BB901" w14:textId="77777777" w:rsidR="0052719B" w:rsidRDefault="00000000" w:rsidP="002048DF">
      <w:pPr>
        <w:numPr>
          <w:ilvl w:val="0"/>
          <w:numId w:val="21"/>
        </w:numPr>
        <w:pBdr>
          <w:top w:val="nil"/>
          <w:left w:val="nil"/>
          <w:bottom w:val="nil"/>
          <w:right w:val="nil"/>
          <w:between w:val="nil"/>
        </w:pBdr>
        <w:spacing w:after="0" w:line="240" w:lineRule="auto"/>
        <w:ind w:right="-22"/>
        <w:jc w:val="both"/>
        <w:rPr>
          <w:color w:val="000000"/>
          <w:sz w:val="20"/>
          <w:szCs w:val="20"/>
        </w:rPr>
      </w:pPr>
      <w:r>
        <w:rPr>
          <w:color w:val="000000"/>
          <w:sz w:val="20"/>
          <w:szCs w:val="20"/>
        </w:rPr>
        <w:t xml:space="preserve">Los traslados incluidos en el paquete son en base a servicio regular, es decir en base a grupos de pasajeros por destino. El pasajero debe de tener en cuenta que todos los traslados de llegada y salida del aeropuerto, hotel deberán de esperar al transportista, en el lugar indicado y horario establecido.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 </w:t>
      </w:r>
    </w:p>
    <w:p w14:paraId="5F9543BD" w14:textId="77777777" w:rsidR="0052719B" w:rsidRDefault="00000000" w:rsidP="002048DF">
      <w:pPr>
        <w:numPr>
          <w:ilvl w:val="0"/>
          <w:numId w:val="21"/>
        </w:numPr>
        <w:pBdr>
          <w:top w:val="nil"/>
          <w:left w:val="nil"/>
          <w:bottom w:val="nil"/>
          <w:right w:val="nil"/>
          <w:between w:val="nil"/>
        </w:pBdr>
        <w:spacing w:after="0" w:line="240" w:lineRule="auto"/>
        <w:ind w:right="-22"/>
        <w:jc w:val="both"/>
        <w:rPr>
          <w:color w:val="000000"/>
          <w:sz w:val="20"/>
          <w:szCs w:val="20"/>
        </w:rPr>
      </w:pPr>
      <w:r>
        <w:rPr>
          <w:color w:val="000000"/>
          <w:sz w:val="20"/>
          <w:szCs w:val="20"/>
        </w:rPr>
        <w:t>La empresa no reconocerá derecho de devolución alguno, por el uso de servicios de terceros ajenos al servicio contratado, que no hayan sido autorizados previamente por escrito por la empresa.</w:t>
      </w:r>
    </w:p>
    <w:p w14:paraId="7C548478" w14:textId="77777777" w:rsidR="0052719B" w:rsidRDefault="00000000" w:rsidP="002048DF">
      <w:pPr>
        <w:numPr>
          <w:ilvl w:val="0"/>
          <w:numId w:val="21"/>
        </w:numPr>
        <w:pBdr>
          <w:top w:val="nil"/>
          <w:left w:val="nil"/>
          <w:bottom w:val="nil"/>
          <w:right w:val="nil"/>
          <w:between w:val="nil"/>
        </w:pBdr>
        <w:spacing w:after="0" w:line="240" w:lineRule="auto"/>
        <w:jc w:val="both"/>
        <w:rPr>
          <w:color w:val="000000"/>
          <w:sz w:val="20"/>
          <w:szCs w:val="20"/>
        </w:rPr>
      </w:pPr>
      <w:r>
        <w:rPr>
          <w:color w:val="000000"/>
          <w:sz w:val="20"/>
          <w:szCs w:val="20"/>
        </w:rPr>
        <w:t>Tarifas aplican solo para peruanos residentes en Perú y extranjeros que no visiten su país de nacimiento.</w:t>
      </w:r>
    </w:p>
    <w:p w14:paraId="516AF57D" w14:textId="77777777" w:rsidR="0052719B" w:rsidRDefault="00000000" w:rsidP="002048DF">
      <w:pPr>
        <w:numPr>
          <w:ilvl w:val="0"/>
          <w:numId w:val="21"/>
        </w:numPr>
        <w:pBdr>
          <w:top w:val="nil"/>
          <w:left w:val="nil"/>
          <w:bottom w:val="nil"/>
          <w:right w:val="nil"/>
          <w:between w:val="nil"/>
        </w:pBdr>
        <w:spacing w:after="0" w:line="240" w:lineRule="auto"/>
        <w:jc w:val="both"/>
        <w:rPr>
          <w:color w:val="000000"/>
          <w:sz w:val="20"/>
          <w:szCs w:val="20"/>
        </w:rPr>
      </w:pPr>
      <w:r>
        <w:rPr>
          <w:color w:val="000000"/>
          <w:sz w:val="20"/>
          <w:szCs w:val="20"/>
        </w:rPr>
        <w:t>Indicar edades de CHD en la solicitud de reserva.</w:t>
      </w:r>
    </w:p>
    <w:p w14:paraId="0F58AD08" w14:textId="77777777" w:rsidR="0052719B" w:rsidRDefault="00000000" w:rsidP="002048DF">
      <w:pPr>
        <w:numPr>
          <w:ilvl w:val="0"/>
          <w:numId w:val="21"/>
        </w:numPr>
        <w:spacing w:after="0" w:line="240" w:lineRule="auto"/>
        <w:rPr>
          <w:sz w:val="20"/>
          <w:szCs w:val="20"/>
        </w:rPr>
      </w:pPr>
      <w:r>
        <w:rPr>
          <w:sz w:val="20"/>
          <w:szCs w:val="20"/>
        </w:rPr>
        <w:t xml:space="preserve">Las reservas tienen que ser hechas por el </w:t>
      </w:r>
      <w:proofErr w:type="spellStart"/>
      <w:r>
        <w:rPr>
          <w:sz w:val="20"/>
          <w:szCs w:val="20"/>
        </w:rPr>
        <w:t>counter</w:t>
      </w:r>
      <w:proofErr w:type="spellEnd"/>
      <w:r>
        <w:rPr>
          <w:sz w:val="20"/>
          <w:szCs w:val="20"/>
        </w:rPr>
        <w:t xml:space="preserve"> de </w:t>
      </w:r>
      <w:r w:rsidRPr="002C1D62">
        <w:rPr>
          <w:b/>
          <w:bCs/>
          <w:color w:val="C00000"/>
          <w:sz w:val="20"/>
          <w:szCs w:val="20"/>
        </w:rPr>
        <w:t>CHECK IN MAYORISTA DE VIAJES</w:t>
      </w:r>
      <w:r>
        <w:rPr>
          <w:sz w:val="20"/>
          <w:szCs w:val="20"/>
        </w:rPr>
        <w:t>, consultar disponibilidad.</w:t>
      </w:r>
    </w:p>
    <w:p w14:paraId="57F2BF9B" w14:textId="77777777" w:rsidR="0052719B" w:rsidRDefault="00000000" w:rsidP="002048DF">
      <w:pPr>
        <w:numPr>
          <w:ilvl w:val="0"/>
          <w:numId w:val="21"/>
        </w:numPr>
        <w:spacing w:after="0" w:line="240" w:lineRule="auto"/>
        <w:rPr>
          <w:sz w:val="20"/>
          <w:szCs w:val="20"/>
        </w:rPr>
      </w:pPr>
      <w:r>
        <w:rPr>
          <w:sz w:val="20"/>
          <w:szCs w:val="20"/>
        </w:rPr>
        <w:t>Es indispensable que las tarifas sean reconfirmadas para ser garantizadas.</w:t>
      </w:r>
    </w:p>
    <w:p w14:paraId="16AD83E3" w14:textId="77777777" w:rsidR="0052719B" w:rsidRDefault="00000000" w:rsidP="002048DF">
      <w:pPr>
        <w:numPr>
          <w:ilvl w:val="0"/>
          <w:numId w:val="21"/>
        </w:numPr>
        <w:pBdr>
          <w:top w:val="nil"/>
          <w:left w:val="nil"/>
          <w:bottom w:val="nil"/>
          <w:right w:val="nil"/>
          <w:between w:val="nil"/>
        </w:pBdr>
        <w:spacing w:after="0" w:line="240" w:lineRule="auto"/>
        <w:jc w:val="both"/>
        <w:rPr>
          <w:color w:val="000000"/>
          <w:sz w:val="20"/>
          <w:szCs w:val="20"/>
        </w:rPr>
      </w:pPr>
      <w:r>
        <w:rPr>
          <w:color w:val="000000"/>
          <w:sz w:val="20"/>
          <w:szCs w:val="20"/>
        </w:rPr>
        <w:t>Cambios aplican penalidad, consultar.</w:t>
      </w:r>
    </w:p>
    <w:p w14:paraId="19A9687E" w14:textId="77777777" w:rsidR="0052719B" w:rsidRDefault="00000000" w:rsidP="002048DF">
      <w:pPr>
        <w:numPr>
          <w:ilvl w:val="0"/>
          <w:numId w:val="21"/>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no válidos para grupos, no reembolsables, no endosables ni transferibles. </w:t>
      </w:r>
    </w:p>
    <w:p w14:paraId="131A7920" w14:textId="77777777" w:rsidR="0052719B" w:rsidRDefault="00000000" w:rsidP="002048DF">
      <w:pPr>
        <w:numPr>
          <w:ilvl w:val="0"/>
          <w:numId w:val="21"/>
        </w:numPr>
        <w:pBdr>
          <w:top w:val="nil"/>
          <w:left w:val="nil"/>
          <w:bottom w:val="nil"/>
          <w:right w:val="nil"/>
          <w:between w:val="nil"/>
        </w:pBdr>
        <w:spacing w:after="0" w:line="240" w:lineRule="auto"/>
        <w:jc w:val="both"/>
        <w:rPr>
          <w:color w:val="000000"/>
          <w:sz w:val="20"/>
          <w:szCs w:val="20"/>
        </w:rPr>
      </w:pPr>
      <w:r>
        <w:rPr>
          <w:color w:val="000000"/>
          <w:sz w:val="20"/>
          <w:szCs w:val="20"/>
        </w:rPr>
        <w:t>No aplica para fechas festivas, congresos, ni feriados.</w:t>
      </w:r>
    </w:p>
    <w:p w14:paraId="79A581CF" w14:textId="310D4557" w:rsidR="0052719B" w:rsidRDefault="00000000" w:rsidP="002048DF">
      <w:pPr>
        <w:numPr>
          <w:ilvl w:val="0"/>
          <w:numId w:val="21"/>
        </w:numPr>
        <w:pBdr>
          <w:top w:val="nil"/>
          <w:left w:val="nil"/>
          <w:bottom w:val="nil"/>
          <w:right w:val="nil"/>
          <w:between w:val="nil"/>
        </w:pBdr>
        <w:spacing w:after="0" w:line="240" w:lineRule="auto"/>
        <w:jc w:val="both"/>
        <w:rPr>
          <w:b/>
          <w:color w:val="000000"/>
          <w:sz w:val="20"/>
          <w:szCs w:val="20"/>
        </w:rPr>
      </w:pPr>
      <w:r>
        <w:rPr>
          <w:b/>
          <w:color w:val="000000"/>
          <w:sz w:val="20"/>
          <w:szCs w:val="20"/>
        </w:rPr>
        <w:t xml:space="preserve">Programa actualizado al </w:t>
      </w:r>
      <w:r w:rsidR="00681C78">
        <w:rPr>
          <w:b/>
          <w:sz w:val="20"/>
          <w:szCs w:val="20"/>
        </w:rPr>
        <w:t>05 de agosto</w:t>
      </w:r>
      <w:r w:rsidR="00884001">
        <w:rPr>
          <w:b/>
          <w:sz w:val="20"/>
          <w:szCs w:val="20"/>
        </w:rPr>
        <w:t xml:space="preserve"> d</w:t>
      </w:r>
      <w:r w:rsidR="00402732">
        <w:rPr>
          <w:b/>
          <w:sz w:val="20"/>
          <w:szCs w:val="20"/>
        </w:rPr>
        <w:t>el 2026</w:t>
      </w:r>
      <w:r w:rsidR="002C1D62">
        <w:rPr>
          <w:b/>
          <w:sz w:val="20"/>
          <w:szCs w:val="20"/>
        </w:rPr>
        <w:t>.</w:t>
      </w:r>
    </w:p>
    <w:p w14:paraId="3E1B0516" w14:textId="401EB8A2" w:rsidR="0052719B" w:rsidRPr="002C1D62" w:rsidRDefault="00000000" w:rsidP="002048DF">
      <w:pPr>
        <w:numPr>
          <w:ilvl w:val="0"/>
          <w:numId w:val="21"/>
        </w:numPr>
        <w:pBdr>
          <w:top w:val="nil"/>
          <w:left w:val="nil"/>
          <w:bottom w:val="nil"/>
          <w:right w:val="nil"/>
          <w:between w:val="nil"/>
        </w:pBdr>
        <w:spacing w:after="0" w:line="240" w:lineRule="auto"/>
        <w:jc w:val="both"/>
        <w:rPr>
          <w:bCs/>
          <w:sz w:val="20"/>
          <w:szCs w:val="20"/>
        </w:rPr>
      </w:pPr>
      <w:r w:rsidRPr="002C1D62">
        <w:rPr>
          <w:bCs/>
          <w:sz w:val="20"/>
          <w:szCs w:val="20"/>
        </w:rPr>
        <w:t>Material exclusivo para agentes de viaje.</w:t>
      </w:r>
    </w:p>
    <w:sectPr w:rsidR="0052719B" w:rsidRPr="002C1D62">
      <w:headerReference w:type="default" r:id="rId8"/>
      <w:pgSz w:w="11906" w:h="16838"/>
      <w:pgMar w:top="993" w:right="1701" w:bottom="212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A1885" w14:textId="77777777" w:rsidR="006B0BE8" w:rsidRDefault="006B0BE8" w:rsidP="00AB4BC8">
      <w:pPr>
        <w:spacing w:after="0" w:line="240" w:lineRule="auto"/>
      </w:pPr>
      <w:r>
        <w:separator/>
      </w:r>
    </w:p>
  </w:endnote>
  <w:endnote w:type="continuationSeparator" w:id="0">
    <w:p w14:paraId="256BD5D7" w14:textId="77777777" w:rsidR="006B0BE8" w:rsidRDefault="006B0BE8" w:rsidP="00AB4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5FFA8D5-9481-4E79-A211-75DA0EE20F3C}"/>
  </w:font>
  <w:font w:name="Calibri">
    <w:panose1 w:val="020F0502020204030204"/>
    <w:charset w:val="00"/>
    <w:family w:val="swiss"/>
    <w:pitch w:val="variable"/>
    <w:sig w:usb0="E4002EFF" w:usb1="C200247B" w:usb2="00000009" w:usb3="00000000" w:csb0="000001FF" w:csb1="00000000"/>
    <w:embedRegular r:id="rId2" w:fontKey="{D1CE375C-6A43-446E-B2FF-EEB28561B979}"/>
    <w:embedBold r:id="rId3" w:fontKey="{B41F9FB8-3895-4225-890A-529EDDFFFCD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4" w:fontKey="{5C14D3A1-8B76-455D-8010-DEB5F89E77B2}"/>
  </w:font>
  <w:font w:name="Georgia">
    <w:panose1 w:val="02040502050405020303"/>
    <w:charset w:val="00"/>
    <w:family w:val="roman"/>
    <w:pitch w:val="variable"/>
    <w:sig w:usb0="00000287" w:usb1="00000000" w:usb2="00000000" w:usb3="00000000" w:csb0="0000009F" w:csb1="00000000"/>
    <w:embedRegular r:id="rId5" w:fontKey="{C81E01BA-F5E6-4E6B-A3D9-320035512B52}"/>
    <w:embedItalic r:id="rId6" w:fontKey="{EDA4586E-9015-4A11-ADAA-7669BD92438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38184" w14:textId="77777777" w:rsidR="006B0BE8" w:rsidRDefault="006B0BE8" w:rsidP="00AB4BC8">
      <w:pPr>
        <w:spacing w:after="0" w:line="240" w:lineRule="auto"/>
      </w:pPr>
      <w:r>
        <w:separator/>
      </w:r>
    </w:p>
  </w:footnote>
  <w:footnote w:type="continuationSeparator" w:id="0">
    <w:p w14:paraId="6049F62C" w14:textId="77777777" w:rsidR="006B0BE8" w:rsidRDefault="006B0BE8" w:rsidP="00AB4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53D3" w14:textId="2553BD00" w:rsidR="00AB4BC8" w:rsidRDefault="00AB4BC8">
    <w:pPr>
      <w:pStyle w:val="Encabezado"/>
    </w:pPr>
    <w:r>
      <w:rPr>
        <w:noProof/>
      </w:rPr>
      <w:drawing>
        <wp:anchor distT="0" distB="0" distL="114300" distR="114300" simplePos="0" relativeHeight="251658240" behindDoc="0" locked="0" layoutInCell="1" allowOverlap="1" wp14:anchorId="5B838DB0" wp14:editId="768D4CEA">
          <wp:simplePos x="0" y="0"/>
          <wp:positionH relativeFrom="column">
            <wp:posOffset>-996315</wp:posOffset>
          </wp:positionH>
          <wp:positionV relativeFrom="paragraph">
            <wp:posOffset>-367665</wp:posOffset>
          </wp:positionV>
          <wp:extent cx="2560320" cy="701557"/>
          <wp:effectExtent l="0" t="0" r="0" b="3810"/>
          <wp:wrapNone/>
          <wp:docPr id="18039264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0320" cy="7015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05BFF8" w14:textId="0F50AEEF" w:rsidR="00AB4BC8" w:rsidRDefault="00AB4BC8" w:rsidP="00AB4BC8">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82C"/>
    <w:multiLevelType w:val="multilevel"/>
    <w:tmpl w:val="5C26903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144C4E"/>
    <w:multiLevelType w:val="hybridMultilevel"/>
    <w:tmpl w:val="00669004"/>
    <w:lvl w:ilvl="0" w:tplc="D21860A2">
      <w:numFmt w:val="bullet"/>
      <w:lvlText w:val=""/>
      <w:lvlJc w:val="left"/>
      <w:pPr>
        <w:ind w:left="720" w:hanging="360"/>
      </w:pPr>
      <w:rPr>
        <w:rFonts w:ascii="Symbol" w:eastAsiaTheme="minorHAns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7BE4567"/>
    <w:multiLevelType w:val="hybridMultilevel"/>
    <w:tmpl w:val="8F24E75C"/>
    <w:lvl w:ilvl="0" w:tplc="D21860A2">
      <w:numFmt w:val="bullet"/>
      <w:lvlText w:val=""/>
      <w:lvlJc w:val="left"/>
      <w:pPr>
        <w:ind w:left="720" w:hanging="360"/>
      </w:pPr>
      <w:rPr>
        <w:rFonts w:ascii="Symbol" w:eastAsiaTheme="minorHAns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B086F1C"/>
    <w:multiLevelType w:val="multilevel"/>
    <w:tmpl w:val="99AE1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C66616"/>
    <w:multiLevelType w:val="hybridMultilevel"/>
    <w:tmpl w:val="5B60E266"/>
    <w:lvl w:ilvl="0" w:tplc="D21860A2">
      <w:numFmt w:val="bullet"/>
      <w:lvlText w:val=""/>
      <w:lvlJc w:val="left"/>
      <w:pPr>
        <w:ind w:left="720" w:hanging="360"/>
      </w:pPr>
      <w:rPr>
        <w:rFonts w:ascii="Symbol" w:eastAsiaTheme="minorHAns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64E5A53"/>
    <w:multiLevelType w:val="hybridMultilevel"/>
    <w:tmpl w:val="CED8EAE2"/>
    <w:lvl w:ilvl="0" w:tplc="B0D2DC08">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85F1FA2"/>
    <w:multiLevelType w:val="multilevel"/>
    <w:tmpl w:val="A560B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4472B9"/>
    <w:multiLevelType w:val="multilevel"/>
    <w:tmpl w:val="F6CEF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AF7F49"/>
    <w:multiLevelType w:val="hybridMultilevel"/>
    <w:tmpl w:val="F18AF7E6"/>
    <w:lvl w:ilvl="0" w:tplc="280A000F">
      <w:start w:val="1"/>
      <w:numFmt w:val="decimal"/>
      <w:lvlText w:val="%1."/>
      <w:lvlJc w:val="left"/>
      <w:pPr>
        <w:ind w:left="1440" w:hanging="360"/>
      </w:pPr>
    </w:lvl>
    <w:lvl w:ilvl="1" w:tplc="280A0019">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9" w15:restartNumberingAfterBreak="0">
    <w:nsid w:val="1A0B4298"/>
    <w:multiLevelType w:val="multilevel"/>
    <w:tmpl w:val="0D6E8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DA9095C"/>
    <w:multiLevelType w:val="multilevel"/>
    <w:tmpl w:val="5C26903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FB0665F"/>
    <w:multiLevelType w:val="multilevel"/>
    <w:tmpl w:val="43963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36E6830"/>
    <w:multiLevelType w:val="hybridMultilevel"/>
    <w:tmpl w:val="40A0BD24"/>
    <w:lvl w:ilvl="0" w:tplc="EC644D7E">
      <w:start w:val="4"/>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4033F5D"/>
    <w:multiLevelType w:val="hybridMultilevel"/>
    <w:tmpl w:val="E5EC09D2"/>
    <w:lvl w:ilvl="0" w:tplc="FFFFFFFF">
      <w:start w:val="1"/>
      <w:numFmt w:val="decimal"/>
      <w:lvlText w:val="%1."/>
      <w:lvlJc w:val="left"/>
      <w:pPr>
        <w:ind w:left="1440" w:hanging="360"/>
      </w:pPr>
    </w:lvl>
    <w:lvl w:ilvl="1" w:tplc="D8548D1C">
      <w:start w:val="1"/>
      <w:numFmt w:val="bullet"/>
      <w:lvlText w:val="-"/>
      <w:lvlJc w:val="left"/>
      <w:pPr>
        <w:ind w:left="2160" w:hanging="360"/>
      </w:pPr>
      <w:rPr>
        <w:rFonts w:ascii="Calibri" w:hAnsi="Calibri"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4726554"/>
    <w:multiLevelType w:val="hybridMultilevel"/>
    <w:tmpl w:val="4DE47F5A"/>
    <w:lvl w:ilvl="0" w:tplc="D21860A2">
      <w:numFmt w:val="bullet"/>
      <w:lvlText w:val=""/>
      <w:lvlJc w:val="left"/>
      <w:pPr>
        <w:ind w:left="720" w:hanging="360"/>
      </w:pPr>
      <w:rPr>
        <w:rFonts w:ascii="Symbol" w:eastAsiaTheme="minorHAns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C5B6C18"/>
    <w:multiLevelType w:val="multilevel"/>
    <w:tmpl w:val="465A7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D6C451F"/>
    <w:multiLevelType w:val="multilevel"/>
    <w:tmpl w:val="E82C9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DFF401C"/>
    <w:multiLevelType w:val="multilevel"/>
    <w:tmpl w:val="41CA6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0DA5DD0"/>
    <w:multiLevelType w:val="multilevel"/>
    <w:tmpl w:val="9F947CA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8752328"/>
    <w:multiLevelType w:val="multilevel"/>
    <w:tmpl w:val="01AA4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8FF5DD0"/>
    <w:multiLevelType w:val="hybridMultilevel"/>
    <w:tmpl w:val="6BD0809A"/>
    <w:lvl w:ilvl="0" w:tplc="B0D2DC08">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39D55EF8"/>
    <w:multiLevelType w:val="hybridMultilevel"/>
    <w:tmpl w:val="2B720ECE"/>
    <w:lvl w:ilvl="0" w:tplc="B0D2DC08">
      <w:numFmt w:val="bullet"/>
      <w:lvlText w:val="•"/>
      <w:lvlJc w:val="left"/>
      <w:pPr>
        <w:ind w:left="720" w:hanging="360"/>
      </w:pPr>
      <w:rPr>
        <w:rFonts w:ascii="Calibri" w:eastAsia="Calibri" w:hAnsi="Calibri" w:cs="Calibri" w:hint="default"/>
      </w:rPr>
    </w:lvl>
    <w:lvl w:ilvl="1" w:tplc="280A0003">
      <w:start w:val="1"/>
      <w:numFmt w:val="bullet"/>
      <w:lvlText w:val="o"/>
      <w:lvlJc w:val="left"/>
      <w:pPr>
        <w:ind w:left="720" w:hanging="360"/>
      </w:pPr>
      <w:rPr>
        <w:rFonts w:ascii="Courier New" w:hAnsi="Courier New" w:cs="Courier New" w:hint="default"/>
      </w:rPr>
    </w:lvl>
    <w:lvl w:ilvl="2" w:tplc="280A0005">
      <w:start w:val="1"/>
      <w:numFmt w:val="bullet"/>
      <w:lvlText w:val=""/>
      <w:lvlJc w:val="left"/>
      <w:pPr>
        <w:ind w:left="1440" w:hanging="360"/>
      </w:pPr>
      <w:rPr>
        <w:rFonts w:ascii="Wingdings" w:hAnsi="Wingdings" w:hint="default"/>
      </w:rPr>
    </w:lvl>
    <w:lvl w:ilvl="3" w:tplc="280A0001">
      <w:start w:val="1"/>
      <w:numFmt w:val="bullet"/>
      <w:lvlText w:val=""/>
      <w:lvlJc w:val="left"/>
      <w:pPr>
        <w:ind w:left="2160" w:hanging="360"/>
      </w:pPr>
      <w:rPr>
        <w:rFonts w:ascii="Symbol" w:hAnsi="Symbol" w:hint="default"/>
      </w:rPr>
    </w:lvl>
    <w:lvl w:ilvl="4" w:tplc="280A0003" w:tentative="1">
      <w:start w:val="1"/>
      <w:numFmt w:val="bullet"/>
      <w:lvlText w:val="o"/>
      <w:lvlJc w:val="left"/>
      <w:pPr>
        <w:ind w:left="2880" w:hanging="360"/>
      </w:pPr>
      <w:rPr>
        <w:rFonts w:ascii="Courier New" w:hAnsi="Courier New" w:cs="Courier New" w:hint="default"/>
      </w:rPr>
    </w:lvl>
    <w:lvl w:ilvl="5" w:tplc="280A0005" w:tentative="1">
      <w:start w:val="1"/>
      <w:numFmt w:val="bullet"/>
      <w:lvlText w:val=""/>
      <w:lvlJc w:val="left"/>
      <w:pPr>
        <w:ind w:left="3600" w:hanging="360"/>
      </w:pPr>
      <w:rPr>
        <w:rFonts w:ascii="Wingdings" w:hAnsi="Wingdings" w:hint="default"/>
      </w:rPr>
    </w:lvl>
    <w:lvl w:ilvl="6" w:tplc="280A0001" w:tentative="1">
      <w:start w:val="1"/>
      <w:numFmt w:val="bullet"/>
      <w:lvlText w:val=""/>
      <w:lvlJc w:val="left"/>
      <w:pPr>
        <w:ind w:left="4320" w:hanging="360"/>
      </w:pPr>
      <w:rPr>
        <w:rFonts w:ascii="Symbol" w:hAnsi="Symbol" w:hint="default"/>
      </w:rPr>
    </w:lvl>
    <w:lvl w:ilvl="7" w:tplc="280A0003" w:tentative="1">
      <w:start w:val="1"/>
      <w:numFmt w:val="bullet"/>
      <w:lvlText w:val="o"/>
      <w:lvlJc w:val="left"/>
      <w:pPr>
        <w:ind w:left="5040" w:hanging="360"/>
      </w:pPr>
      <w:rPr>
        <w:rFonts w:ascii="Courier New" w:hAnsi="Courier New" w:cs="Courier New" w:hint="default"/>
      </w:rPr>
    </w:lvl>
    <w:lvl w:ilvl="8" w:tplc="280A0005" w:tentative="1">
      <w:start w:val="1"/>
      <w:numFmt w:val="bullet"/>
      <w:lvlText w:val=""/>
      <w:lvlJc w:val="left"/>
      <w:pPr>
        <w:ind w:left="5760" w:hanging="360"/>
      </w:pPr>
      <w:rPr>
        <w:rFonts w:ascii="Wingdings" w:hAnsi="Wingdings" w:hint="default"/>
      </w:rPr>
    </w:lvl>
  </w:abstractNum>
  <w:abstractNum w:abstractNumId="22" w15:restartNumberingAfterBreak="0">
    <w:nsid w:val="3D552059"/>
    <w:multiLevelType w:val="multilevel"/>
    <w:tmpl w:val="7E40D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CD66254"/>
    <w:multiLevelType w:val="multilevel"/>
    <w:tmpl w:val="D59438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E364022"/>
    <w:multiLevelType w:val="multilevel"/>
    <w:tmpl w:val="3F66A2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F8C7DAD"/>
    <w:multiLevelType w:val="hybridMultilevel"/>
    <w:tmpl w:val="57907FCC"/>
    <w:lvl w:ilvl="0" w:tplc="B0D2DC08">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50BF712D"/>
    <w:multiLevelType w:val="hybridMultilevel"/>
    <w:tmpl w:val="51FC9A22"/>
    <w:lvl w:ilvl="0" w:tplc="D21860A2">
      <w:numFmt w:val="bullet"/>
      <w:lvlText w:val=""/>
      <w:lvlJc w:val="left"/>
      <w:pPr>
        <w:ind w:left="720" w:hanging="360"/>
      </w:pPr>
      <w:rPr>
        <w:rFonts w:ascii="Symbol" w:eastAsiaTheme="minorHAns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51E20889"/>
    <w:multiLevelType w:val="multilevel"/>
    <w:tmpl w:val="F76A28F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5B271DB0"/>
    <w:multiLevelType w:val="multilevel"/>
    <w:tmpl w:val="6400C1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08A589D"/>
    <w:multiLevelType w:val="hybridMultilevel"/>
    <w:tmpl w:val="9C9EDA88"/>
    <w:lvl w:ilvl="0" w:tplc="D21860A2">
      <w:numFmt w:val="bullet"/>
      <w:lvlText w:val=""/>
      <w:lvlJc w:val="left"/>
      <w:pPr>
        <w:ind w:left="720" w:hanging="360"/>
      </w:pPr>
      <w:rPr>
        <w:rFonts w:ascii="Symbol" w:eastAsiaTheme="minorHAns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67B4209C"/>
    <w:multiLevelType w:val="multilevel"/>
    <w:tmpl w:val="6FE63D62"/>
    <w:lvl w:ilvl="0">
      <w:start w:val="12"/>
      <w:numFmt w:val="bullet"/>
      <w:lvlText w:val="-"/>
      <w:lvlJc w:val="left"/>
      <w:pPr>
        <w:ind w:left="720" w:hanging="360"/>
      </w:pPr>
      <w:rPr>
        <w:rFonts w:ascii="Calibri" w:eastAsia="Calibri" w:hAnsi="Calibri" w:cs="Calibri"/>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F764D1C"/>
    <w:multiLevelType w:val="hybridMultilevel"/>
    <w:tmpl w:val="613212EE"/>
    <w:lvl w:ilvl="0" w:tplc="D8548D1C">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3961E69"/>
    <w:multiLevelType w:val="hybridMultilevel"/>
    <w:tmpl w:val="A7E47D9A"/>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3" w15:restartNumberingAfterBreak="0">
    <w:nsid w:val="78011BDF"/>
    <w:multiLevelType w:val="hybridMultilevel"/>
    <w:tmpl w:val="BF1C40DA"/>
    <w:lvl w:ilvl="0" w:tplc="D21860A2">
      <w:numFmt w:val="bullet"/>
      <w:lvlText w:val=""/>
      <w:lvlJc w:val="left"/>
      <w:pPr>
        <w:ind w:left="720" w:hanging="360"/>
      </w:pPr>
      <w:rPr>
        <w:rFonts w:ascii="Symbol" w:eastAsiaTheme="minorHAns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7AF73046"/>
    <w:multiLevelType w:val="hybridMultilevel"/>
    <w:tmpl w:val="9A24E5A8"/>
    <w:lvl w:ilvl="0" w:tplc="91BA03C2">
      <w:numFmt w:val="bullet"/>
      <w:lvlText w:val=""/>
      <w:lvlJc w:val="left"/>
      <w:pPr>
        <w:ind w:left="720" w:hanging="360"/>
      </w:pPr>
      <w:rPr>
        <w:rFonts w:ascii="Symbol" w:eastAsiaTheme="minorHAns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7E462936"/>
    <w:multiLevelType w:val="hybridMultilevel"/>
    <w:tmpl w:val="D0C0CD32"/>
    <w:lvl w:ilvl="0" w:tplc="D21860A2">
      <w:numFmt w:val="bullet"/>
      <w:lvlText w:val=""/>
      <w:lvlJc w:val="left"/>
      <w:pPr>
        <w:ind w:left="720" w:hanging="360"/>
      </w:pPr>
      <w:rPr>
        <w:rFonts w:ascii="Symbol" w:eastAsiaTheme="minorHAnsi" w:hAnsi="Symbol" w:cs="Calibri" w:hint="default"/>
      </w:rPr>
    </w:lvl>
    <w:lvl w:ilvl="1" w:tplc="B0D2DC08">
      <w:numFmt w:val="bullet"/>
      <w:lvlText w:val="•"/>
      <w:lvlJc w:val="left"/>
      <w:pPr>
        <w:ind w:left="1440" w:hanging="360"/>
      </w:pPr>
      <w:rPr>
        <w:rFonts w:ascii="Calibri" w:eastAsia="Calibri" w:hAnsi="Calibri" w:cs="Calibri"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7F791CE1"/>
    <w:multiLevelType w:val="multilevel"/>
    <w:tmpl w:val="214A8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50094290">
    <w:abstractNumId w:val="6"/>
  </w:num>
  <w:num w:numId="2" w16cid:durableId="1605259336">
    <w:abstractNumId w:val="9"/>
  </w:num>
  <w:num w:numId="3" w16cid:durableId="759062200">
    <w:abstractNumId w:val="28"/>
  </w:num>
  <w:num w:numId="4" w16cid:durableId="1418944409">
    <w:abstractNumId w:val="0"/>
  </w:num>
  <w:num w:numId="5" w16cid:durableId="1355419358">
    <w:abstractNumId w:val="17"/>
  </w:num>
  <w:num w:numId="6" w16cid:durableId="1028070842">
    <w:abstractNumId w:val="11"/>
  </w:num>
  <w:num w:numId="7" w16cid:durableId="345907899">
    <w:abstractNumId w:val="24"/>
  </w:num>
  <w:num w:numId="8" w16cid:durableId="966356562">
    <w:abstractNumId w:val="30"/>
  </w:num>
  <w:num w:numId="9" w16cid:durableId="1880825184">
    <w:abstractNumId w:val="16"/>
  </w:num>
  <w:num w:numId="10" w16cid:durableId="1267929591">
    <w:abstractNumId w:val="19"/>
  </w:num>
  <w:num w:numId="11" w16cid:durableId="254094597">
    <w:abstractNumId w:val="3"/>
  </w:num>
  <w:num w:numId="12" w16cid:durableId="1066802758">
    <w:abstractNumId w:val="22"/>
  </w:num>
  <w:num w:numId="13" w16cid:durableId="743141018">
    <w:abstractNumId w:val="36"/>
  </w:num>
  <w:num w:numId="14" w16cid:durableId="1361198667">
    <w:abstractNumId w:val="23"/>
  </w:num>
  <w:num w:numId="15" w16cid:durableId="1457289093">
    <w:abstractNumId w:val="7"/>
  </w:num>
  <w:num w:numId="16" w16cid:durableId="1062406623">
    <w:abstractNumId w:val="15"/>
  </w:num>
  <w:num w:numId="17" w16cid:durableId="2024161327">
    <w:abstractNumId w:val="10"/>
  </w:num>
  <w:num w:numId="18" w16cid:durableId="147941632">
    <w:abstractNumId w:val="32"/>
  </w:num>
  <w:num w:numId="19" w16cid:durableId="1693337999">
    <w:abstractNumId w:val="31"/>
  </w:num>
  <w:num w:numId="20" w16cid:durableId="496190544">
    <w:abstractNumId w:val="27"/>
  </w:num>
  <w:num w:numId="21" w16cid:durableId="964699336">
    <w:abstractNumId w:val="18"/>
  </w:num>
  <w:num w:numId="22" w16cid:durableId="2020353141">
    <w:abstractNumId w:val="34"/>
  </w:num>
  <w:num w:numId="23" w16cid:durableId="979848813">
    <w:abstractNumId w:val="35"/>
  </w:num>
  <w:num w:numId="24" w16cid:durableId="2128307680">
    <w:abstractNumId w:val="8"/>
  </w:num>
  <w:num w:numId="25" w16cid:durableId="148787291">
    <w:abstractNumId w:val="13"/>
  </w:num>
  <w:num w:numId="26" w16cid:durableId="642002581">
    <w:abstractNumId w:val="21"/>
  </w:num>
  <w:num w:numId="27" w16cid:durableId="1950043570">
    <w:abstractNumId w:val="12"/>
  </w:num>
  <w:num w:numId="28" w16cid:durableId="1465151632">
    <w:abstractNumId w:val="2"/>
  </w:num>
  <w:num w:numId="29" w16cid:durableId="859854563">
    <w:abstractNumId w:val="33"/>
  </w:num>
  <w:num w:numId="30" w16cid:durableId="1112556575">
    <w:abstractNumId w:val="4"/>
  </w:num>
  <w:num w:numId="31" w16cid:durableId="405341956">
    <w:abstractNumId w:val="29"/>
  </w:num>
  <w:num w:numId="32" w16cid:durableId="1317996876">
    <w:abstractNumId w:val="25"/>
  </w:num>
  <w:num w:numId="33" w16cid:durableId="70009350">
    <w:abstractNumId w:val="14"/>
  </w:num>
  <w:num w:numId="34" w16cid:durableId="851068794">
    <w:abstractNumId w:val="26"/>
  </w:num>
  <w:num w:numId="35" w16cid:durableId="166214549">
    <w:abstractNumId w:val="1"/>
  </w:num>
  <w:num w:numId="36" w16cid:durableId="406270943">
    <w:abstractNumId w:val="20"/>
  </w:num>
  <w:num w:numId="37" w16cid:durableId="17627991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19B"/>
    <w:rsid w:val="00030599"/>
    <w:rsid w:val="00060EE3"/>
    <w:rsid w:val="0007147A"/>
    <w:rsid w:val="000B063D"/>
    <w:rsid w:val="000C5FCC"/>
    <w:rsid w:val="000C62BF"/>
    <w:rsid w:val="001424E9"/>
    <w:rsid w:val="001472AD"/>
    <w:rsid w:val="00150285"/>
    <w:rsid w:val="001C676C"/>
    <w:rsid w:val="001F13DA"/>
    <w:rsid w:val="002048DF"/>
    <w:rsid w:val="0023647B"/>
    <w:rsid w:val="00271B4F"/>
    <w:rsid w:val="002C1D62"/>
    <w:rsid w:val="002C1DE0"/>
    <w:rsid w:val="003739AA"/>
    <w:rsid w:val="00375E7B"/>
    <w:rsid w:val="003B2B0E"/>
    <w:rsid w:val="00402732"/>
    <w:rsid w:val="00457227"/>
    <w:rsid w:val="00491291"/>
    <w:rsid w:val="00494133"/>
    <w:rsid w:val="004B6816"/>
    <w:rsid w:val="0052719B"/>
    <w:rsid w:val="005453B1"/>
    <w:rsid w:val="00563ECE"/>
    <w:rsid w:val="00573472"/>
    <w:rsid w:val="00587216"/>
    <w:rsid w:val="0064546D"/>
    <w:rsid w:val="00656C22"/>
    <w:rsid w:val="006815D4"/>
    <w:rsid w:val="00681C78"/>
    <w:rsid w:val="006B0BE8"/>
    <w:rsid w:val="006C21B7"/>
    <w:rsid w:val="006F0625"/>
    <w:rsid w:val="0073176D"/>
    <w:rsid w:val="00747B35"/>
    <w:rsid w:val="00766B92"/>
    <w:rsid w:val="00786471"/>
    <w:rsid w:val="007A01B2"/>
    <w:rsid w:val="00810EB0"/>
    <w:rsid w:val="008377C9"/>
    <w:rsid w:val="00856655"/>
    <w:rsid w:val="00884001"/>
    <w:rsid w:val="008C7BBC"/>
    <w:rsid w:val="009834BC"/>
    <w:rsid w:val="00995CD3"/>
    <w:rsid w:val="009B69BE"/>
    <w:rsid w:val="00A64706"/>
    <w:rsid w:val="00AB4BC8"/>
    <w:rsid w:val="00AB64A7"/>
    <w:rsid w:val="00AE6B8C"/>
    <w:rsid w:val="00B56D51"/>
    <w:rsid w:val="00BD3D00"/>
    <w:rsid w:val="00C14AF1"/>
    <w:rsid w:val="00C15041"/>
    <w:rsid w:val="00C71823"/>
    <w:rsid w:val="00C94582"/>
    <w:rsid w:val="00CC506F"/>
    <w:rsid w:val="00D16133"/>
    <w:rsid w:val="00DA035D"/>
    <w:rsid w:val="00DB22DF"/>
    <w:rsid w:val="00DF1A6E"/>
    <w:rsid w:val="00E704DC"/>
    <w:rsid w:val="00ED1322"/>
    <w:rsid w:val="00F05217"/>
    <w:rsid w:val="00F118EF"/>
    <w:rsid w:val="00F25934"/>
    <w:rsid w:val="00F36929"/>
    <w:rsid w:val="00F8177C"/>
    <w:rsid w:val="00FD28AB"/>
    <w:rsid w:val="00FD747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8B26C"/>
  <w15:docId w15:val="{840D09D6-4360-4088-8904-436D05E68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AB4B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4BC8"/>
  </w:style>
  <w:style w:type="paragraph" w:styleId="Piedepgina">
    <w:name w:val="footer"/>
    <w:basedOn w:val="Normal"/>
    <w:link w:val="PiedepginaCar"/>
    <w:uiPriority w:val="99"/>
    <w:unhideWhenUsed/>
    <w:rsid w:val="00AB4B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4BC8"/>
  </w:style>
  <w:style w:type="paragraph" w:styleId="Prrafodelista">
    <w:name w:val="List Paragraph"/>
    <w:basedOn w:val="Normal"/>
    <w:uiPriority w:val="34"/>
    <w:qFormat/>
    <w:rsid w:val="00AB4B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14266">
      <w:bodyDiv w:val="1"/>
      <w:marLeft w:val="0"/>
      <w:marRight w:val="0"/>
      <w:marTop w:val="0"/>
      <w:marBottom w:val="0"/>
      <w:divBdr>
        <w:top w:val="none" w:sz="0" w:space="0" w:color="auto"/>
        <w:left w:val="none" w:sz="0" w:space="0" w:color="auto"/>
        <w:bottom w:val="none" w:sz="0" w:space="0" w:color="auto"/>
        <w:right w:val="none" w:sz="0" w:space="0" w:color="auto"/>
      </w:divBdr>
    </w:div>
    <w:div w:id="1042166485">
      <w:bodyDiv w:val="1"/>
      <w:marLeft w:val="0"/>
      <w:marRight w:val="0"/>
      <w:marTop w:val="0"/>
      <w:marBottom w:val="0"/>
      <w:divBdr>
        <w:top w:val="none" w:sz="0" w:space="0" w:color="auto"/>
        <w:left w:val="none" w:sz="0" w:space="0" w:color="auto"/>
        <w:bottom w:val="none" w:sz="0" w:space="0" w:color="auto"/>
        <w:right w:val="none" w:sz="0" w:space="0" w:color="auto"/>
      </w:divBdr>
    </w:div>
    <w:div w:id="1106266295">
      <w:bodyDiv w:val="1"/>
      <w:marLeft w:val="0"/>
      <w:marRight w:val="0"/>
      <w:marTop w:val="0"/>
      <w:marBottom w:val="0"/>
      <w:divBdr>
        <w:top w:val="none" w:sz="0" w:space="0" w:color="auto"/>
        <w:left w:val="none" w:sz="0" w:space="0" w:color="auto"/>
        <w:bottom w:val="none" w:sz="0" w:space="0" w:color="auto"/>
        <w:right w:val="none" w:sz="0" w:space="0" w:color="auto"/>
      </w:divBdr>
    </w:div>
    <w:div w:id="1187215239">
      <w:bodyDiv w:val="1"/>
      <w:marLeft w:val="0"/>
      <w:marRight w:val="0"/>
      <w:marTop w:val="0"/>
      <w:marBottom w:val="0"/>
      <w:divBdr>
        <w:top w:val="none" w:sz="0" w:space="0" w:color="auto"/>
        <w:left w:val="none" w:sz="0" w:space="0" w:color="auto"/>
        <w:bottom w:val="none" w:sz="0" w:space="0" w:color="auto"/>
        <w:right w:val="none" w:sz="0" w:space="0" w:color="auto"/>
      </w:divBdr>
    </w:div>
    <w:div w:id="1836071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VEN6enunPEh5z6+c84fjP8/7AA==">CgMxLjA4AHIhMWRJY2JaRnBNVlk1UHN3X1FNU1JpVWtiRWxlY0VtSHY4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1330</TotalTime>
  <Pages>11</Pages>
  <Words>5762</Words>
  <Characters>31694</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Rosas</dc:creator>
  <cp:lastModifiedBy>Office Ventas</cp:lastModifiedBy>
  <cp:revision>31</cp:revision>
  <dcterms:created xsi:type="dcterms:W3CDTF">2024-10-22T17:01:00Z</dcterms:created>
  <dcterms:modified xsi:type="dcterms:W3CDTF">2026-08-05T23:26:00Z</dcterms:modified>
</cp:coreProperties>
</file>