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E3EDC" w14:textId="77777777" w:rsidR="00B51B0F" w:rsidRDefault="00000000">
      <w:pPr>
        <w:spacing w:after="0"/>
        <w:jc w:val="center"/>
        <w:rPr>
          <w:b/>
          <w:bCs/>
          <w:color w:val="C00000"/>
          <w:sz w:val="40"/>
          <w:szCs w:val="40"/>
        </w:rPr>
      </w:pPr>
      <w:bookmarkStart w:id="0" w:name="_heading=h.7hrr0f3dc7zs" w:colFirst="0" w:colLast="0"/>
      <w:bookmarkEnd w:id="0"/>
      <w:r>
        <w:rPr>
          <w:b/>
          <w:bCs/>
          <w:color w:val="C00000"/>
          <w:sz w:val="40"/>
          <w:szCs w:val="40"/>
        </w:rPr>
        <w:t>EUROPA CLÁSICA vía AIR EUROPA</w:t>
      </w:r>
    </w:p>
    <w:p w14:paraId="341E5597" w14:textId="77777777" w:rsidR="00B51B0F" w:rsidRDefault="00000000">
      <w:pPr>
        <w:pBdr>
          <w:top w:val="nil"/>
          <w:left w:val="nil"/>
          <w:bottom w:val="nil"/>
          <w:right w:val="nil"/>
          <w:between w:val="nil"/>
        </w:pBdr>
        <w:spacing w:after="0" w:line="240" w:lineRule="auto"/>
        <w:jc w:val="center"/>
        <w:rPr>
          <w:b/>
          <w:bCs/>
          <w:color w:val="000000"/>
          <w:sz w:val="28"/>
          <w:szCs w:val="28"/>
        </w:rPr>
      </w:pPr>
      <w:r>
        <w:rPr>
          <w:b/>
          <w:bCs/>
          <w:color w:val="000000"/>
          <w:sz w:val="28"/>
          <w:szCs w:val="28"/>
        </w:rPr>
        <w:t>MADRID - BARCELONA - COSTA AZUL - PISA - ROMA - FLORENCIA -</w:t>
      </w:r>
    </w:p>
    <w:p w14:paraId="0AC64944" w14:textId="77777777" w:rsidR="00B51B0F" w:rsidRDefault="00000000">
      <w:pPr>
        <w:pBdr>
          <w:top w:val="nil"/>
          <w:left w:val="nil"/>
          <w:bottom w:val="nil"/>
          <w:right w:val="nil"/>
          <w:between w:val="nil"/>
        </w:pBdr>
        <w:spacing w:after="0" w:line="240" w:lineRule="auto"/>
        <w:jc w:val="center"/>
        <w:rPr>
          <w:b/>
          <w:bCs/>
          <w:color w:val="000000"/>
          <w:sz w:val="28"/>
          <w:szCs w:val="28"/>
        </w:rPr>
      </w:pPr>
      <w:r>
        <w:rPr>
          <w:b/>
          <w:bCs/>
          <w:color w:val="000000"/>
          <w:sz w:val="28"/>
          <w:szCs w:val="28"/>
        </w:rPr>
        <w:t>VENECIA - ANNEMASSE - PARÍS - LOURDES - SAN SEBASTIAN - MADRID</w:t>
      </w:r>
    </w:p>
    <w:p w14:paraId="44114BF9" w14:textId="513F9010" w:rsidR="00C55408" w:rsidRDefault="00C55408">
      <w:pPr>
        <w:pBdr>
          <w:top w:val="nil"/>
          <w:left w:val="nil"/>
          <w:bottom w:val="nil"/>
          <w:right w:val="nil"/>
          <w:between w:val="nil"/>
        </w:pBdr>
        <w:spacing w:after="0" w:line="240" w:lineRule="auto"/>
        <w:jc w:val="center"/>
        <w:rPr>
          <w:b/>
          <w:bCs/>
          <w:color w:val="C00000"/>
          <w:sz w:val="24"/>
          <w:szCs w:val="24"/>
        </w:rPr>
      </w:pPr>
      <w:r>
        <w:rPr>
          <w:b/>
          <w:bCs/>
          <w:color w:val="C00000"/>
          <w:sz w:val="24"/>
          <w:szCs w:val="24"/>
        </w:rPr>
        <w:t>16 DÍAS - 15 NOCHES</w:t>
      </w:r>
    </w:p>
    <w:p w14:paraId="29693488" w14:textId="77777777" w:rsidR="00B51B0F" w:rsidRDefault="00B51B0F">
      <w:pPr>
        <w:pBdr>
          <w:top w:val="nil"/>
          <w:left w:val="nil"/>
          <w:bottom w:val="nil"/>
          <w:right w:val="nil"/>
          <w:between w:val="nil"/>
        </w:pBdr>
        <w:spacing w:after="0" w:line="240" w:lineRule="auto"/>
        <w:jc w:val="center"/>
        <w:rPr>
          <w:b/>
          <w:bCs/>
          <w:color w:val="C00000"/>
        </w:rPr>
      </w:pPr>
    </w:p>
    <w:p w14:paraId="44110445" w14:textId="48D0C631" w:rsidR="00B51B0F" w:rsidRPr="00D83937" w:rsidRDefault="00D83937" w:rsidP="00D83937">
      <w:pPr>
        <w:spacing w:after="0" w:line="240" w:lineRule="auto"/>
        <w:ind w:left="2160"/>
        <w:jc w:val="both"/>
        <w:rPr>
          <w:b/>
          <w:bCs/>
          <w:sz w:val="20"/>
          <w:szCs w:val="20"/>
        </w:rPr>
      </w:pPr>
      <w:r w:rsidRPr="00D83937">
        <w:rPr>
          <w:b/>
          <w:bCs/>
          <w:sz w:val="20"/>
          <w:szCs w:val="20"/>
        </w:rPr>
        <w:t xml:space="preserve">        Precio por persona en USD</w:t>
      </w:r>
    </w:p>
    <w:tbl>
      <w:tblPr>
        <w:tblStyle w:val="a2"/>
        <w:tblW w:w="37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5"/>
        <w:gridCol w:w="654"/>
        <w:gridCol w:w="709"/>
        <w:gridCol w:w="708"/>
      </w:tblGrid>
      <w:tr w:rsidR="00D83937" w14:paraId="60710241" w14:textId="77777777" w:rsidTr="00D83937">
        <w:trPr>
          <w:jc w:val="center"/>
        </w:trPr>
        <w:tc>
          <w:tcPr>
            <w:tcW w:w="1725" w:type="dxa"/>
            <w:tcBorders>
              <w:left w:val="single" w:sz="4" w:space="0" w:color="000000"/>
            </w:tcBorders>
            <w:shd w:val="clear" w:color="auto" w:fill="C00000"/>
          </w:tcPr>
          <w:p w14:paraId="6353AFB3" w14:textId="77777777" w:rsidR="00D83937" w:rsidRDefault="00D83937">
            <w:pPr>
              <w:jc w:val="center"/>
              <w:rPr>
                <w:b/>
                <w:bCs/>
                <w:sz w:val="18"/>
                <w:szCs w:val="18"/>
              </w:rPr>
            </w:pPr>
            <w:r>
              <w:rPr>
                <w:b/>
                <w:bCs/>
                <w:sz w:val="18"/>
                <w:szCs w:val="18"/>
              </w:rPr>
              <w:t>SALIDA - RETORNO</w:t>
            </w:r>
          </w:p>
        </w:tc>
        <w:tc>
          <w:tcPr>
            <w:tcW w:w="654" w:type="dxa"/>
            <w:shd w:val="clear" w:color="auto" w:fill="C00000"/>
          </w:tcPr>
          <w:p w14:paraId="1C8846D6" w14:textId="77777777" w:rsidR="00D83937" w:rsidRDefault="00D83937">
            <w:pPr>
              <w:jc w:val="center"/>
              <w:rPr>
                <w:b/>
                <w:bCs/>
                <w:sz w:val="18"/>
                <w:szCs w:val="18"/>
              </w:rPr>
            </w:pPr>
            <w:r>
              <w:rPr>
                <w:b/>
                <w:bCs/>
                <w:sz w:val="18"/>
                <w:szCs w:val="18"/>
              </w:rPr>
              <w:t>DBL</w:t>
            </w:r>
          </w:p>
        </w:tc>
        <w:tc>
          <w:tcPr>
            <w:tcW w:w="709" w:type="dxa"/>
            <w:shd w:val="clear" w:color="auto" w:fill="C00000"/>
          </w:tcPr>
          <w:p w14:paraId="33124D4B" w14:textId="77777777" w:rsidR="00D83937" w:rsidRDefault="00D83937">
            <w:pPr>
              <w:jc w:val="center"/>
              <w:rPr>
                <w:b/>
                <w:bCs/>
                <w:sz w:val="18"/>
                <w:szCs w:val="18"/>
              </w:rPr>
            </w:pPr>
            <w:r>
              <w:rPr>
                <w:b/>
                <w:bCs/>
                <w:sz w:val="18"/>
                <w:szCs w:val="18"/>
              </w:rPr>
              <w:t>TPL</w:t>
            </w:r>
          </w:p>
        </w:tc>
        <w:tc>
          <w:tcPr>
            <w:tcW w:w="708" w:type="dxa"/>
            <w:shd w:val="clear" w:color="auto" w:fill="C00000"/>
          </w:tcPr>
          <w:p w14:paraId="602C1002" w14:textId="77777777" w:rsidR="00D83937" w:rsidRDefault="00D83937">
            <w:pPr>
              <w:jc w:val="center"/>
              <w:rPr>
                <w:b/>
                <w:bCs/>
                <w:sz w:val="18"/>
                <w:szCs w:val="18"/>
              </w:rPr>
            </w:pPr>
            <w:r>
              <w:rPr>
                <w:b/>
                <w:bCs/>
                <w:sz w:val="18"/>
                <w:szCs w:val="18"/>
              </w:rPr>
              <w:t>SGL</w:t>
            </w:r>
          </w:p>
        </w:tc>
      </w:tr>
      <w:tr w:rsidR="00D83937" w14:paraId="5FD0539B" w14:textId="77777777" w:rsidTr="00D83937">
        <w:trPr>
          <w:jc w:val="center"/>
        </w:trPr>
        <w:tc>
          <w:tcPr>
            <w:tcW w:w="1725" w:type="dxa"/>
            <w:tcBorders>
              <w:left w:val="single" w:sz="4" w:space="0" w:color="000000"/>
            </w:tcBorders>
          </w:tcPr>
          <w:p w14:paraId="482BC306" w14:textId="73B8AACD" w:rsidR="00D83937" w:rsidRPr="00C55408" w:rsidRDefault="00D83937">
            <w:pPr>
              <w:jc w:val="center"/>
              <w:rPr>
                <w:sz w:val="18"/>
                <w:szCs w:val="18"/>
                <w:lang w:val="en-US"/>
              </w:rPr>
            </w:pPr>
            <w:r w:rsidRPr="00C55408">
              <w:rPr>
                <w:sz w:val="18"/>
                <w:szCs w:val="18"/>
                <w:lang w:val="en-US"/>
              </w:rPr>
              <w:t>13 DIC – 2</w:t>
            </w:r>
            <w:r>
              <w:rPr>
                <w:sz w:val="18"/>
                <w:szCs w:val="18"/>
                <w:lang w:val="en-US"/>
              </w:rPr>
              <w:t>8</w:t>
            </w:r>
            <w:r w:rsidRPr="00C55408">
              <w:rPr>
                <w:sz w:val="18"/>
                <w:szCs w:val="18"/>
                <w:lang w:val="en-US"/>
              </w:rPr>
              <w:t xml:space="preserve"> DIC</w:t>
            </w:r>
          </w:p>
          <w:p w14:paraId="51E5A734" w14:textId="7AF57D57" w:rsidR="00D83937" w:rsidRPr="00C55408" w:rsidRDefault="00D83937">
            <w:pPr>
              <w:jc w:val="center"/>
              <w:rPr>
                <w:sz w:val="18"/>
                <w:szCs w:val="18"/>
                <w:lang w:val="en-US"/>
              </w:rPr>
            </w:pPr>
            <w:r w:rsidRPr="00C55408">
              <w:rPr>
                <w:sz w:val="18"/>
                <w:szCs w:val="18"/>
                <w:lang w:val="en-US"/>
              </w:rPr>
              <w:t>20 DIC – 0</w:t>
            </w:r>
            <w:r>
              <w:rPr>
                <w:sz w:val="18"/>
                <w:szCs w:val="18"/>
                <w:lang w:val="en-US"/>
              </w:rPr>
              <w:t>4</w:t>
            </w:r>
            <w:r w:rsidRPr="00C55408">
              <w:rPr>
                <w:sz w:val="18"/>
                <w:szCs w:val="18"/>
                <w:lang w:val="en-US"/>
              </w:rPr>
              <w:t xml:space="preserve"> ENE</w:t>
            </w:r>
          </w:p>
          <w:p w14:paraId="724C508D" w14:textId="5830CCB6" w:rsidR="00D83937" w:rsidRPr="00C55408" w:rsidRDefault="00D83937">
            <w:pPr>
              <w:jc w:val="center"/>
              <w:rPr>
                <w:sz w:val="18"/>
                <w:szCs w:val="18"/>
                <w:lang w:val="en-US"/>
              </w:rPr>
            </w:pPr>
            <w:r w:rsidRPr="00C55408">
              <w:rPr>
                <w:sz w:val="18"/>
                <w:szCs w:val="18"/>
                <w:lang w:val="en-US"/>
              </w:rPr>
              <w:t>27 DIC – 1</w:t>
            </w:r>
            <w:r>
              <w:rPr>
                <w:sz w:val="18"/>
                <w:szCs w:val="18"/>
                <w:lang w:val="en-US"/>
              </w:rPr>
              <w:t>1</w:t>
            </w:r>
            <w:r w:rsidRPr="00C55408">
              <w:rPr>
                <w:sz w:val="18"/>
                <w:szCs w:val="18"/>
                <w:lang w:val="en-US"/>
              </w:rPr>
              <w:t xml:space="preserve"> ENE</w:t>
            </w:r>
          </w:p>
        </w:tc>
        <w:tc>
          <w:tcPr>
            <w:tcW w:w="654" w:type="dxa"/>
            <w:vAlign w:val="center"/>
          </w:tcPr>
          <w:p w14:paraId="4B27C292" w14:textId="23E3BEC7" w:rsidR="00D83937" w:rsidRDefault="00703FF9" w:rsidP="00AA56F3">
            <w:pPr>
              <w:jc w:val="center"/>
              <w:rPr>
                <w:sz w:val="18"/>
                <w:szCs w:val="18"/>
              </w:rPr>
            </w:pPr>
            <w:r w:rsidRPr="00703FF9">
              <w:rPr>
                <w:sz w:val="18"/>
                <w:szCs w:val="18"/>
              </w:rPr>
              <w:t>4,055</w:t>
            </w:r>
          </w:p>
        </w:tc>
        <w:tc>
          <w:tcPr>
            <w:tcW w:w="709" w:type="dxa"/>
            <w:vAlign w:val="center"/>
          </w:tcPr>
          <w:p w14:paraId="38C82E30" w14:textId="13F5ABF9" w:rsidR="00D83937" w:rsidRDefault="00703FF9" w:rsidP="00AA56F3">
            <w:pPr>
              <w:jc w:val="center"/>
              <w:rPr>
                <w:sz w:val="18"/>
                <w:szCs w:val="18"/>
              </w:rPr>
            </w:pPr>
            <w:r w:rsidRPr="00703FF9">
              <w:rPr>
                <w:sz w:val="18"/>
                <w:szCs w:val="18"/>
              </w:rPr>
              <w:t>4,053</w:t>
            </w:r>
          </w:p>
        </w:tc>
        <w:tc>
          <w:tcPr>
            <w:tcW w:w="708" w:type="dxa"/>
            <w:vAlign w:val="center"/>
          </w:tcPr>
          <w:p w14:paraId="1A072AC8" w14:textId="52373EF7" w:rsidR="00D83937" w:rsidRDefault="00D83937" w:rsidP="00AA56F3">
            <w:pPr>
              <w:jc w:val="center"/>
              <w:rPr>
                <w:sz w:val="18"/>
                <w:szCs w:val="18"/>
              </w:rPr>
            </w:pPr>
            <w:r>
              <w:rPr>
                <w:sz w:val="18"/>
                <w:szCs w:val="18"/>
              </w:rPr>
              <w:t>4</w:t>
            </w:r>
            <w:r w:rsidR="00703FF9">
              <w:rPr>
                <w:sz w:val="18"/>
                <w:szCs w:val="18"/>
              </w:rPr>
              <w:t>,8</w:t>
            </w:r>
            <w:r>
              <w:rPr>
                <w:sz w:val="18"/>
                <w:szCs w:val="18"/>
              </w:rPr>
              <w:t>50</w:t>
            </w:r>
          </w:p>
        </w:tc>
      </w:tr>
    </w:tbl>
    <w:p w14:paraId="7DA1F302" w14:textId="77777777" w:rsidR="00D83937" w:rsidRDefault="00D83937">
      <w:pPr>
        <w:pBdr>
          <w:top w:val="nil"/>
          <w:left w:val="nil"/>
          <w:bottom w:val="nil"/>
          <w:right w:val="nil"/>
          <w:between w:val="nil"/>
        </w:pBdr>
        <w:tabs>
          <w:tab w:val="left" w:pos="3200"/>
        </w:tabs>
        <w:spacing w:after="0" w:line="240" w:lineRule="auto"/>
        <w:jc w:val="both"/>
        <w:rPr>
          <w:b/>
          <w:bCs/>
          <w:color w:val="C00000"/>
          <w:sz w:val="20"/>
          <w:szCs w:val="20"/>
        </w:rPr>
      </w:pPr>
      <w:bookmarkStart w:id="1" w:name="_heading=h.y2wlz62drsb2" w:colFirst="0" w:colLast="0"/>
      <w:bookmarkEnd w:id="1"/>
    </w:p>
    <w:p w14:paraId="6C610CCF" w14:textId="400C80DC" w:rsidR="00B51B0F" w:rsidRPr="00D83937" w:rsidRDefault="00000000" w:rsidP="00D83937">
      <w:pPr>
        <w:pBdr>
          <w:top w:val="nil"/>
          <w:left w:val="nil"/>
          <w:bottom w:val="nil"/>
          <w:right w:val="nil"/>
          <w:between w:val="nil"/>
        </w:pBdr>
        <w:spacing w:after="0" w:line="240" w:lineRule="auto"/>
        <w:ind w:left="1440"/>
        <w:jc w:val="both"/>
        <w:rPr>
          <w:b/>
          <w:bCs/>
          <w:color w:val="C00000"/>
          <w:sz w:val="20"/>
          <w:szCs w:val="20"/>
        </w:rPr>
      </w:pPr>
      <w:r w:rsidRPr="00D83937">
        <w:rPr>
          <w:b/>
          <w:bCs/>
          <w:color w:val="C00000"/>
          <w:sz w:val="20"/>
          <w:szCs w:val="20"/>
        </w:rPr>
        <w:t>ITINERARIO DE VUELOS</w:t>
      </w:r>
    </w:p>
    <w:tbl>
      <w:tblPr>
        <w:tblStyle w:val="a3"/>
        <w:tblW w:w="607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
        <w:gridCol w:w="1581"/>
        <w:gridCol w:w="1726"/>
        <w:gridCol w:w="1888"/>
      </w:tblGrid>
      <w:tr w:rsidR="00B51B0F" w:rsidRPr="00D83937" w14:paraId="5CE73BC0" w14:textId="77777777" w:rsidTr="00D83937">
        <w:trPr>
          <w:jc w:val="center"/>
        </w:trPr>
        <w:tc>
          <w:tcPr>
            <w:tcW w:w="882" w:type="dxa"/>
            <w:shd w:val="clear" w:color="auto" w:fill="C00000"/>
          </w:tcPr>
          <w:p w14:paraId="62356466" w14:textId="77777777" w:rsidR="00B51B0F" w:rsidRPr="00D83937" w:rsidRDefault="00000000">
            <w:pPr>
              <w:tabs>
                <w:tab w:val="left" w:pos="3200"/>
              </w:tabs>
              <w:jc w:val="center"/>
              <w:rPr>
                <w:b/>
                <w:bCs/>
                <w:color w:val="FFFFFF"/>
                <w:sz w:val="20"/>
                <w:szCs w:val="20"/>
              </w:rPr>
            </w:pPr>
            <w:r w:rsidRPr="00D83937">
              <w:rPr>
                <w:b/>
                <w:bCs/>
                <w:color w:val="FFFFFF"/>
                <w:sz w:val="20"/>
                <w:szCs w:val="20"/>
              </w:rPr>
              <w:t>VUELO</w:t>
            </w:r>
          </w:p>
        </w:tc>
        <w:tc>
          <w:tcPr>
            <w:tcW w:w="1581" w:type="dxa"/>
            <w:shd w:val="clear" w:color="auto" w:fill="C00000"/>
          </w:tcPr>
          <w:p w14:paraId="355978FE" w14:textId="77777777" w:rsidR="00B51B0F" w:rsidRPr="00D83937" w:rsidRDefault="00000000">
            <w:pPr>
              <w:tabs>
                <w:tab w:val="left" w:pos="3200"/>
              </w:tabs>
              <w:jc w:val="center"/>
              <w:rPr>
                <w:b/>
                <w:bCs/>
                <w:color w:val="FFFFFF"/>
                <w:sz w:val="20"/>
                <w:szCs w:val="20"/>
              </w:rPr>
            </w:pPr>
            <w:r w:rsidRPr="00D83937">
              <w:rPr>
                <w:b/>
                <w:bCs/>
                <w:color w:val="FFFFFF"/>
                <w:sz w:val="20"/>
                <w:szCs w:val="20"/>
              </w:rPr>
              <w:t>RUTA</w:t>
            </w:r>
          </w:p>
        </w:tc>
        <w:tc>
          <w:tcPr>
            <w:tcW w:w="1726" w:type="dxa"/>
            <w:shd w:val="clear" w:color="auto" w:fill="C00000"/>
          </w:tcPr>
          <w:p w14:paraId="44837D3E" w14:textId="77777777" w:rsidR="00B51B0F" w:rsidRPr="00D83937" w:rsidRDefault="00000000">
            <w:pPr>
              <w:tabs>
                <w:tab w:val="left" w:pos="3200"/>
              </w:tabs>
              <w:jc w:val="center"/>
              <w:rPr>
                <w:b/>
                <w:bCs/>
                <w:color w:val="FFFFFF"/>
                <w:sz w:val="20"/>
                <w:szCs w:val="20"/>
              </w:rPr>
            </w:pPr>
            <w:r w:rsidRPr="00D83937">
              <w:rPr>
                <w:b/>
                <w:bCs/>
                <w:color w:val="FFFFFF"/>
                <w:sz w:val="20"/>
                <w:szCs w:val="20"/>
              </w:rPr>
              <w:t>HORA DE SALIDA</w:t>
            </w:r>
          </w:p>
        </w:tc>
        <w:tc>
          <w:tcPr>
            <w:tcW w:w="1888" w:type="dxa"/>
            <w:shd w:val="clear" w:color="auto" w:fill="C00000"/>
          </w:tcPr>
          <w:p w14:paraId="03688C9E" w14:textId="77777777" w:rsidR="00B51B0F" w:rsidRPr="00D83937" w:rsidRDefault="00000000">
            <w:pPr>
              <w:tabs>
                <w:tab w:val="left" w:pos="3200"/>
              </w:tabs>
              <w:jc w:val="center"/>
              <w:rPr>
                <w:b/>
                <w:bCs/>
                <w:color w:val="FFFFFF"/>
                <w:sz w:val="20"/>
                <w:szCs w:val="20"/>
              </w:rPr>
            </w:pPr>
            <w:r w:rsidRPr="00D83937">
              <w:rPr>
                <w:b/>
                <w:bCs/>
                <w:color w:val="FFFFFF"/>
                <w:sz w:val="20"/>
                <w:szCs w:val="20"/>
              </w:rPr>
              <w:t>HORA DE LLEGADA</w:t>
            </w:r>
          </w:p>
        </w:tc>
      </w:tr>
      <w:tr w:rsidR="00B51B0F" w:rsidRPr="00D83937" w14:paraId="3265E4C9" w14:textId="77777777" w:rsidTr="00D83937">
        <w:trPr>
          <w:jc w:val="center"/>
        </w:trPr>
        <w:tc>
          <w:tcPr>
            <w:tcW w:w="882" w:type="dxa"/>
          </w:tcPr>
          <w:p w14:paraId="2DEC10FD" w14:textId="77777777" w:rsidR="00B51B0F" w:rsidRPr="00D83937" w:rsidRDefault="00000000">
            <w:pPr>
              <w:tabs>
                <w:tab w:val="left" w:pos="3200"/>
              </w:tabs>
              <w:jc w:val="center"/>
              <w:rPr>
                <w:sz w:val="20"/>
                <w:szCs w:val="20"/>
              </w:rPr>
            </w:pPr>
            <w:r w:rsidRPr="00D83937">
              <w:rPr>
                <w:sz w:val="20"/>
                <w:szCs w:val="20"/>
              </w:rPr>
              <w:t>176</w:t>
            </w:r>
          </w:p>
        </w:tc>
        <w:tc>
          <w:tcPr>
            <w:tcW w:w="1581" w:type="dxa"/>
          </w:tcPr>
          <w:p w14:paraId="54548463" w14:textId="77777777" w:rsidR="00B51B0F" w:rsidRPr="00D83937" w:rsidRDefault="00000000">
            <w:pPr>
              <w:tabs>
                <w:tab w:val="left" w:pos="3200"/>
              </w:tabs>
              <w:jc w:val="center"/>
              <w:rPr>
                <w:sz w:val="20"/>
                <w:szCs w:val="20"/>
              </w:rPr>
            </w:pPr>
            <w:r w:rsidRPr="00D83937">
              <w:rPr>
                <w:sz w:val="20"/>
                <w:szCs w:val="20"/>
              </w:rPr>
              <w:t>LIMA - MADRID</w:t>
            </w:r>
          </w:p>
        </w:tc>
        <w:tc>
          <w:tcPr>
            <w:tcW w:w="1726" w:type="dxa"/>
          </w:tcPr>
          <w:p w14:paraId="4967B8EF" w14:textId="77777777" w:rsidR="00B51B0F" w:rsidRPr="00D83937" w:rsidRDefault="00000000">
            <w:pPr>
              <w:tabs>
                <w:tab w:val="left" w:pos="3200"/>
              </w:tabs>
              <w:jc w:val="center"/>
              <w:rPr>
                <w:sz w:val="20"/>
                <w:szCs w:val="20"/>
              </w:rPr>
            </w:pPr>
            <w:r w:rsidRPr="00D83937">
              <w:rPr>
                <w:sz w:val="20"/>
                <w:szCs w:val="20"/>
              </w:rPr>
              <w:t>11:35</w:t>
            </w:r>
          </w:p>
        </w:tc>
        <w:tc>
          <w:tcPr>
            <w:tcW w:w="1888" w:type="dxa"/>
          </w:tcPr>
          <w:p w14:paraId="2B2E830A" w14:textId="77777777" w:rsidR="00B51B0F" w:rsidRPr="00D83937" w:rsidRDefault="00000000">
            <w:pPr>
              <w:tabs>
                <w:tab w:val="left" w:pos="3200"/>
              </w:tabs>
              <w:jc w:val="center"/>
              <w:rPr>
                <w:sz w:val="20"/>
                <w:szCs w:val="20"/>
              </w:rPr>
            </w:pPr>
            <w:r w:rsidRPr="00D83937">
              <w:rPr>
                <w:sz w:val="20"/>
                <w:szCs w:val="20"/>
              </w:rPr>
              <w:t>05:10 +1</w:t>
            </w:r>
          </w:p>
        </w:tc>
      </w:tr>
      <w:tr w:rsidR="00B51B0F" w:rsidRPr="00D83937" w14:paraId="6F41AB9E" w14:textId="77777777" w:rsidTr="00D83937">
        <w:trPr>
          <w:jc w:val="center"/>
        </w:trPr>
        <w:tc>
          <w:tcPr>
            <w:tcW w:w="882" w:type="dxa"/>
          </w:tcPr>
          <w:p w14:paraId="0A06B7CF" w14:textId="77777777" w:rsidR="00B51B0F" w:rsidRPr="00D83937" w:rsidRDefault="00000000">
            <w:pPr>
              <w:tabs>
                <w:tab w:val="left" w:pos="3200"/>
              </w:tabs>
              <w:jc w:val="center"/>
              <w:rPr>
                <w:sz w:val="20"/>
                <w:szCs w:val="20"/>
              </w:rPr>
            </w:pPr>
            <w:r w:rsidRPr="00D83937">
              <w:rPr>
                <w:sz w:val="20"/>
                <w:szCs w:val="20"/>
              </w:rPr>
              <w:t>175</w:t>
            </w:r>
          </w:p>
        </w:tc>
        <w:tc>
          <w:tcPr>
            <w:tcW w:w="1581" w:type="dxa"/>
          </w:tcPr>
          <w:p w14:paraId="3EC629EF" w14:textId="77777777" w:rsidR="00B51B0F" w:rsidRPr="00D83937" w:rsidRDefault="00000000">
            <w:pPr>
              <w:tabs>
                <w:tab w:val="left" w:pos="3200"/>
              </w:tabs>
              <w:jc w:val="center"/>
              <w:rPr>
                <w:sz w:val="20"/>
                <w:szCs w:val="20"/>
              </w:rPr>
            </w:pPr>
            <w:r w:rsidRPr="00D83937">
              <w:rPr>
                <w:sz w:val="20"/>
                <w:szCs w:val="20"/>
              </w:rPr>
              <w:t>MADRID - LIMA</w:t>
            </w:r>
          </w:p>
        </w:tc>
        <w:tc>
          <w:tcPr>
            <w:tcW w:w="1726" w:type="dxa"/>
          </w:tcPr>
          <w:p w14:paraId="53439655" w14:textId="77777777" w:rsidR="00B51B0F" w:rsidRPr="00D83937" w:rsidRDefault="00000000">
            <w:pPr>
              <w:tabs>
                <w:tab w:val="left" w:pos="3200"/>
              </w:tabs>
              <w:jc w:val="center"/>
              <w:rPr>
                <w:sz w:val="20"/>
                <w:szCs w:val="20"/>
              </w:rPr>
            </w:pPr>
            <w:r w:rsidRPr="00D83937">
              <w:rPr>
                <w:sz w:val="20"/>
                <w:szCs w:val="20"/>
              </w:rPr>
              <w:t>23:45</w:t>
            </w:r>
          </w:p>
        </w:tc>
        <w:tc>
          <w:tcPr>
            <w:tcW w:w="1888" w:type="dxa"/>
          </w:tcPr>
          <w:p w14:paraId="62EB12EB" w14:textId="77777777" w:rsidR="00B51B0F" w:rsidRPr="00D83937" w:rsidRDefault="00000000">
            <w:pPr>
              <w:tabs>
                <w:tab w:val="left" w:pos="3200"/>
              </w:tabs>
              <w:jc w:val="center"/>
              <w:rPr>
                <w:sz w:val="20"/>
                <w:szCs w:val="20"/>
              </w:rPr>
            </w:pPr>
            <w:r w:rsidRPr="00D83937">
              <w:rPr>
                <w:sz w:val="20"/>
                <w:szCs w:val="20"/>
              </w:rPr>
              <w:t>04:25 +1</w:t>
            </w:r>
          </w:p>
        </w:tc>
      </w:tr>
    </w:tbl>
    <w:p w14:paraId="0A047DE5" w14:textId="77777777" w:rsidR="00D83937" w:rsidRDefault="00D83937">
      <w:pPr>
        <w:pBdr>
          <w:top w:val="nil"/>
          <w:left w:val="nil"/>
          <w:bottom w:val="nil"/>
          <w:right w:val="nil"/>
          <w:between w:val="nil"/>
        </w:pBdr>
        <w:spacing w:after="0" w:line="240" w:lineRule="auto"/>
        <w:rPr>
          <w:b/>
          <w:bCs/>
          <w:sz w:val="20"/>
          <w:szCs w:val="20"/>
        </w:rPr>
      </w:pPr>
      <w:bookmarkStart w:id="2" w:name="_heading=h.krqxchqr635g" w:colFirst="0" w:colLast="0"/>
      <w:bookmarkEnd w:id="2"/>
    </w:p>
    <w:p w14:paraId="0B84EFEF" w14:textId="3C725A71" w:rsidR="00B51B0F" w:rsidRPr="00D83937" w:rsidRDefault="00000000" w:rsidP="00D83937">
      <w:pPr>
        <w:pBdr>
          <w:top w:val="nil"/>
          <w:left w:val="nil"/>
          <w:bottom w:val="nil"/>
          <w:right w:val="nil"/>
          <w:between w:val="nil"/>
        </w:pBdr>
        <w:spacing w:after="0" w:line="240" w:lineRule="auto"/>
        <w:ind w:firstLine="720"/>
        <w:rPr>
          <w:b/>
          <w:bCs/>
          <w:color w:val="C00000"/>
          <w:sz w:val="20"/>
          <w:szCs w:val="20"/>
        </w:rPr>
      </w:pPr>
      <w:r w:rsidRPr="00D83937">
        <w:rPr>
          <w:b/>
          <w:bCs/>
          <w:color w:val="C00000"/>
          <w:sz w:val="20"/>
          <w:szCs w:val="20"/>
        </w:rPr>
        <w:t>PROGRAMA INCLUYE</w:t>
      </w:r>
    </w:p>
    <w:p w14:paraId="05F5677D" w14:textId="77777777" w:rsidR="00B51B0F" w:rsidRPr="00D83937" w:rsidRDefault="00000000">
      <w:pPr>
        <w:numPr>
          <w:ilvl w:val="0"/>
          <w:numId w:val="3"/>
        </w:numPr>
        <w:pBdr>
          <w:top w:val="nil"/>
          <w:left w:val="nil"/>
          <w:bottom w:val="nil"/>
          <w:right w:val="nil"/>
          <w:between w:val="nil"/>
        </w:pBdr>
        <w:spacing w:after="0" w:line="240" w:lineRule="auto"/>
        <w:rPr>
          <w:color w:val="000000"/>
          <w:sz w:val="20"/>
          <w:szCs w:val="20"/>
        </w:rPr>
      </w:pPr>
      <w:r w:rsidRPr="00D83937">
        <w:rPr>
          <w:color w:val="000000"/>
          <w:sz w:val="20"/>
          <w:szCs w:val="20"/>
        </w:rPr>
        <w:t>Boleto aéreo Lima / Madrid /Lima con Air Europa, incluye equipaje de bodega de 23Kg + 1 artículo personal.</w:t>
      </w:r>
    </w:p>
    <w:p w14:paraId="328FDAB6" w14:textId="77777777" w:rsidR="00B51B0F" w:rsidRPr="00D83937" w:rsidRDefault="00000000">
      <w:pPr>
        <w:numPr>
          <w:ilvl w:val="0"/>
          <w:numId w:val="3"/>
        </w:numPr>
        <w:pBdr>
          <w:top w:val="nil"/>
          <w:left w:val="nil"/>
          <w:bottom w:val="nil"/>
          <w:right w:val="nil"/>
          <w:between w:val="nil"/>
        </w:pBdr>
        <w:spacing w:after="0" w:line="240" w:lineRule="auto"/>
        <w:rPr>
          <w:color w:val="000000"/>
          <w:sz w:val="20"/>
          <w:szCs w:val="20"/>
        </w:rPr>
      </w:pPr>
      <w:r w:rsidRPr="00D83937">
        <w:rPr>
          <w:color w:val="000000"/>
          <w:sz w:val="20"/>
          <w:szCs w:val="20"/>
        </w:rPr>
        <w:t>01 noche a bordo.</w:t>
      </w:r>
    </w:p>
    <w:p w14:paraId="53C649B7" w14:textId="77777777" w:rsidR="00B51B0F" w:rsidRPr="00D83937" w:rsidRDefault="00000000">
      <w:pPr>
        <w:numPr>
          <w:ilvl w:val="0"/>
          <w:numId w:val="3"/>
        </w:numPr>
        <w:pBdr>
          <w:top w:val="nil"/>
          <w:left w:val="nil"/>
          <w:bottom w:val="nil"/>
          <w:right w:val="nil"/>
          <w:between w:val="nil"/>
        </w:pBdr>
        <w:spacing w:after="0" w:line="240" w:lineRule="auto"/>
        <w:rPr>
          <w:color w:val="000000"/>
          <w:sz w:val="20"/>
          <w:szCs w:val="20"/>
        </w:rPr>
      </w:pPr>
      <w:r w:rsidRPr="00D83937">
        <w:rPr>
          <w:color w:val="000000"/>
          <w:sz w:val="20"/>
          <w:szCs w:val="20"/>
        </w:rPr>
        <w:t>Traslados del aeropuerto al hotel y viceversa a la llegada y salida.</w:t>
      </w:r>
    </w:p>
    <w:p w14:paraId="7906C3E6" w14:textId="7327D08A" w:rsidR="00B51B0F" w:rsidRPr="00D83937" w:rsidRDefault="00AA7A85">
      <w:pPr>
        <w:numPr>
          <w:ilvl w:val="0"/>
          <w:numId w:val="3"/>
        </w:numPr>
        <w:pBdr>
          <w:top w:val="nil"/>
          <w:left w:val="nil"/>
          <w:bottom w:val="nil"/>
          <w:right w:val="nil"/>
          <w:between w:val="nil"/>
        </w:pBdr>
        <w:spacing w:after="0" w:line="240" w:lineRule="auto"/>
        <w:rPr>
          <w:color w:val="000000"/>
          <w:sz w:val="20"/>
          <w:szCs w:val="20"/>
        </w:rPr>
      </w:pPr>
      <w:r w:rsidRPr="00D83937">
        <w:rPr>
          <w:color w:val="000000"/>
          <w:sz w:val="20"/>
          <w:szCs w:val="20"/>
        </w:rPr>
        <w:t xml:space="preserve">13 </w:t>
      </w:r>
      <w:r w:rsidR="00C55408" w:rsidRPr="00D83937">
        <w:rPr>
          <w:color w:val="000000"/>
          <w:sz w:val="20"/>
          <w:szCs w:val="20"/>
        </w:rPr>
        <w:t>Noches</w:t>
      </w:r>
      <w:r w:rsidRPr="00D83937">
        <w:rPr>
          <w:color w:val="000000"/>
          <w:sz w:val="20"/>
          <w:szCs w:val="20"/>
        </w:rPr>
        <w:t xml:space="preserve"> de alojamiento con desayunos buffet</w:t>
      </w:r>
      <w:r w:rsidR="00C55408" w:rsidRPr="00D83937">
        <w:rPr>
          <w:color w:val="000000"/>
          <w:sz w:val="20"/>
          <w:szCs w:val="20"/>
        </w:rPr>
        <w:t>.</w:t>
      </w:r>
    </w:p>
    <w:p w14:paraId="13964744" w14:textId="77777777" w:rsidR="00B51B0F" w:rsidRPr="00D83937" w:rsidRDefault="00000000">
      <w:pPr>
        <w:numPr>
          <w:ilvl w:val="0"/>
          <w:numId w:val="3"/>
        </w:numPr>
        <w:pBdr>
          <w:top w:val="nil"/>
          <w:left w:val="nil"/>
          <w:bottom w:val="nil"/>
          <w:right w:val="nil"/>
          <w:between w:val="nil"/>
        </w:pBdr>
        <w:spacing w:after="0" w:line="240" w:lineRule="auto"/>
        <w:rPr>
          <w:color w:val="000000"/>
          <w:sz w:val="20"/>
          <w:szCs w:val="20"/>
        </w:rPr>
      </w:pPr>
      <w:r w:rsidRPr="00D83937">
        <w:rPr>
          <w:color w:val="000000"/>
          <w:sz w:val="20"/>
          <w:szCs w:val="20"/>
        </w:rPr>
        <w:t>Guía acompañante de habla hispana durante todo el viaje.</w:t>
      </w:r>
    </w:p>
    <w:p w14:paraId="0738C729" w14:textId="77777777" w:rsidR="00B51B0F" w:rsidRPr="00D83937" w:rsidRDefault="00000000">
      <w:pPr>
        <w:numPr>
          <w:ilvl w:val="0"/>
          <w:numId w:val="3"/>
        </w:numPr>
        <w:pBdr>
          <w:top w:val="nil"/>
          <w:left w:val="nil"/>
          <w:bottom w:val="nil"/>
          <w:right w:val="nil"/>
          <w:between w:val="nil"/>
        </w:pBdr>
        <w:spacing w:after="0" w:line="240" w:lineRule="auto"/>
        <w:rPr>
          <w:color w:val="000000"/>
          <w:sz w:val="20"/>
          <w:szCs w:val="20"/>
        </w:rPr>
      </w:pPr>
      <w:r w:rsidRPr="00D83937">
        <w:rPr>
          <w:color w:val="000000"/>
          <w:sz w:val="20"/>
          <w:szCs w:val="20"/>
        </w:rPr>
        <w:t>Visita con guía local en Barcelona, Roma, Florencia, Venecia, París y Madrid.</w:t>
      </w:r>
    </w:p>
    <w:p w14:paraId="283D2000" w14:textId="77777777" w:rsidR="00B51B0F" w:rsidRPr="00D83937" w:rsidRDefault="00000000">
      <w:pPr>
        <w:numPr>
          <w:ilvl w:val="0"/>
          <w:numId w:val="3"/>
        </w:numPr>
        <w:pBdr>
          <w:top w:val="nil"/>
          <w:left w:val="nil"/>
          <w:bottom w:val="nil"/>
          <w:right w:val="nil"/>
          <w:between w:val="nil"/>
        </w:pBdr>
        <w:spacing w:after="0" w:line="240" w:lineRule="auto"/>
        <w:rPr>
          <w:color w:val="000000"/>
          <w:sz w:val="20"/>
          <w:szCs w:val="20"/>
        </w:rPr>
      </w:pPr>
      <w:r w:rsidRPr="00D83937">
        <w:rPr>
          <w:color w:val="000000"/>
          <w:sz w:val="20"/>
          <w:szCs w:val="20"/>
        </w:rPr>
        <w:t>Tarjeta de asistencia con cobertura de EUR 30,000.00.</w:t>
      </w:r>
    </w:p>
    <w:p w14:paraId="4C016B01" w14:textId="77777777" w:rsidR="00B51B0F" w:rsidRPr="00D83937" w:rsidRDefault="00000000">
      <w:pPr>
        <w:numPr>
          <w:ilvl w:val="0"/>
          <w:numId w:val="3"/>
        </w:numPr>
        <w:pBdr>
          <w:top w:val="nil"/>
          <w:left w:val="nil"/>
          <w:bottom w:val="nil"/>
          <w:right w:val="nil"/>
          <w:between w:val="nil"/>
        </w:pBdr>
        <w:spacing w:after="0" w:line="240" w:lineRule="auto"/>
        <w:rPr>
          <w:color w:val="000000"/>
          <w:sz w:val="20"/>
          <w:szCs w:val="20"/>
        </w:rPr>
      </w:pPr>
      <w:r w:rsidRPr="00D83937">
        <w:rPr>
          <w:color w:val="000000"/>
          <w:sz w:val="20"/>
          <w:szCs w:val="20"/>
        </w:rPr>
        <w:t>City Tax en los hoteles (USD 54.00 hasta Abril y desde Mayo a Diciembre USD80.00).</w:t>
      </w:r>
    </w:p>
    <w:p w14:paraId="6D72D862" w14:textId="77777777" w:rsidR="00B51B0F" w:rsidRPr="00D83937" w:rsidRDefault="00000000">
      <w:pPr>
        <w:numPr>
          <w:ilvl w:val="0"/>
          <w:numId w:val="3"/>
        </w:numPr>
        <w:pBdr>
          <w:top w:val="nil"/>
          <w:left w:val="nil"/>
          <w:bottom w:val="nil"/>
          <w:right w:val="nil"/>
          <w:between w:val="nil"/>
        </w:pBdr>
        <w:spacing w:after="0" w:line="240" w:lineRule="auto"/>
        <w:rPr>
          <w:color w:val="000000"/>
          <w:sz w:val="20"/>
          <w:szCs w:val="20"/>
        </w:rPr>
      </w:pPr>
      <w:r w:rsidRPr="00D83937">
        <w:rPr>
          <w:color w:val="000000"/>
          <w:sz w:val="20"/>
          <w:szCs w:val="20"/>
        </w:rPr>
        <w:t>Guía acompañante de habla hispana durante todo el viaje.</w:t>
      </w:r>
    </w:p>
    <w:p w14:paraId="69E40B54" w14:textId="77777777" w:rsidR="00B51B0F" w:rsidRPr="00D83937" w:rsidRDefault="00B51B0F">
      <w:pPr>
        <w:pBdr>
          <w:top w:val="nil"/>
          <w:left w:val="nil"/>
          <w:bottom w:val="nil"/>
          <w:right w:val="nil"/>
          <w:between w:val="nil"/>
        </w:pBdr>
        <w:spacing w:after="0" w:line="240" w:lineRule="auto"/>
        <w:ind w:left="720"/>
        <w:rPr>
          <w:color w:val="000000"/>
          <w:sz w:val="20"/>
          <w:szCs w:val="20"/>
        </w:rPr>
      </w:pPr>
    </w:p>
    <w:p w14:paraId="6C938CB9" w14:textId="25A69699" w:rsidR="00B51B0F" w:rsidRPr="00D83937" w:rsidRDefault="00000000" w:rsidP="00D83937">
      <w:pPr>
        <w:pBdr>
          <w:top w:val="nil"/>
          <w:left w:val="nil"/>
          <w:bottom w:val="nil"/>
          <w:right w:val="nil"/>
          <w:between w:val="nil"/>
        </w:pBdr>
        <w:spacing w:after="0" w:line="240" w:lineRule="auto"/>
        <w:ind w:firstLine="720"/>
        <w:rPr>
          <w:b/>
          <w:bCs/>
          <w:color w:val="C00000"/>
          <w:sz w:val="20"/>
          <w:szCs w:val="20"/>
        </w:rPr>
      </w:pPr>
      <w:r w:rsidRPr="00D83937">
        <w:rPr>
          <w:b/>
          <w:bCs/>
          <w:color w:val="C00000"/>
          <w:sz w:val="20"/>
          <w:szCs w:val="20"/>
        </w:rPr>
        <w:t>PROGRAMA NO INCLUYE</w:t>
      </w:r>
    </w:p>
    <w:p w14:paraId="738A9508" w14:textId="77777777" w:rsidR="00B51B0F" w:rsidRPr="00D83937" w:rsidRDefault="00000000">
      <w:pPr>
        <w:numPr>
          <w:ilvl w:val="0"/>
          <w:numId w:val="4"/>
        </w:numPr>
        <w:pBdr>
          <w:top w:val="nil"/>
          <w:left w:val="nil"/>
          <w:bottom w:val="nil"/>
          <w:right w:val="nil"/>
          <w:between w:val="nil"/>
        </w:pBdr>
        <w:spacing w:after="0" w:line="240" w:lineRule="auto"/>
        <w:rPr>
          <w:color w:val="000000"/>
          <w:sz w:val="20"/>
          <w:szCs w:val="20"/>
        </w:rPr>
      </w:pPr>
      <w:r w:rsidRPr="00D83937">
        <w:rPr>
          <w:color w:val="000000"/>
          <w:sz w:val="20"/>
          <w:szCs w:val="20"/>
        </w:rPr>
        <w:t>Tours opcionales.</w:t>
      </w:r>
    </w:p>
    <w:p w14:paraId="26844F9D" w14:textId="77777777" w:rsidR="00B51B0F" w:rsidRPr="00D83937" w:rsidRDefault="00000000">
      <w:pPr>
        <w:numPr>
          <w:ilvl w:val="0"/>
          <w:numId w:val="4"/>
        </w:numPr>
        <w:pBdr>
          <w:top w:val="nil"/>
          <w:left w:val="nil"/>
          <w:bottom w:val="nil"/>
          <w:right w:val="nil"/>
          <w:between w:val="nil"/>
        </w:pBdr>
        <w:spacing w:after="0" w:line="240" w:lineRule="auto"/>
        <w:rPr>
          <w:color w:val="000000"/>
          <w:sz w:val="20"/>
          <w:szCs w:val="20"/>
        </w:rPr>
      </w:pPr>
      <w:r w:rsidRPr="00D83937">
        <w:rPr>
          <w:color w:val="000000"/>
          <w:sz w:val="20"/>
          <w:szCs w:val="20"/>
        </w:rPr>
        <w:t>Gastos personales del pasajero.</w:t>
      </w:r>
    </w:p>
    <w:p w14:paraId="3CEF0FAE" w14:textId="77777777" w:rsidR="00B51B0F" w:rsidRPr="00D83937" w:rsidRDefault="00000000">
      <w:pPr>
        <w:numPr>
          <w:ilvl w:val="0"/>
          <w:numId w:val="4"/>
        </w:numPr>
        <w:pBdr>
          <w:top w:val="nil"/>
          <w:left w:val="nil"/>
          <w:bottom w:val="nil"/>
          <w:right w:val="nil"/>
          <w:between w:val="nil"/>
        </w:pBdr>
        <w:spacing w:after="0" w:line="240" w:lineRule="auto"/>
        <w:rPr>
          <w:color w:val="000000"/>
          <w:sz w:val="20"/>
          <w:szCs w:val="20"/>
        </w:rPr>
      </w:pPr>
      <w:r w:rsidRPr="00D83937">
        <w:rPr>
          <w:color w:val="000000"/>
          <w:sz w:val="20"/>
          <w:szCs w:val="20"/>
        </w:rPr>
        <w:t>Bebidas y/o comidas no mencionadas.</w:t>
      </w:r>
    </w:p>
    <w:p w14:paraId="3A39514A" w14:textId="77777777" w:rsidR="00B51B0F" w:rsidRPr="00D83937" w:rsidRDefault="00000000">
      <w:pPr>
        <w:numPr>
          <w:ilvl w:val="0"/>
          <w:numId w:val="4"/>
        </w:numPr>
        <w:pBdr>
          <w:top w:val="nil"/>
          <w:left w:val="nil"/>
          <w:bottom w:val="nil"/>
          <w:right w:val="nil"/>
          <w:between w:val="nil"/>
        </w:pBdr>
        <w:spacing w:after="0" w:line="240" w:lineRule="auto"/>
        <w:rPr>
          <w:color w:val="000000"/>
          <w:sz w:val="20"/>
          <w:szCs w:val="20"/>
        </w:rPr>
      </w:pPr>
      <w:r w:rsidRPr="00D83937">
        <w:rPr>
          <w:color w:val="000000"/>
          <w:sz w:val="20"/>
          <w:szCs w:val="20"/>
        </w:rPr>
        <w:t>Cualquier servicio que no esté mencionado como incluido.</w:t>
      </w:r>
    </w:p>
    <w:p w14:paraId="43F05DDF" w14:textId="77777777" w:rsidR="00B51B0F" w:rsidRPr="00D83937" w:rsidRDefault="00000000">
      <w:pPr>
        <w:numPr>
          <w:ilvl w:val="0"/>
          <w:numId w:val="4"/>
        </w:numPr>
        <w:pBdr>
          <w:top w:val="nil"/>
          <w:left w:val="nil"/>
          <w:bottom w:val="nil"/>
          <w:right w:val="nil"/>
          <w:between w:val="nil"/>
        </w:pBdr>
        <w:spacing w:after="0" w:line="240" w:lineRule="auto"/>
        <w:rPr>
          <w:color w:val="000000"/>
          <w:sz w:val="20"/>
          <w:szCs w:val="20"/>
        </w:rPr>
      </w:pPr>
      <w:r w:rsidRPr="00D83937">
        <w:rPr>
          <w:color w:val="000000"/>
          <w:sz w:val="20"/>
          <w:szCs w:val="20"/>
        </w:rPr>
        <w:t>Propinas para guía, chofer y maletero.</w:t>
      </w:r>
    </w:p>
    <w:p w14:paraId="774E139E" w14:textId="77777777" w:rsidR="00B51B0F" w:rsidRPr="00D83937" w:rsidRDefault="00000000">
      <w:pPr>
        <w:numPr>
          <w:ilvl w:val="0"/>
          <w:numId w:val="4"/>
        </w:numPr>
        <w:pBdr>
          <w:top w:val="nil"/>
          <w:left w:val="nil"/>
          <w:bottom w:val="nil"/>
          <w:right w:val="nil"/>
          <w:between w:val="nil"/>
        </w:pBdr>
        <w:spacing w:after="0" w:line="240" w:lineRule="auto"/>
        <w:rPr>
          <w:color w:val="000000"/>
          <w:sz w:val="20"/>
          <w:szCs w:val="20"/>
        </w:rPr>
      </w:pPr>
      <w:r w:rsidRPr="00D83937">
        <w:rPr>
          <w:color w:val="000000"/>
          <w:sz w:val="20"/>
          <w:szCs w:val="20"/>
        </w:rPr>
        <w:t>IGV para ventas realizadas en Perú.</w:t>
      </w:r>
    </w:p>
    <w:p w14:paraId="09538BEA" w14:textId="77777777" w:rsidR="00B51B0F" w:rsidRPr="00D83937" w:rsidRDefault="00B51B0F">
      <w:pPr>
        <w:pBdr>
          <w:top w:val="nil"/>
          <w:left w:val="nil"/>
          <w:bottom w:val="nil"/>
          <w:right w:val="nil"/>
          <w:between w:val="nil"/>
        </w:pBdr>
        <w:spacing w:after="0" w:line="240" w:lineRule="auto"/>
        <w:rPr>
          <w:color w:val="000000"/>
          <w:sz w:val="20"/>
          <w:szCs w:val="20"/>
        </w:rPr>
      </w:pPr>
    </w:p>
    <w:p w14:paraId="3833AF54" w14:textId="0DACA4AD" w:rsidR="007433FE" w:rsidRPr="00D83937" w:rsidRDefault="007433FE" w:rsidP="00D83937">
      <w:pPr>
        <w:pBdr>
          <w:top w:val="nil"/>
          <w:left w:val="nil"/>
          <w:bottom w:val="nil"/>
          <w:right w:val="nil"/>
          <w:between w:val="nil"/>
        </w:pBdr>
        <w:spacing w:after="0" w:line="240" w:lineRule="auto"/>
        <w:ind w:firstLine="720"/>
        <w:rPr>
          <w:b/>
          <w:bCs/>
          <w:color w:val="C00000"/>
          <w:sz w:val="20"/>
          <w:szCs w:val="20"/>
        </w:rPr>
      </w:pPr>
      <w:r w:rsidRPr="00D83937">
        <w:rPr>
          <w:b/>
          <w:bCs/>
          <w:color w:val="C00000"/>
          <w:sz w:val="20"/>
          <w:szCs w:val="20"/>
        </w:rPr>
        <w:t xml:space="preserve">OPCIONAL: EXPERIENCIAS WAMOS </w:t>
      </w:r>
      <w:r w:rsidRPr="00D83937">
        <w:rPr>
          <w:sz w:val="20"/>
          <w:szCs w:val="20"/>
        </w:rPr>
        <w:t>USD 325.</w:t>
      </w:r>
    </w:p>
    <w:p w14:paraId="31D9F0D9" w14:textId="6FFD096A" w:rsidR="007433FE" w:rsidRPr="00D83937" w:rsidRDefault="007433FE" w:rsidP="007433FE">
      <w:pPr>
        <w:numPr>
          <w:ilvl w:val="0"/>
          <w:numId w:val="4"/>
        </w:numPr>
        <w:pBdr>
          <w:top w:val="nil"/>
          <w:left w:val="nil"/>
          <w:bottom w:val="nil"/>
          <w:right w:val="nil"/>
          <w:between w:val="nil"/>
        </w:pBdr>
        <w:spacing w:after="0" w:line="240" w:lineRule="auto"/>
        <w:rPr>
          <w:color w:val="000000"/>
          <w:sz w:val="20"/>
          <w:szCs w:val="20"/>
        </w:rPr>
      </w:pPr>
      <w:r w:rsidRPr="00D83937">
        <w:rPr>
          <w:color w:val="000000"/>
          <w:sz w:val="20"/>
          <w:szCs w:val="20"/>
        </w:rPr>
        <w:t>Visita Toledo con almuerzo.</w:t>
      </w:r>
    </w:p>
    <w:p w14:paraId="10F98BAD" w14:textId="595F12CE" w:rsidR="007433FE" w:rsidRPr="00D83937" w:rsidRDefault="007433FE" w:rsidP="007433FE">
      <w:pPr>
        <w:numPr>
          <w:ilvl w:val="0"/>
          <w:numId w:val="4"/>
        </w:numPr>
        <w:pBdr>
          <w:top w:val="nil"/>
          <w:left w:val="nil"/>
          <w:bottom w:val="nil"/>
          <w:right w:val="nil"/>
          <w:between w:val="nil"/>
        </w:pBdr>
        <w:spacing w:after="0" w:line="240" w:lineRule="auto"/>
        <w:rPr>
          <w:color w:val="000000"/>
          <w:sz w:val="20"/>
          <w:szCs w:val="20"/>
        </w:rPr>
      </w:pPr>
      <w:r w:rsidRPr="00D83937">
        <w:rPr>
          <w:color w:val="000000"/>
          <w:sz w:val="20"/>
          <w:szCs w:val="20"/>
        </w:rPr>
        <w:t>Paseo en barco por el río Sena en París.</w:t>
      </w:r>
    </w:p>
    <w:p w14:paraId="50703354" w14:textId="2F6146DF" w:rsidR="007433FE" w:rsidRPr="00D83937" w:rsidRDefault="007433FE" w:rsidP="007433FE">
      <w:pPr>
        <w:numPr>
          <w:ilvl w:val="0"/>
          <w:numId w:val="4"/>
        </w:numPr>
        <w:pBdr>
          <w:top w:val="nil"/>
          <w:left w:val="nil"/>
          <w:bottom w:val="nil"/>
          <w:right w:val="nil"/>
          <w:between w:val="nil"/>
        </w:pBdr>
        <w:spacing w:after="0" w:line="240" w:lineRule="auto"/>
        <w:rPr>
          <w:color w:val="000000"/>
          <w:sz w:val="20"/>
          <w:szCs w:val="20"/>
        </w:rPr>
      </w:pPr>
      <w:r w:rsidRPr="00D83937">
        <w:rPr>
          <w:color w:val="000000"/>
          <w:sz w:val="20"/>
          <w:szCs w:val="20"/>
        </w:rPr>
        <w:t>Paseo en góndola en Venecia.</w:t>
      </w:r>
    </w:p>
    <w:p w14:paraId="5DA60FCB" w14:textId="41E8B147" w:rsidR="007433FE" w:rsidRPr="00D83937" w:rsidRDefault="007433FE" w:rsidP="007433FE">
      <w:pPr>
        <w:numPr>
          <w:ilvl w:val="0"/>
          <w:numId w:val="4"/>
        </w:numPr>
        <w:pBdr>
          <w:top w:val="nil"/>
          <w:left w:val="nil"/>
          <w:bottom w:val="nil"/>
          <w:right w:val="nil"/>
          <w:between w:val="nil"/>
        </w:pBdr>
        <w:spacing w:after="0" w:line="240" w:lineRule="auto"/>
        <w:rPr>
          <w:color w:val="000000"/>
          <w:sz w:val="20"/>
          <w:szCs w:val="20"/>
        </w:rPr>
      </w:pPr>
      <w:r w:rsidRPr="00D83937">
        <w:rPr>
          <w:color w:val="000000"/>
          <w:sz w:val="20"/>
          <w:szCs w:val="20"/>
        </w:rPr>
        <w:t>Visita de los Museos vaticanos y Capilla Sixtina.</w:t>
      </w:r>
    </w:p>
    <w:p w14:paraId="690541AE" w14:textId="77777777" w:rsidR="007433FE" w:rsidRPr="00D83937" w:rsidRDefault="007433FE">
      <w:pPr>
        <w:pBdr>
          <w:top w:val="nil"/>
          <w:left w:val="nil"/>
          <w:bottom w:val="nil"/>
          <w:right w:val="nil"/>
          <w:between w:val="nil"/>
        </w:pBdr>
        <w:spacing w:after="0" w:line="240" w:lineRule="auto"/>
        <w:rPr>
          <w:color w:val="000000"/>
          <w:sz w:val="20"/>
          <w:szCs w:val="20"/>
        </w:rPr>
      </w:pPr>
    </w:p>
    <w:p w14:paraId="652B38B1" w14:textId="0C502B55" w:rsidR="00B51B0F" w:rsidRPr="00D83937" w:rsidRDefault="00000000" w:rsidP="00D83937">
      <w:pPr>
        <w:pBdr>
          <w:top w:val="nil"/>
          <w:left w:val="nil"/>
          <w:bottom w:val="nil"/>
          <w:right w:val="nil"/>
          <w:between w:val="nil"/>
        </w:pBdr>
        <w:spacing w:after="0" w:line="240" w:lineRule="auto"/>
        <w:ind w:firstLine="720"/>
        <w:jc w:val="both"/>
        <w:rPr>
          <w:b/>
          <w:bCs/>
          <w:color w:val="C00000"/>
          <w:sz w:val="20"/>
          <w:szCs w:val="20"/>
        </w:rPr>
      </w:pPr>
      <w:r w:rsidRPr="00D83937">
        <w:rPr>
          <w:b/>
          <w:bCs/>
          <w:color w:val="C00000"/>
          <w:sz w:val="20"/>
          <w:szCs w:val="20"/>
        </w:rPr>
        <w:t>CONDICIONES GENERALES</w:t>
      </w:r>
    </w:p>
    <w:p w14:paraId="462AD057" w14:textId="7322D982" w:rsidR="00B51B0F" w:rsidRPr="00D83937" w:rsidRDefault="00000000" w:rsidP="00D83937">
      <w:pPr>
        <w:pBdr>
          <w:top w:val="nil"/>
          <w:left w:val="nil"/>
          <w:bottom w:val="nil"/>
          <w:right w:val="nil"/>
          <w:between w:val="nil"/>
        </w:pBdr>
        <w:spacing w:after="0" w:line="240" w:lineRule="auto"/>
        <w:ind w:firstLine="720"/>
        <w:jc w:val="both"/>
        <w:rPr>
          <w:b/>
          <w:bCs/>
          <w:color w:val="000000"/>
          <w:sz w:val="20"/>
          <w:szCs w:val="20"/>
        </w:rPr>
      </w:pPr>
      <w:r w:rsidRPr="00D83937">
        <w:rPr>
          <w:b/>
          <w:bCs/>
          <w:color w:val="000000"/>
          <w:sz w:val="20"/>
          <w:szCs w:val="20"/>
        </w:rPr>
        <w:t>Sobre las tarifas</w:t>
      </w:r>
    </w:p>
    <w:p w14:paraId="738784FA" w14:textId="77777777" w:rsidR="00B51B0F" w:rsidRPr="00D83937" w:rsidRDefault="00000000">
      <w:pPr>
        <w:numPr>
          <w:ilvl w:val="0"/>
          <w:numId w:val="1"/>
        </w:numPr>
        <w:spacing w:after="0"/>
        <w:jc w:val="both"/>
        <w:rPr>
          <w:sz w:val="20"/>
          <w:szCs w:val="20"/>
        </w:rPr>
      </w:pPr>
      <w:r w:rsidRPr="00D83937">
        <w:rPr>
          <w:sz w:val="20"/>
          <w:szCs w:val="20"/>
        </w:rPr>
        <w:t>Precios por persona en USD.</w:t>
      </w:r>
    </w:p>
    <w:p w14:paraId="31054FD3" w14:textId="77777777" w:rsidR="00B51B0F" w:rsidRPr="00D83937" w:rsidRDefault="00000000">
      <w:pPr>
        <w:numPr>
          <w:ilvl w:val="0"/>
          <w:numId w:val="1"/>
        </w:numPr>
        <w:spacing w:after="0"/>
        <w:jc w:val="both"/>
        <w:rPr>
          <w:sz w:val="20"/>
          <w:szCs w:val="20"/>
        </w:rPr>
      </w:pPr>
      <w:r w:rsidRPr="00D83937">
        <w:rPr>
          <w:sz w:val="20"/>
          <w:szCs w:val="20"/>
        </w:rPr>
        <w:t>Los programas incluyen comisión fija de USD 150.00, incentivo de USD 20.00 por persona.</w:t>
      </w:r>
    </w:p>
    <w:p w14:paraId="33D425CC" w14:textId="77777777" w:rsidR="00B51B0F" w:rsidRPr="00D83937" w:rsidRDefault="00000000">
      <w:pPr>
        <w:numPr>
          <w:ilvl w:val="0"/>
          <w:numId w:val="1"/>
        </w:numPr>
        <w:spacing w:after="0" w:line="256" w:lineRule="auto"/>
        <w:jc w:val="both"/>
        <w:rPr>
          <w:sz w:val="20"/>
          <w:szCs w:val="20"/>
        </w:rPr>
      </w:pPr>
      <w:r w:rsidRPr="00D83937">
        <w:rPr>
          <w:sz w:val="20"/>
          <w:szCs w:val="20"/>
        </w:rPr>
        <w:t xml:space="preserve">Para la separación de cupos se requiere un prepago de USD 1,500 por persona, en algunas salidas el prepago podría ser mayor, consultar. </w:t>
      </w:r>
    </w:p>
    <w:p w14:paraId="6CBADC46" w14:textId="77777777" w:rsidR="00B51B0F" w:rsidRPr="00D83937" w:rsidRDefault="00000000">
      <w:pPr>
        <w:numPr>
          <w:ilvl w:val="0"/>
          <w:numId w:val="1"/>
        </w:numPr>
        <w:spacing w:after="0" w:line="256" w:lineRule="auto"/>
        <w:jc w:val="both"/>
        <w:rPr>
          <w:sz w:val="20"/>
          <w:szCs w:val="20"/>
        </w:rPr>
      </w:pPr>
      <w:r w:rsidRPr="00D83937">
        <w:rPr>
          <w:sz w:val="20"/>
          <w:szCs w:val="20"/>
        </w:rPr>
        <w:lastRenderedPageBreak/>
        <w:t>El prepago entra como parte de pago del paquete, en caso de anulación dicho monto es “NO REEMBOLSABLE”. Tener en cuenta que el saldo final deber realizarse antes de los 65 días del inicio del viaje.</w:t>
      </w:r>
    </w:p>
    <w:p w14:paraId="57A1491D" w14:textId="77777777" w:rsidR="00B51B0F" w:rsidRPr="00D83937" w:rsidRDefault="00000000">
      <w:pPr>
        <w:numPr>
          <w:ilvl w:val="0"/>
          <w:numId w:val="1"/>
        </w:numPr>
        <w:spacing w:after="0"/>
        <w:jc w:val="both"/>
        <w:rPr>
          <w:sz w:val="20"/>
          <w:szCs w:val="20"/>
        </w:rPr>
      </w:pPr>
      <w:r w:rsidRPr="00D83937">
        <w:rPr>
          <w:sz w:val="20"/>
          <w:szCs w:val="20"/>
        </w:rPr>
        <w:t>Tipo de cambio referencial en soles S/ 4.00, sujeto a variación hasta momento de la compra.</w:t>
      </w:r>
    </w:p>
    <w:p w14:paraId="617EB5B9" w14:textId="77777777" w:rsidR="00B51B0F" w:rsidRPr="00D83937" w:rsidRDefault="00000000">
      <w:pPr>
        <w:numPr>
          <w:ilvl w:val="0"/>
          <w:numId w:val="1"/>
        </w:numPr>
        <w:spacing w:after="0"/>
        <w:jc w:val="both"/>
        <w:rPr>
          <w:sz w:val="20"/>
          <w:szCs w:val="20"/>
        </w:rPr>
      </w:pPr>
      <w:r w:rsidRPr="00D83937">
        <w:rPr>
          <w:sz w:val="20"/>
          <w:szCs w:val="20"/>
        </w:rPr>
        <w:t>Precios válidos para pago en efectivo, el pago con tarjeta tiene un recargo del 5% del total del precio publicado o en su defecto “Pago-efectivo” con un recargo de USD 5.00 por proceso.</w:t>
      </w:r>
    </w:p>
    <w:p w14:paraId="550E7264" w14:textId="77777777" w:rsidR="00B51B0F" w:rsidRPr="00D83937" w:rsidRDefault="00000000">
      <w:pPr>
        <w:numPr>
          <w:ilvl w:val="0"/>
          <w:numId w:val="1"/>
        </w:numPr>
        <w:spacing w:after="0"/>
        <w:jc w:val="both"/>
        <w:rPr>
          <w:sz w:val="20"/>
          <w:szCs w:val="20"/>
        </w:rPr>
      </w:pPr>
      <w:r w:rsidRPr="00D83937">
        <w:rPr>
          <w:sz w:val="20"/>
          <w:szCs w:val="20"/>
        </w:rPr>
        <w:t>Precios válidos para grupo mínimo 10 pasajeros viajando juntos, si no se llegará a la cantidad indicada de participantes no será válido y se tendrá que recotizar pudiendo haber cambios en el mismo. Stock 10 espacios.</w:t>
      </w:r>
    </w:p>
    <w:p w14:paraId="26474DA8" w14:textId="77777777" w:rsidR="00B51B0F" w:rsidRPr="00D83937" w:rsidRDefault="00000000">
      <w:pPr>
        <w:numPr>
          <w:ilvl w:val="0"/>
          <w:numId w:val="1"/>
        </w:numPr>
        <w:spacing w:after="0"/>
        <w:jc w:val="both"/>
        <w:rPr>
          <w:sz w:val="20"/>
          <w:szCs w:val="20"/>
        </w:rPr>
      </w:pPr>
      <w:r w:rsidRPr="00D83937">
        <w:rPr>
          <w:sz w:val="20"/>
          <w:szCs w:val="20"/>
        </w:rPr>
        <w:t>Servicios están inafectos al IGV por prestarse en el exterior, en caso de requerir factura por los servicios se tendrá que aplicar el IGV correspondiente.</w:t>
      </w:r>
    </w:p>
    <w:p w14:paraId="187AEC04" w14:textId="77777777" w:rsidR="00B51B0F" w:rsidRPr="00D83937" w:rsidRDefault="00000000">
      <w:pPr>
        <w:spacing w:after="0"/>
        <w:ind w:left="720"/>
        <w:jc w:val="both"/>
        <w:rPr>
          <w:b/>
          <w:bCs/>
          <w:sz w:val="20"/>
          <w:szCs w:val="20"/>
        </w:rPr>
      </w:pPr>
      <w:r w:rsidRPr="00D83937">
        <w:rPr>
          <w:b/>
          <w:bCs/>
          <w:sz w:val="20"/>
          <w:szCs w:val="20"/>
        </w:rPr>
        <w:t>Sobre los aéreos</w:t>
      </w:r>
    </w:p>
    <w:p w14:paraId="3EBD21F5" w14:textId="77777777" w:rsidR="00B51B0F" w:rsidRPr="00D83937" w:rsidRDefault="00000000">
      <w:pPr>
        <w:numPr>
          <w:ilvl w:val="0"/>
          <w:numId w:val="1"/>
        </w:numPr>
        <w:spacing w:after="0"/>
        <w:jc w:val="both"/>
        <w:rPr>
          <w:sz w:val="20"/>
          <w:szCs w:val="20"/>
        </w:rPr>
      </w:pPr>
      <w:r w:rsidRPr="00D83937">
        <w:rPr>
          <w:sz w:val="20"/>
          <w:szCs w:val="20"/>
        </w:rPr>
        <w:t>Los queques e impuestos están sujetos a cambio sin previo aviso hasta el momento de la emisión.</w:t>
      </w:r>
    </w:p>
    <w:p w14:paraId="78CC78EF" w14:textId="77777777" w:rsidR="00B51B0F" w:rsidRPr="00D83937" w:rsidRDefault="00000000">
      <w:pPr>
        <w:numPr>
          <w:ilvl w:val="0"/>
          <w:numId w:val="1"/>
        </w:numPr>
        <w:spacing w:after="0"/>
        <w:jc w:val="both"/>
        <w:rPr>
          <w:sz w:val="20"/>
          <w:szCs w:val="20"/>
        </w:rPr>
      </w:pPr>
      <w:r w:rsidRPr="00D83937">
        <w:rPr>
          <w:sz w:val="20"/>
          <w:szCs w:val="20"/>
        </w:rPr>
        <w:t>Equipaje permitido para el recorrido es de 23Kg en bodega + 1 artículo personal.</w:t>
      </w:r>
    </w:p>
    <w:p w14:paraId="57486D39" w14:textId="77777777" w:rsidR="00B51B0F" w:rsidRPr="00D83937" w:rsidRDefault="00000000">
      <w:pPr>
        <w:spacing w:after="0"/>
        <w:ind w:left="720"/>
        <w:jc w:val="both"/>
        <w:rPr>
          <w:b/>
          <w:bCs/>
          <w:sz w:val="20"/>
          <w:szCs w:val="20"/>
        </w:rPr>
      </w:pPr>
      <w:r w:rsidRPr="00D83937">
        <w:rPr>
          <w:b/>
          <w:bCs/>
          <w:sz w:val="20"/>
          <w:szCs w:val="20"/>
        </w:rPr>
        <w:t>Sobre hoteles y habitaciones</w:t>
      </w:r>
    </w:p>
    <w:p w14:paraId="1092FC0D" w14:textId="77777777" w:rsidR="00B51B0F" w:rsidRPr="00D83937" w:rsidRDefault="00000000">
      <w:pPr>
        <w:numPr>
          <w:ilvl w:val="0"/>
          <w:numId w:val="1"/>
        </w:numPr>
        <w:pBdr>
          <w:top w:val="nil"/>
          <w:left w:val="nil"/>
          <w:bottom w:val="nil"/>
          <w:right w:val="nil"/>
          <w:between w:val="nil"/>
        </w:pBdr>
        <w:spacing w:after="0" w:line="240" w:lineRule="auto"/>
        <w:jc w:val="both"/>
        <w:rPr>
          <w:color w:val="222222"/>
          <w:sz w:val="20"/>
          <w:szCs w:val="20"/>
        </w:rPr>
      </w:pPr>
      <w:r w:rsidRPr="00D83937">
        <w:rPr>
          <w:color w:val="222222"/>
          <w:sz w:val="20"/>
          <w:szCs w:val="20"/>
        </w:rPr>
        <w:t>En los hoteles el horario del check in es 15:00 hrs. y check out 11:00 hrs.</w:t>
      </w:r>
    </w:p>
    <w:p w14:paraId="71DC381D" w14:textId="77777777" w:rsidR="00B51B0F" w:rsidRPr="00D83937" w:rsidRDefault="00000000">
      <w:pPr>
        <w:numPr>
          <w:ilvl w:val="0"/>
          <w:numId w:val="1"/>
        </w:numPr>
        <w:pBdr>
          <w:top w:val="nil"/>
          <w:left w:val="nil"/>
          <w:bottom w:val="nil"/>
          <w:right w:val="nil"/>
          <w:between w:val="nil"/>
        </w:pBdr>
        <w:spacing w:after="0" w:line="240" w:lineRule="auto"/>
        <w:jc w:val="both"/>
        <w:rPr>
          <w:color w:val="222222"/>
          <w:sz w:val="20"/>
          <w:szCs w:val="20"/>
        </w:rPr>
      </w:pPr>
      <w:r w:rsidRPr="00D83937">
        <w:rPr>
          <w:color w:val="222222"/>
          <w:sz w:val="20"/>
          <w:szCs w:val="20"/>
        </w:rPr>
        <w:t xml:space="preserve">Las habitaciones DBL constan </w:t>
      </w:r>
      <w:r w:rsidRPr="00D83937">
        <w:rPr>
          <w:color w:val="000000"/>
          <w:sz w:val="20"/>
          <w:szCs w:val="20"/>
        </w:rPr>
        <w:t>de una cama matrimonial o dos camas twin. Las habitaciones TPL constan de una cama matrimonial o dos camas twin con una cama plegable o sofá, dependerá de la disponibilidad de los hoteles en el momento de hacer el check in.</w:t>
      </w:r>
    </w:p>
    <w:p w14:paraId="2861B5FC" w14:textId="77777777" w:rsidR="00B51B0F" w:rsidRPr="00D83937" w:rsidRDefault="00000000">
      <w:pPr>
        <w:spacing w:after="0"/>
        <w:ind w:left="720"/>
        <w:jc w:val="both"/>
        <w:rPr>
          <w:b/>
          <w:bCs/>
          <w:sz w:val="20"/>
          <w:szCs w:val="20"/>
        </w:rPr>
      </w:pPr>
      <w:r w:rsidRPr="00D83937">
        <w:rPr>
          <w:b/>
          <w:bCs/>
          <w:sz w:val="20"/>
          <w:szCs w:val="20"/>
        </w:rPr>
        <w:t>Sobre las penalidades</w:t>
      </w:r>
    </w:p>
    <w:p w14:paraId="478F4B5B" w14:textId="77777777" w:rsidR="00B51B0F" w:rsidRPr="00D83937" w:rsidRDefault="00000000">
      <w:pPr>
        <w:numPr>
          <w:ilvl w:val="0"/>
          <w:numId w:val="1"/>
        </w:numPr>
        <w:spacing w:after="0"/>
        <w:jc w:val="both"/>
        <w:rPr>
          <w:sz w:val="20"/>
          <w:szCs w:val="20"/>
        </w:rPr>
      </w:pPr>
      <w:r w:rsidRPr="00D83937">
        <w:rPr>
          <w:sz w:val="20"/>
          <w:szCs w:val="20"/>
        </w:rPr>
        <w:t xml:space="preserve">Paquetes no permiten cambios, no reembolsables, no endosables, ni transferibles. </w:t>
      </w:r>
    </w:p>
    <w:p w14:paraId="5F4AAE7C" w14:textId="77777777" w:rsidR="00B51B0F" w:rsidRPr="00D83937" w:rsidRDefault="00000000">
      <w:pPr>
        <w:pBdr>
          <w:top w:val="nil"/>
          <w:left w:val="nil"/>
          <w:bottom w:val="nil"/>
          <w:right w:val="nil"/>
          <w:between w:val="nil"/>
        </w:pBdr>
        <w:spacing w:after="0" w:line="240" w:lineRule="auto"/>
        <w:ind w:firstLine="720"/>
        <w:jc w:val="both"/>
        <w:rPr>
          <w:b/>
          <w:bCs/>
          <w:color w:val="000000"/>
          <w:sz w:val="20"/>
          <w:szCs w:val="20"/>
        </w:rPr>
      </w:pPr>
      <w:r w:rsidRPr="00D83937">
        <w:rPr>
          <w:b/>
          <w:bCs/>
          <w:color w:val="000000"/>
          <w:sz w:val="20"/>
          <w:szCs w:val="20"/>
        </w:rPr>
        <w:t>Sobre el itinerario y recorrido</w:t>
      </w:r>
    </w:p>
    <w:p w14:paraId="4F14AF60" w14:textId="77777777" w:rsidR="00B51B0F" w:rsidRPr="00D83937" w:rsidRDefault="00000000">
      <w:pPr>
        <w:numPr>
          <w:ilvl w:val="0"/>
          <w:numId w:val="2"/>
        </w:numPr>
        <w:pBdr>
          <w:top w:val="nil"/>
          <w:left w:val="nil"/>
          <w:bottom w:val="nil"/>
          <w:right w:val="nil"/>
          <w:between w:val="nil"/>
        </w:pBdr>
        <w:spacing w:after="0" w:line="240" w:lineRule="auto"/>
        <w:jc w:val="both"/>
        <w:rPr>
          <w:color w:val="222222"/>
          <w:sz w:val="20"/>
          <w:szCs w:val="20"/>
        </w:rPr>
      </w:pPr>
      <w:r w:rsidRPr="00D83937">
        <w:rPr>
          <w:color w:val="222222"/>
          <w:sz w:val="20"/>
          <w:szCs w:val="20"/>
        </w:rPr>
        <w:t xml:space="preserve">Por razones operativas algunos de los trayectos pueden ser alterados y </w:t>
      </w:r>
      <w:r w:rsidRPr="00D83937">
        <w:rPr>
          <w:color w:val="000000"/>
          <w:sz w:val="20"/>
          <w:szCs w:val="20"/>
        </w:rPr>
        <w:t>el orden de las visitas podría tener variación, manteniéndose íntegro el programa.</w:t>
      </w:r>
    </w:p>
    <w:p w14:paraId="6798D807" w14:textId="77777777" w:rsidR="00B51B0F" w:rsidRPr="00D83937" w:rsidRDefault="00000000">
      <w:pPr>
        <w:numPr>
          <w:ilvl w:val="0"/>
          <w:numId w:val="2"/>
        </w:numPr>
        <w:pBdr>
          <w:top w:val="nil"/>
          <w:left w:val="nil"/>
          <w:bottom w:val="nil"/>
          <w:right w:val="nil"/>
          <w:between w:val="nil"/>
        </w:pBdr>
        <w:spacing w:after="0" w:line="240" w:lineRule="auto"/>
        <w:jc w:val="both"/>
        <w:rPr>
          <w:color w:val="222222"/>
          <w:sz w:val="20"/>
          <w:szCs w:val="20"/>
        </w:rPr>
      </w:pPr>
      <w:r w:rsidRPr="00D83937">
        <w:rPr>
          <w:color w:val="222222"/>
          <w:sz w:val="20"/>
          <w:szCs w:val="20"/>
        </w:rPr>
        <w:t>En los buses se permite una maleta por persona, además un bolso de mano.</w:t>
      </w:r>
    </w:p>
    <w:p w14:paraId="6DA482CB" w14:textId="77777777" w:rsidR="00B51B0F" w:rsidRPr="00D83937" w:rsidRDefault="00000000">
      <w:pPr>
        <w:numPr>
          <w:ilvl w:val="0"/>
          <w:numId w:val="2"/>
        </w:numPr>
        <w:pBdr>
          <w:top w:val="nil"/>
          <w:left w:val="nil"/>
          <w:bottom w:val="nil"/>
          <w:right w:val="nil"/>
          <w:between w:val="nil"/>
        </w:pBdr>
        <w:spacing w:after="0" w:line="240" w:lineRule="auto"/>
        <w:jc w:val="both"/>
        <w:rPr>
          <w:color w:val="222222"/>
          <w:sz w:val="20"/>
          <w:szCs w:val="20"/>
        </w:rPr>
      </w:pPr>
      <w:r w:rsidRPr="00D83937">
        <w:rPr>
          <w:color w:val="222222"/>
          <w:sz w:val="20"/>
          <w:szCs w:val="20"/>
        </w:rPr>
        <w:t>En ningún caso el cliente podrá dar por cancelado el servicio por su propia decisión sin la previa aceptación de nuestro representante, de lo contrario NO existirá devolución del servicio. </w:t>
      </w:r>
    </w:p>
    <w:p w14:paraId="5B3AA86B" w14:textId="77777777" w:rsidR="00B51B0F" w:rsidRPr="00D83937" w:rsidRDefault="00000000">
      <w:pPr>
        <w:numPr>
          <w:ilvl w:val="0"/>
          <w:numId w:val="2"/>
        </w:numPr>
        <w:spacing w:after="0" w:line="240" w:lineRule="auto"/>
        <w:jc w:val="both"/>
        <w:rPr>
          <w:sz w:val="20"/>
          <w:szCs w:val="20"/>
        </w:rPr>
      </w:pPr>
      <w:r w:rsidRPr="00D83937">
        <w:rPr>
          <w:sz w:val="20"/>
          <w:szCs w:val="20"/>
        </w:rPr>
        <w:t>Las propinas no están incluidas en ningún servicio que ofrecemos. Al requerir servicios de maleteros o cualquier servicio adicional, las propinas son obligatorias.</w:t>
      </w:r>
    </w:p>
    <w:p w14:paraId="745C08AE" w14:textId="77777777" w:rsidR="00B51B0F" w:rsidRPr="00D83937" w:rsidRDefault="00000000">
      <w:pPr>
        <w:pBdr>
          <w:top w:val="nil"/>
          <w:left w:val="nil"/>
          <w:bottom w:val="nil"/>
          <w:right w:val="nil"/>
          <w:between w:val="nil"/>
        </w:pBdr>
        <w:spacing w:after="0" w:line="240" w:lineRule="auto"/>
        <w:ind w:left="720"/>
        <w:jc w:val="both"/>
        <w:rPr>
          <w:color w:val="222222"/>
          <w:sz w:val="20"/>
          <w:szCs w:val="20"/>
        </w:rPr>
      </w:pPr>
      <w:r w:rsidRPr="00D83937">
        <w:rPr>
          <w:b/>
          <w:bCs/>
          <w:color w:val="000000"/>
          <w:sz w:val="20"/>
          <w:szCs w:val="20"/>
        </w:rPr>
        <w:t>Sobre la documentación requerida para las reservas</w:t>
      </w:r>
    </w:p>
    <w:p w14:paraId="09C5E610" w14:textId="77777777" w:rsidR="00B51B0F" w:rsidRPr="00D83937" w:rsidRDefault="00000000">
      <w:pPr>
        <w:numPr>
          <w:ilvl w:val="0"/>
          <w:numId w:val="2"/>
        </w:numPr>
        <w:spacing w:after="0" w:line="240" w:lineRule="auto"/>
        <w:jc w:val="both"/>
        <w:rPr>
          <w:sz w:val="20"/>
          <w:szCs w:val="20"/>
        </w:rPr>
      </w:pPr>
      <w:r w:rsidRPr="00D83937">
        <w:rPr>
          <w:sz w:val="20"/>
          <w:szCs w:val="20"/>
        </w:rPr>
        <w:t>Deberán enviar: Copia del DNI, Carné de Extranjería o pasaporte (vigente con un mínimo de 6 meses a la fecha de salida).</w:t>
      </w:r>
    </w:p>
    <w:p w14:paraId="0817A831" w14:textId="77777777" w:rsidR="00B51B0F" w:rsidRPr="00D83937" w:rsidRDefault="00000000">
      <w:pPr>
        <w:pBdr>
          <w:top w:val="nil"/>
          <w:left w:val="nil"/>
          <w:bottom w:val="nil"/>
          <w:right w:val="nil"/>
          <w:between w:val="nil"/>
        </w:pBdr>
        <w:tabs>
          <w:tab w:val="left" w:pos="2118"/>
          <w:tab w:val="left" w:pos="2908"/>
        </w:tabs>
        <w:spacing w:after="0" w:line="240" w:lineRule="auto"/>
        <w:ind w:firstLine="720"/>
        <w:jc w:val="both"/>
        <w:rPr>
          <w:b/>
          <w:bCs/>
          <w:color w:val="000000"/>
          <w:sz w:val="20"/>
          <w:szCs w:val="20"/>
        </w:rPr>
      </w:pPr>
      <w:r w:rsidRPr="00D83937">
        <w:rPr>
          <w:b/>
          <w:bCs/>
          <w:color w:val="000000"/>
          <w:sz w:val="20"/>
          <w:szCs w:val="20"/>
        </w:rPr>
        <w:t>Sobre la entrega de vouchers y tickets aéreos</w:t>
      </w:r>
    </w:p>
    <w:p w14:paraId="0E9C1202" w14:textId="77777777" w:rsidR="00B51B0F" w:rsidRPr="00D83937" w:rsidRDefault="00000000">
      <w:pPr>
        <w:numPr>
          <w:ilvl w:val="0"/>
          <w:numId w:val="2"/>
        </w:numPr>
        <w:spacing w:after="0" w:line="240" w:lineRule="auto"/>
        <w:jc w:val="both"/>
        <w:rPr>
          <w:sz w:val="20"/>
          <w:szCs w:val="20"/>
        </w:rPr>
      </w:pPr>
      <w:r w:rsidRPr="00D83937">
        <w:rPr>
          <w:sz w:val="20"/>
          <w:szCs w:val="20"/>
        </w:rPr>
        <w:t>La entrega de vouchers, tickets aéreos, relación de hoteles confirmados, se hará a la semana del inicio del circuito.</w:t>
      </w:r>
    </w:p>
    <w:p w14:paraId="146B7EAB" w14:textId="3C32A47A" w:rsidR="00B51B0F" w:rsidRPr="00D83937" w:rsidRDefault="00000000">
      <w:pPr>
        <w:numPr>
          <w:ilvl w:val="0"/>
          <w:numId w:val="2"/>
        </w:numPr>
        <w:spacing w:after="0" w:line="276" w:lineRule="auto"/>
        <w:jc w:val="both"/>
        <w:rPr>
          <w:sz w:val="20"/>
          <w:szCs w:val="20"/>
        </w:rPr>
      </w:pPr>
      <w:r w:rsidRPr="00D83937">
        <w:rPr>
          <w:sz w:val="20"/>
          <w:szCs w:val="20"/>
        </w:rPr>
        <w:t xml:space="preserve">Programa actualizado al </w:t>
      </w:r>
      <w:r w:rsidR="00703FF9">
        <w:rPr>
          <w:sz w:val="20"/>
          <w:szCs w:val="20"/>
        </w:rPr>
        <w:t xml:space="preserve">15 de julio </w:t>
      </w:r>
      <w:r w:rsidRPr="00D83937">
        <w:rPr>
          <w:sz w:val="20"/>
          <w:szCs w:val="20"/>
        </w:rPr>
        <w:t>de 2026.</w:t>
      </w:r>
    </w:p>
    <w:p w14:paraId="7AE7127A" w14:textId="77777777" w:rsidR="00B51B0F" w:rsidRPr="00D83937" w:rsidRDefault="00000000">
      <w:pPr>
        <w:numPr>
          <w:ilvl w:val="0"/>
          <w:numId w:val="2"/>
        </w:numPr>
        <w:spacing w:after="0" w:line="240" w:lineRule="auto"/>
        <w:jc w:val="both"/>
        <w:rPr>
          <w:sz w:val="20"/>
          <w:szCs w:val="20"/>
        </w:rPr>
      </w:pPr>
      <w:r w:rsidRPr="00D83937">
        <w:rPr>
          <w:sz w:val="20"/>
          <w:szCs w:val="20"/>
        </w:rPr>
        <w:t>Material exclusivo para agencias de viajes.</w:t>
      </w:r>
    </w:p>
    <w:p w14:paraId="1D334F78" w14:textId="77777777" w:rsidR="00B51B0F" w:rsidRPr="00D83937" w:rsidRDefault="00B51B0F">
      <w:pPr>
        <w:pBdr>
          <w:top w:val="nil"/>
          <w:left w:val="nil"/>
          <w:bottom w:val="single" w:sz="4" w:space="1" w:color="000000"/>
          <w:right w:val="nil"/>
          <w:between w:val="nil"/>
        </w:pBdr>
        <w:spacing w:after="0" w:line="240" w:lineRule="auto"/>
        <w:jc w:val="both"/>
        <w:rPr>
          <w:b/>
          <w:bCs/>
          <w:color w:val="000000"/>
          <w:sz w:val="20"/>
          <w:szCs w:val="20"/>
        </w:rPr>
      </w:pPr>
    </w:p>
    <w:p w14:paraId="547C6032" w14:textId="77777777" w:rsidR="00B51B0F" w:rsidRPr="00D83937" w:rsidRDefault="00B51B0F">
      <w:pPr>
        <w:pBdr>
          <w:top w:val="nil"/>
          <w:left w:val="nil"/>
          <w:bottom w:val="single" w:sz="4" w:space="1" w:color="000000"/>
          <w:right w:val="nil"/>
          <w:between w:val="nil"/>
        </w:pBdr>
        <w:spacing w:after="0" w:line="240" w:lineRule="auto"/>
        <w:jc w:val="both"/>
        <w:rPr>
          <w:b/>
          <w:bCs/>
          <w:color w:val="000000"/>
          <w:sz w:val="20"/>
          <w:szCs w:val="20"/>
        </w:rPr>
      </w:pPr>
    </w:p>
    <w:p w14:paraId="5877FB56" w14:textId="3B75B2B3" w:rsidR="007D3530" w:rsidRPr="00D83937" w:rsidRDefault="007D3530" w:rsidP="007D3530">
      <w:pPr>
        <w:pBdr>
          <w:top w:val="nil"/>
          <w:left w:val="nil"/>
          <w:bottom w:val="single" w:sz="4" w:space="1" w:color="000000"/>
          <w:right w:val="nil"/>
          <w:between w:val="nil"/>
        </w:pBdr>
        <w:spacing w:after="0" w:line="240" w:lineRule="auto"/>
        <w:jc w:val="center"/>
        <w:rPr>
          <w:b/>
          <w:bCs/>
          <w:color w:val="C00000"/>
          <w:sz w:val="20"/>
          <w:szCs w:val="20"/>
        </w:rPr>
      </w:pPr>
      <w:r w:rsidRPr="00D83937">
        <w:rPr>
          <w:b/>
          <w:bCs/>
          <w:color w:val="C00000"/>
          <w:sz w:val="20"/>
          <w:szCs w:val="20"/>
        </w:rPr>
        <w:t>ITINERARIO</w:t>
      </w:r>
    </w:p>
    <w:p w14:paraId="190B447D" w14:textId="77777777" w:rsidR="007D3530" w:rsidRPr="00D83937" w:rsidRDefault="007D3530" w:rsidP="007D3530">
      <w:pPr>
        <w:pBdr>
          <w:top w:val="nil"/>
          <w:left w:val="nil"/>
          <w:bottom w:val="single" w:sz="4" w:space="1" w:color="000000"/>
          <w:right w:val="nil"/>
          <w:between w:val="nil"/>
        </w:pBdr>
        <w:spacing w:after="0" w:line="240" w:lineRule="auto"/>
        <w:jc w:val="both"/>
        <w:rPr>
          <w:b/>
          <w:bCs/>
          <w:color w:val="000000"/>
          <w:sz w:val="20"/>
          <w:szCs w:val="20"/>
        </w:rPr>
      </w:pPr>
    </w:p>
    <w:p w14:paraId="025E08A6" w14:textId="77777777" w:rsidR="007D3530" w:rsidRPr="00D83937" w:rsidRDefault="007D3530" w:rsidP="007D3530">
      <w:pPr>
        <w:pBdr>
          <w:top w:val="nil"/>
          <w:left w:val="nil"/>
          <w:bottom w:val="single" w:sz="4" w:space="1" w:color="000000"/>
          <w:right w:val="nil"/>
          <w:between w:val="nil"/>
        </w:pBdr>
        <w:spacing w:after="0" w:line="240" w:lineRule="auto"/>
        <w:jc w:val="both"/>
        <w:rPr>
          <w:b/>
          <w:bCs/>
          <w:smallCaps/>
          <w:color w:val="C00000"/>
          <w:sz w:val="20"/>
          <w:szCs w:val="20"/>
        </w:rPr>
      </w:pPr>
      <w:r w:rsidRPr="00D83937">
        <w:rPr>
          <w:b/>
          <w:bCs/>
          <w:smallCaps/>
          <w:color w:val="C00000"/>
          <w:sz w:val="20"/>
          <w:szCs w:val="20"/>
        </w:rPr>
        <w:t>DÍA 1º DOMINGO:  AMÉRICA - MADRID</w:t>
      </w:r>
    </w:p>
    <w:p w14:paraId="6C7E73C3"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r w:rsidRPr="00D83937">
        <w:rPr>
          <w:color w:val="000000"/>
          <w:sz w:val="20"/>
          <w:szCs w:val="20"/>
        </w:rPr>
        <w:t xml:space="preserve">Salida de su ciudad de origen con destino final Madrid. Noche a bordo. </w:t>
      </w:r>
    </w:p>
    <w:p w14:paraId="4A2BE72B"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p>
    <w:p w14:paraId="1150399C" w14:textId="77777777" w:rsidR="007D3530" w:rsidRPr="00D83937" w:rsidRDefault="007D3530" w:rsidP="007D3530">
      <w:pPr>
        <w:pBdr>
          <w:top w:val="nil"/>
          <w:left w:val="nil"/>
          <w:bottom w:val="single" w:sz="4" w:space="1" w:color="000000"/>
          <w:right w:val="nil"/>
          <w:between w:val="nil"/>
        </w:pBdr>
        <w:spacing w:after="0" w:line="240" w:lineRule="auto"/>
        <w:jc w:val="both"/>
        <w:rPr>
          <w:b/>
          <w:bCs/>
          <w:smallCaps/>
          <w:color w:val="C00000"/>
          <w:sz w:val="20"/>
          <w:szCs w:val="20"/>
        </w:rPr>
      </w:pPr>
      <w:r w:rsidRPr="00D83937">
        <w:rPr>
          <w:b/>
          <w:bCs/>
          <w:smallCaps/>
          <w:color w:val="C00000"/>
          <w:sz w:val="20"/>
          <w:szCs w:val="20"/>
        </w:rPr>
        <w:t>DÍA 2º LUNES: MADRID</w:t>
      </w:r>
    </w:p>
    <w:p w14:paraId="4DBED91B"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r w:rsidRPr="00D83937">
        <w:rPr>
          <w:color w:val="000000"/>
          <w:sz w:val="20"/>
          <w:szCs w:val="20"/>
        </w:rPr>
        <w:t>Llegada al aeropuerto de Madrid-Barajas y traslado al hotel. Tiempo libre. Alojamiento.</w:t>
      </w:r>
    </w:p>
    <w:p w14:paraId="2D9BCCEE"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p>
    <w:p w14:paraId="4D11A46C" w14:textId="77777777" w:rsidR="007D3530" w:rsidRPr="00D83937" w:rsidRDefault="007D3530" w:rsidP="007D3530">
      <w:pPr>
        <w:pBdr>
          <w:top w:val="nil"/>
          <w:left w:val="nil"/>
          <w:bottom w:val="single" w:sz="4" w:space="1" w:color="000000"/>
          <w:right w:val="nil"/>
          <w:between w:val="nil"/>
        </w:pBdr>
        <w:spacing w:after="0" w:line="240" w:lineRule="auto"/>
        <w:jc w:val="both"/>
        <w:rPr>
          <w:b/>
          <w:bCs/>
          <w:smallCaps/>
          <w:color w:val="C00000"/>
          <w:sz w:val="20"/>
          <w:szCs w:val="20"/>
        </w:rPr>
      </w:pPr>
      <w:r w:rsidRPr="00D83937">
        <w:rPr>
          <w:b/>
          <w:bCs/>
          <w:smallCaps/>
          <w:color w:val="C00000"/>
          <w:sz w:val="20"/>
          <w:szCs w:val="20"/>
        </w:rPr>
        <w:t>DÍA 3º MARTES: MADRID</w:t>
      </w:r>
    </w:p>
    <w:p w14:paraId="38DD9488"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r w:rsidRPr="00D83937">
        <w:rPr>
          <w:color w:val="000000"/>
          <w:sz w:val="20"/>
          <w:szCs w:val="20"/>
        </w:rPr>
        <w:t xml:space="preserve">Desayuno. Por la mañana visita de la ciudad recorriendo la Castellana, Gran Vía, Cibeles y Neptuno, Puerta de Alcalá, Las Cortes, la Puerta del Sol, Plaza Mayor y Plaza de Oriente, y el Madrid moderno. Tarde libre. </w:t>
      </w:r>
      <w:r w:rsidRPr="00D83937">
        <w:rPr>
          <w:color w:val="000000"/>
          <w:sz w:val="20"/>
          <w:szCs w:val="20"/>
        </w:rPr>
        <w:lastRenderedPageBreak/>
        <w:t>Sugerimos hacer una excursión opcional a la vecina ciudad imperial de Toledo, pasear por sus calles y respirar su ambiente medieval, visitar su espléndida Catedral, y conocer la famosa pintura de El Greco. Alojamiento.</w:t>
      </w:r>
    </w:p>
    <w:p w14:paraId="27980252"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p>
    <w:p w14:paraId="0D9DC042" w14:textId="77777777" w:rsidR="007D3530" w:rsidRPr="00D83937" w:rsidRDefault="007D3530" w:rsidP="007D3530">
      <w:pPr>
        <w:pBdr>
          <w:top w:val="nil"/>
          <w:left w:val="nil"/>
          <w:bottom w:val="single" w:sz="4" w:space="1" w:color="000000"/>
          <w:right w:val="nil"/>
          <w:between w:val="nil"/>
        </w:pBdr>
        <w:spacing w:after="0" w:line="240" w:lineRule="auto"/>
        <w:jc w:val="both"/>
        <w:rPr>
          <w:b/>
          <w:bCs/>
          <w:smallCaps/>
          <w:color w:val="C00000"/>
          <w:sz w:val="20"/>
          <w:szCs w:val="20"/>
        </w:rPr>
      </w:pPr>
      <w:r w:rsidRPr="00D83937">
        <w:rPr>
          <w:b/>
          <w:bCs/>
          <w:smallCaps/>
          <w:color w:val="C00000"/>
          <w:sz w:val="20"/>
          <w:szCs w:val="20"/>
        </w:rPr>
        <w:t>DÍA 4º MIÉRCOLES: MADRID - ZARAGOZA - BARCELONA</w:t>
      </w:r>
    </w:p>
    <w:p w14:paraId="77E56DDA"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r w:rsidRPr="00D83937">
        <w:rPr>
          <w:color w:val="000000"/>
          <w:sz w:val="20"/>
          <w:szCs w:val="20"/>
        </w:rPr>
        <w:t>Desayuno y salida hacia Zaragoza, tiempo libre para poder visitar la Basílica de la Virgen del Pilar. Continuación a Barcelona. A la llegada, breve visita panorámica en bus de la ciudad, recorriendo sus principales avenidas como la Plaza de Cataluña, el Paseo de Gracia, la Diagonal, etc. Llegada al hotel. Alojamiento.</w:t>
      </w:r>
    </w:p>
    <w:p w14:paraId="37B44825"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p>
    <w:p w14:paraId="1A408856" w14:textId="77777777" w:rsidR="007D3530" w:rsidRPr="00D83937" w:rsidRDefault="007D3530" w:rsidP="007D3530">
      <w:pPr>
        <w:pBdr>
          <w:top w:val="nil"/>
          <w:left w:val="nil"/>
          <w:bottom w:val="single" w:sz="4" w:space="1" w:color="000000"/>
          <w:right w:val="nil"/>
          <w:between w:val="nil"/>
        </w:pBdr>
        <w:spacing w:after="0" w:line="240" w:lineRule="auto"/>
        <w:jc w:val="both"/>
        <w:rPr>
          <w:b/>
          <w:bCs/>
          <w:smallCaps/>
          <w:color w:val="C00000"/>
          <w:sz w:val="20"/>
          <w:szCs w:val="20"/>
        </w:rPr>
      </w:pPr>
      <w:r w:rsidRPr="00D83937">
        <w:rPr>
          <w:b/>
          <w:bCs/>
          <w:smallCaps/>
          <w:color w:val="C00000"/>
          <w:sz w:val="20"/>
          <w:szCs w:val="20"/>
        </w:rPr>
        <w:t xml:space="preserve">DÍA 5º JUEVES: BARCELONA - COSTA AZUL </w:t>
      </w:r>
    </w:p>
    <w:p w14:paraId="38BB1D5D"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r w:rsidRPr="00D83937">
        <w:rPr>
          <w:color w:val="000000"/>
          <w:sz w:val="20"/>
          <w:szCs w:val="20"/>
        </w:rPr>
        <w:t>Desayuno y salida hacia la frontera francesa, para llegar a la Costa Azul a media tarde.  Si los horarios lo permiten, podrán participar una excursión opcional a Mónaco, Montecarlo y su famoso casino. Alojamiento en la Costa Azul.</w:t>
      </w:r>
    </w:p>
    <w:p w14:paraId="1EC2A25A" w14:textId="77777777" w:rsidR="004165E7" w:rsidRPr="00D83937" w:rsidRDefault="004165E7" w:rsidP="007D3530">
      <w:pPr>
        <w:pBdr>
          <w:top w:val="nil"/>
          <w:left w:val="nil"/>
          <w:bottom w:val="nil"/>
          <w:right w:val="nil"/>
          <w:between w:val="nil"/>
        </w:pBdr>
        <w:spacing w:after="0" w:line="240" w:lineRule="auto"/>
        <w:jc w:val="both"/>
        <w:rPr>
          <w:color w:val="000000"/>
          <w:sz w:val="20"/>
          <w:szCs w:val="20"/>
        </w:rPr>
      </w:pPr>
    </w:p>
    <w:p w14:paraId="407B90A0" w14:textId="77777777" w:rsidR="007D3530" w:rsidRPr="00D83937" w:rsidRDefault="007D3530" w:rsidP="007D3530">
      <w:pPr>
        <w:pBdr>
          <w:top w:val="nil"/>
          <w:left w:val="nil"/>
          <w:bottom w:val="single" w:sz="4" w:space="1" w:color="000000"/>
          <w:right w:val="nil"/>
          <w:between w:val="nil"/>
        </w:pBdr>
        <w:spacing w:after="0" w:line="240" w:lineRule="auto"/>
        <w:jc w:val="both"/>
        <w:rPr>
          <w:b/>
          <w:bCs/>
          <w:smallCaps/>
          <w:color w:val="C00000"/>
          <w:sz w:val="20"/>
          <w:szCs w:val="20"/>
        </w:rPr>
      </w:pPr>
      <w:r w:rsidRPr="00D83937">
        <w:rPr>
          <w:b/>
          <w:bCs/>
          <w:smallCaps/>
          <w:color w:val="C00000"/>
          <w:sz w:val="20"/>
          <w:szCs w:val="20"/>
        </w:rPr>
        <w:t xml:space="preserve">DÍA 6º VIERNES: COSTA AZUL - PISA - ROMA </w:t>
      </w:r>
    </w:p>
    <w:p w14:paraId="5F681846" w14:textId="77777777" w:rsidR="007D3530" w:rsidRPr="00D83937" w:rsidRDefault="007D3530" w:rsidP="007D3530">
      <w:pPr>
        <w:pBdr>
          <w:top w:val="nil"/>
          <w:left w:val="nil"/>
          <w:bottom w:val="nil"/>
          <w:right w:val="nil"/>
          <w:between w:val="nil"/>
        </w:pBdr>
        <w:spacing w:after="0" w:line="240" w:lineRule="auto"/>
        <w:rPr>
          <w:b/>
          <w:bCs/>
          <w:color w:val="000000"/>
          <w:sz w:val="20"/>
          <w:szCs w:val="20"/>
        </w:rPr>
      </w:pPr>
      <w:r w:rsidRPr="00D83937">
        <w:rPr>
          <w:color w:val="000000"/>
          <w:sz w:val="20"/>
          <w:szCs w:val="20"/>
        </w:rPr>
        <w:t>Desayuno y salida hacia Pisa. Llegada y tiempo libre para visitar el conjunto histórico con su famosa Torre Inclinada. Continuación a Roma donde llegaremos a última hora de la tarde. Alojamiento.</w:t>
      </w:r>
    </w:p>
    <w:p w14:paraId="373BB6C1" w14:textId="77777777" w:rsidR="006C32C4" w:rsidRPr="00D83937" w:rsidRDefault="006C32C4" w:rsidP="007D3530">
      <w:pPr>
        <w:pBdr>
          <w:top w:val="nil"/>
          <w:left w:val="nil"/>
          <w:bottom w:val="single" w:sz="4" w:space="1" w:color="000000"/>
          <w:right w:val="nil"/>
          <w:between w:val="nil"/>
        </w:pBdr>
        <w:spacing w:after="0" w:line="240" w:lineRule="auto"/>
        <w:jc w:val="both"/>
        <w:rPr>
          <w:b/>
          <w:bCs/>
          <w:color w:val="C00000"/>
          <w:sz w:val="20"/>
          <w:szCs w:val="20"/>
        </w:rPr>
      </w:pPr>
    </w:p>
    <w:p w14:paraId="16869DDE" w14:textId="77777777" w:rsidR="007D3530" w:rsidRPr="00D83937" w:rsidRDefault="007D3530" w:rsidP="007D3530">
      <w:pPr>
        <w:pBdr>
          <w:top w:val="nil"/>
          <w:left w:val="nil"/>
          <w:bottom w:val="single" w:sz="4" w:space="1" w:color="000000"/>
          <w:right w:val="nil"/>
          <w:between w:val="nil"/>
        </w:pBdr>
        <w:spacing w:after="0" w:line="240" w:lineRule="auto"/>
        <w:jc w:val="both"/>
        <w:rPr>
          <w:b/>
          <w:bCs/>
          <w:smallCaps/>
          <w:color w:val="C00000"/>
          <w:sz w:val="20"/>
          <w:szCs w:val="20"/>
        </w:rPr>
      </w:pPr>
      <w:r w:rsidRPr="00D83937">
        <w:rPr>
          <w:b/>
          <w:bCs/>
          <w:smallCaps/>
          <w:color w:val="C00000"/>
          <w:sz w:val="20"/>
          <w:szCs w:val="20"/>
        </w:rPr>
        <w:t>DÍA 7º SÁBADO: ROMA</w:t>
      </w:r>
    </w:p>
    <w:p w14:paraId="456307CB"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r w:rsidRPr="00D83937">
        <w:rPr>
          <w:color w:val="000000"/>
          <w:sz w:val="20"/>
          <w:szCs w:val="20"/>
        </w:rPr>
        <w:t>Desayuno. Durante este día realizaremos una visita panorámica de la ciudad por los lugares de mayor interés de la “Ciudad Eterna”. Tiempo libre y a continuación, tendrá la posibilidad de visitar opcionalmente los Museos Vaticanos, Capilla Sixtina y Basílica de San Pedro. Tarde libre. Alojamiento.</w:t>
      </w:r>
    </w:p>
    <w:p w14:paraId="032ECECA" w14:textId="77777777" w:rsidR="007D3530" w:rsidRPr="00D83937" w:rsidRDefault="007D3530" w:rsidP="007D3530">
      <w:pPr>
        <w:pBdr>
          <w:top w:val="nil"/>
          <w:left w:val="nil"/>
          <w:bottom w:val="single" w:sz="4" w:space="1" w:color="000000"/>
          <w:right w:val="nil"/>
          <w:between w:val="nil"/>
        </w:pBdr>
        <w:spacing w:after="0" w:line="240" w:lineRule="auto"/>
        <w:jc w:val="both"/>
        <w:rPr>
          <w:b/>
          <w:bCs/>
          <w:smallCaps/>
          <w:color w:val="C00000"/>
          <w:sz w:val="20"/>
          <w:szCs w:val="20"/>
        </w:rPr>
      </w:pPr>
    </w:p>
    <w:p w14:paraId="35BFDF45" w14:textId="77777777" w:rsidR="007D3530" w:rsidRPr="00D83937" w:rsidRDefault="007D3530" w:rsidP="007D3530">
      <w:pPr>
        <w:pBdr>
          <w:top w:val="nil"/>
          <w:left w:val="nil"/>
          <w:bottom w:val="single" w:sz="4" w:space="1" w:color="000000"/>
          <w:right w:val="nil"/>
          <w:between w:val="nil"/>
        </w:pBdr>
        <w:spacing w:after="0" w:line="240" w:lineRule="auto"/>
        <w:jc w:val="both"/>
        <w:rPr>
          <w:b/>
          <w:bCs/>
          <w:smallCaps/>
          <w:color w:val="C00000"/>
          <w:sz w:val="20"/>
          <w:szCs w:val="20"/>
        </w:rPr>
      </w:pPr>
      <w:r w:rsidRPr="00D83937">
        <w:rPr>
          <w:b/>
          <w:bCs/>
          <w:smallCaps/>
          <w:color w:val="C00000"/>
          <w:sz w:val="20"/>
          <w:szCs w:val="20"/>
        </w:rPr>
        <w:t>DÍA 8º DOMINGO: ROMA - FLORENCIA</w:t>
      </w:r>
    </w:p>
    <w:p w14:paraId="1CE52347"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r w:rsidRPr="00D83937">
        <w:rPr>
          <w:color w:val="000000"/>
          <w:sz w:val="20"/>
          <w:szCs w:val="20"/>
        </w:rPr>
        <w:t>Desayuno. Salida hacia Florencia. A la llegada, visita panorámica de la ciudad con guía local de la ciudad cumbre del Renacimiento. Pasearemos por sus calles y plazas como la de la Santa Cruz, Signoria, República, el famoso Puente Viejo y la Catedral de Santa María de las Flores. Alojamiento</w:t>
      </w:r>
    </w:p>
    <w:p w14:paraId="1D8710AB"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p>
    <w:p w14:paraId="61973A99" w14:textId="77777777" w:rsidR="007D3530" w:rsidRPr="00D83937" w:rsidRDefault="007D3530" w:rsidP="007D3530">
      <w:pPr>
        <w:pBdr>
          <w:top w:val="nil"/>
          <w:left w:val="nil"/>
          <w:bottom w:val="single" w:sz="4" w:space="1" w:color="000000"/>
          <w:right w:val="nil"/>
          <w:between w:val="nil"/>
        </w:pBdr>
        <w:spacing w:after="0" w:line="240" w:lineRule="auto"/>
        <w:jc w:val="both"/>
        <w:rPr>
          <w:b/>
          <w:bCs/>
          <w:smallCaps/>
          <w:color w:val="000000"/>
          <w:sz w:val="20"/>
          <w:szCs w:val="20"/>
        </w:rPr>
      </w:pPr>
      <w:r w:rsidRPr="00D83937">
        <w:rPr>
          <w:b/>
          <w:bCs/>
          <w:smallCaps/>
          <w:color w:val="C00000"/>
          <w:sz w:val="20"/>
          <w:szCs w:val="20"/>
        </w:rPr>
        <w:t>DÍA 9º LUNES: FLORENCIA - VENECIA</w:t>
      </w:r>
    </w:p>
    <w:p w14:paraId="01AFEE8E"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r w:rsidRPr="00D83937">
        <w:rPr>
          <w:color w:val="000000"/>
          <w:sz w:val="20"/>
          <w:szCs w:val="20"/>
        </w:rPr>
        <w:t>Desayuno. A primera hora de la mañana partiremos con rumbo a Venecia donde realizaremos una visita panorámica a pie de esta singular ciudad. Al finalizar la visita realizaremos una parada en una fábrica de cristal, donde podremos admirar la fabricación del famoso cristal veneciano y a continuación, posibilidad de realizar un agradable paseo opcional en góndola. Tiempo libre. Alojamiento.</w:t>
      </w:r>
    </w:p>
    <w:p w14:paraId="555F716F"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p>
    <w:p w14:paraId="498FA3D7" w14:textId="77777777" w:rsidR="007D3530" w:rsidRPr="00D83937" w:rsidRDefault="007D3530" w:rsidP="007D3530">
      <w:pPr>
        <w:pBdr>
          <w:top w:val="nil"/>
          <w:left w:val="nil"/>
          <w:bottom w:val="single" w:sz="4" w:space="1" w:color="000000"/>
          <w:right w:val="nil"/>
          <w:between w:val="nil"/>
        </w:pBdr>
        <w:spacing w:after="0" w:line="240" w:lineRule="auto"/>
        <w:jc w:val="both"/>
        <w:rPr>
          <w:b/>
          <w:bCs/>
          <w:smallCaps/>
          <w:color w:val="C00000"/>
          <w:sz w:val="20"/>
          <w:szCs w:val="20"/>
        </w:rPr>
      </w:pPr>
      <w:r w:rsidRPr="00D83937">
        <w:rPr>
          <w:b/>
          <w:bCs/>
          <w:smallCaps/>
          <w:color w:val="C00000"/>
          <w:sz w:val="20"/>
          <w:szCs w:val="20"/>
        </w:rPr>
        <w:t>DÍA 10º MARTES: VENECIA - ANNEMASSE</w:t>
      </w:r>
    </w:p>
    <w:p w14:paraId="268D4AE5"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r w:rsidRPr="00D83937">
        <w:rPr>
          <w:color w:val="000000"/>
          <w:sz w:val="20"/>
          <w:szCs w:val="20"/>
        </w:rPr>
        <w:t>Desayuno y salida hacia Annemasse, ubicado en el Ródano-Alpes, corazón de la Haute-Savoie. Esta bella ciudad ocupa una posición central entre el Mont Blanc y el lago de Ginebra. Recomendamos realizar una visita opcional a la ciudad suiza de Ginebra sede de las Naciones Unidas. Alojamiento.</w:t>
      </w:r>
    </w:p>
    <w:p w14:paraId="157EFA3A"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p>
    <w:p w14:paraId="43523E0A" w14:textId="77777777" w:rsidR="007D3530" w:rsidRPr="00D83937" w:rsidRDefault="007D3530" w:rsidP="007D3530">
      <w:pPr>
        <w:pBdr>
          <w:top w:val="nil"/>
          <w:left w:val="nil"/>
          <w:bottom w:val="single" w:sz="4" w:space="1" w:color="000000"/>
          <w:right w:val="nil"/>
          <w:between w:val="nil"/>
        </w:pBdr>
        <w:spacing w:after="0" w:line="240" w:lineRule="auto"/>
        <w:jc w:val="both"/>
        <w:rPr>
          <w:b/>
          <w:bCs/>
          <w:smallCaps/>
          <w:color w:val="C00000"/>
          <w:sz w:val="20"/>
          <w:szCs w:val="20"/>
        </w:rPr>
      </w:pPr>
      <w:r w:rsidRPr="00D83937">
        <w:rPr>
          <w:b/>
          <w:bCs/>
          <w:smallCaps/>
          <w:color w:val="C00000"/>
          <w:sz w:val="20"/>
          <w:szCs w:val="20"/>
        </w:rPr>
        <w:t>DÍA 11º MIÉRCOLES: ANNEMASSE - PARÍS</w:t>
      </w:r>
    </w:p>
    <w:p w14:paraId="4522DD99"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r w:rsidRPr="00D83937">
        <w:rPr>
          <w:color w:val="000000"/>
          <w:sz w:val="20"/>
          <w:szCs w:val="20"/>
        </w:rPr>
        <w:t>Desayuno. Salida dirección París. Pasaremos cerca del Parque Natural de Morvan, uno de los más importantes del país y disfrutaremos de los paisajes que esta zona de Francia nos ofrece. Posibilidad de realizar opcionalmente una visita del “París iluminado” y un bonito crucero por el Sena. Alojamiento.</w:t>
      </w:r>
    </w:p>
    <w:p w14:paraId="659C19DC"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p>
    <w:p w14:paraId="3099009D" w14:textId="77777777" w:rsidR="007D3530" w:rsidRPr="00D83937" w:rsidRDefault="007D3530" w:rsidP="007D3530">
      <w:pPr>
        <w:pBdr>
          <w:top w:val="nil"/>
          <w:left w:val="nil"/>
          <w:bottom w:val="single" w:sz="4" w:space="1" w:color="000000"/>
          <w:right w:val="nil"/>
          <w:between w:val="nil"/>
        </w:pBdr>
        <w:spacing w:after="0" w:line="240" w:lineRule="auto"/>
        <w:jc w:val="both"/>
        <w:rPr>
          <w:b/>
          <w:bCs/>
          <w:smallCaps/>
          <w:color w:val="C00000"/>
          <w:sz w:val="20"/>
          <w:szCs w:val="20"/>
        </w:rPr>
      </w:pPr>
      <w:r w:rsidRPr="00D83937">
        <w:rPr>
          <w:b/>
          <w:bCs/>
          <w:smallCaps/>
          <w:color w:val="C00000"/>
          <w:sz w:val="20"/>
          <w:szCs w:val="20"/>
        </w:rPr>
        <w:t>DÍA 12º JUEVES: PARÍS</w:t>
      </w:r>
    </w:p>
    <w:p w14:paraId="78B94BE4"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r w:rsidRPr="00D83937">
        <w:rPr>
          <w:color w:val="000000"/>
          <w:sz w:val="20"/>
          <w:szCs w:val="20"/>
        </w:rPr>
        <w:t>Desayuno y alojamiento. Por la mañana, visita panorámica con guía local de la “Ciudad de la Luz”. Tarde libre para poder realizar una visita opcional al Museo de Louvre, uno de los museos más importantes del mundo. Por la noche, se ofrecerá la posibilidad de asistir a un cabaret típico. Alojamiento.</w:t>
      </w:r>
    </w:p>
    <w:p w14:paraId="42A92704" w14:textId="70334566" w:rsidR="007D3530" w:rsidRDefault="007D3530" w:rsidP="007D3530">
      <w:pPr>
        <w:pBdr>
          <w:top w:val="nil"/>
          <w:left w:val="nil"/>
          <w:bottom w:val="nil"/>
          <w:right w:val="nil"/>
          <w:between w:val="nil"/>
        </w:pBdr>
        <w:spacing w:after="0" w:line="240" w:lineRule="auto"/>
        <w:jc w:val="both"/>
        <w:rPr>
          <w:color w:val="000000"/>
          <w:sz w:val="20"/>
          <w:szCs w:val="20"/>
        </w:rPr>
      </w:pPr>
    </w:p>
    <w:p w14:paraId="1B0D927A" w14:textId="77777777" w:rsidR="00703FF9" w:rsidRPr="00D83937" w:rsidRDefault="00703FF9" w:rsidP="00703FF9">
      <w:pPr>
        <w:pBdr>
          <w:top w:val="nil"/>
          <w:left w:val="nil"/>
          <w:bottom w:val="single" w:sz="4" w:space="1" w:color="000000"/>
          <w:right w:val="nil"/>
          <w:between w:val="nil"/>
        </w:pBdr>
        <w:spacing w:after="0" w:line="240" w:lineRule="auto"/>
        <w:jc w:val="both"/>
        <w:rPr>
          <w:b/>
          <w:bCs/>
          <w:smallCaps/>
          <w:color w:val="C00000"/>
          <w:sz w:val="20"/>
          <w:szCs w:val="20"/>
        </w:rPr>
      </w:pPr>
      <w:r w:rsidRPr="00D83937">
        <w:rPr>
          <w:b/>
          <w:bCs/>
          <w:smallCaps/>
          <w:color w:val="C00000"/>
          <w:sz w:val="20"/>
          <w:szCs w:val="20"/>
        </w:rPr>
        <w:t>DÍA 13º VIERNES: PARÍS</w:t>
      </w:r>
    </w:p>
    <w:p w14:paraId="72B9165A" w14:textId="77777777" w:rsidR="00703FF9" w:rsidRPr="00D83937" w:rsidRDefault="00703FF9" w:rsidP="00703FF9">
      <w:pPr>
        <w:pBdr>
          <w:top w:val="nil"/>
          <w:left w:val="nil"/>
          <w:bottom w:val="nil"/>
          <w:right w:val="nil"/>
          <w:between w:val="nil"/>
        </w:pBdr>
        <w:spacing w:after="0" w:line="240" w:lineRule="auto"/>
        <w:jc w:val="both"/>
        <w:rPr>
          <w:color w:val="000000"/>
          <w:sz w:val="20"/>
          <w:szCs w:val="20"/>
        </w:rPr>
      </w:pPr>
      <w:r w:rsidRPr="00D83937">
        <w:rPr>
          <w:color w:val="000000"/>
          <w:sz w:val="20"/>
          <w:szCs w:val="20"/>
        </w:rPr>
        <w:t xml:space="preserve">Desayuno buffet en el hotel. Destinaremos este día a pasear libremente por la ciudad. Sugerimos hacer una visita opcional a Versalles para visitar su bello palacio y famosos jardines. Alojamiento. (Las visitas en París se </w:t>
      </w:r>
      <w:r w:rsidRPr="00D83937">
        <w:rPr>
          <w:color w:val="000000"/>
          <w:sz w:val="20"/>
          <w:szCs w:val="20"/>
        </w:rPr>
        <w:lastRenderedPageBreak/>
        <w:t>realizarán cualquier día durante nuestra estancia dependiendo de las opciones y disponibilidad de entradas y reservas).</w:t>
      </w:r>
    </w:p>
    <w:p w14:paraId="14B2D22F" w14:textId="77777777" w:rsidR="00703FF9" w:rsidRDefault="00703FF9" w:rsidP="007D3530">
      <w:pPr>
        <w:pBdr>
          <w:top w:val="nil"/>
          <w:left w:val="nil"/>
          <w:bottom w:val="nil"/>
          <w:right w:val="nil"/>
          <w:between w:val="nil"/>
        </w:pBdr>
        <w:spacing w:after="0" w:line="240" w:lineRule="auto"/>
        <w:jc w:val="both"/>
        <w:rPr>
          <w:color w:val="000000"/>
          <w:sz w:val="20"/>
          <w:szCs w:val="20"/>
        </w:rPr>
      </w:pPr>
    </w:p>
    <w:p w14:paraId="1EE19CE2" w14:textId="46FF7BEC" w:rsidR="007D3530" w:rsidRPr="00D83937" w:rsidRDefault="007D3530" w:rsidP="007D3530">
      <w:pPr>
        <w:pBdr>
          <w:top w:val="nil"/>
          <w:left w:val="nil"/>
          <w:bottom w:val="single" w:sz="4" w:space="1" w:color="000000"/>
          <w:right w:val="nil"/>
          <w:between w:val="nil"/>
        </w:pBdr>
        <w:spacing w:after="0" w:line="240" w:lineRule="auto"/>
        <w:jc w:val="both"/>
        <w:rPr>
          <w:b/>
          <w:bCs/>
          <w:smallCaps/>
          <w:color w:val="C00000"/>
          <w:sz w:val="20"/>
          <w:szCs w:val="20"/>
        </w:rPr>
      </w:pPr>
      <w:r w:rsidRPr="00D83937">
        <w:rPr>
          <w:b/>
          <w:bCs/>
          <w:smallCaps/>
          <w:color w:val="C00000"/>
          <w:sz w:val="20"/>
          <w:szCs w:val="20"/>
        </w:rPr>
        <w:t>DÍA 14º SÁBADO: PARÍS - LOURDES</w:t>
      </w:r>
    </w:p>
    <w:p w14:paraId="504C448C"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r w:rsidRPr="00D83937">
        <w:rPr>
          <w:color w:val="000000"/>
          <w:sz w:val="20"/>
          <w:szCs w:val="20"/>
        </w:rPr>
        <w:t>Desayuno y salida hacia Lourdes donde llegaremos a última hora de la tarde, tiempo libre para poder presenciar la Procesión de las Antorchas y la Gruta de la Virgen (sólo de abril a octubre). Alojamiento.</w:t>
      </w:r>
    </w:p>
    <w:p w14:paraId="20475DD8" w14:textId="77777777" w:rsidR="007D3530" w:rsidRPr="00D83937" w:rsidRDefault="007D3530" w:rsidP="007D3530">
      <w:pPr>
        <w:pBdr>
          <w:top w:val="nil"/>
          <w:left w:val="nil"/>
          <w:bottom w:val="nil"/>
          <w:right w:val="nil"/>
          <w:between w:val="nil"/>
        </w:pBdr>
        <w:spacing w:after="0" w:line="240" w:lineRule="auto"/>
        <w:jc w:val="both"/>
        <w:rPr>
          <w:color w:val="C00000"/>
          <w:sz w:val="20"/>
          <w:szCs w:val="20"/>
        </w:rPr>
      </w:pPr>
    </w:p>
    <w:p w14:paraId="6CE7F551" w14:textId="1AA30083" w:rsidR="007D3530" w:rsidRPr="00D83937" w:rsidRDefault="007D3530" w:rsidP="007D3530">
      <w:pPr>
        <w:pBdr>
          <w:top w:val="nil"/>
          <w:left w:val="nil"/>
          <w:bottom w:val="single" w:sz="4" w:space="1" w:color="000000"/>
          <w:right w:val="nil"/>
          <w:between w:val="nil"/>
        </w:pBdr>
        <w:spacing w:after="0" w:line="240" w:lineRule="auto"/>
        <w:jc w:val="both"/>
        <w:rPr>
          <w:b/>
          <w:bCs/>
          <w:smallCaps/>
          <w:color w:val="C00000"/>
          <w:sz w:val="20"/>
          <w:szCs w:val="20"/>
        </w:rPr>
      </w:pPr>
      <w:r w:rsidRPr="00D83937">
        <w:rPr>
          <w:b/>
          <w:bCs/>
          <w:smallCaps/>
          <w:color w:val="C00000"/>
          <w:sz w:val="20"/>
          <w:szCs w:val="20"/>
        </w:rPr>
        <w:t xml:space="preserve">DÍA 15º DOMINGO: LOURDES - SAN SEBASTIÁN - MADRID </w:t>
      </w:r>
    </w:p>
    <w:p w14:paraId="19BB1A11"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r w:rsidRPr="00D83937">
        <w:rPr>
          <w:color w:val="000000"/>
          <w:sz w:val="20"/>
          <w:szCs w:val="20"/>
        </w:rPr>
        <w:t>Desayuno. Salida hacia San Sebastián, conocida por la Perla del Cantábrico, donde realizaremos un breve recorrido panorámico, para continuar posteriormente a Madrid. Alojamiento.</w:t>
      </w:r>
    </w:p>
    <w:p w14:paraId="39E3B88C" w14:textId="77777777" w:rsidR="007D3530" w:rsidRPr="00D83937" w:rsidRDefault="007D3530" w:rsidP="007D3530">
      <w:pPr>
        <w:pBdr>
          <w:top w:val="nil"/>
          <w:left w:val="nil"/>
          <w:bottom w:val="nil"/>
          <w:right w:val="nil"/>
          <w:between w:val="nil"/>
        </w:pBdr>
        <w:spacing w:after="0" w:line="240" w:lineRule="auto"/>
        <w:jc w:val="both"/>
        <w:rPr>
          <w:color w:val="000000"/>
          <w:sz w:val="20"/>
          <w:szCs w:val="20"/>
        </w:rPr>
      </w:pPr>
    </w:p>
    <w:p w14:paraId="702B9970" w14:textId="04B4AFDA" w:rsidR="007D3530" w:rsidRPr="00D83937" w:rsidRDefault="007D3530" w:rsidP="007D3530">
      <w:pPr>
        <w:pBdr>
          <w:top w:val="nil"/>
          <w:left w:val="nil"/>
          <w:bottom w:val="single" w:sz="4" w:space="1" w:color="000000"/>
          <w:right w:val="nil"/>
          <w:between w:val="nil"/>
        </w:pBdr>
        <w:spacing w:after="0" w:line="240" w:lineRule="auto"/>
        <w:jc w:val="both"/>
        <w:rPr>
          <w:b/>
          <w:bCs/>
          <w:smallCaps/>
          <w:color w:val="C00000"/>
          <w:sz w:val="20"/>
          <w:szCs w:val="20"/>
        </w:rPr>
      </w:pPr>
      <w:r w:rsidRPr="00D83937">
        <w:rPr>
          <w:b/>
          <w:bCs/>
          <w:smallCaps/>
          <w:color w:val="C00000"/>
          <w:sz w:val="20"/>
          <w:szCs w:val="20"/>
        </w:rPr>
        <w:t xml:space="preserve">DÍA 16º LUNES: MADRID </w:t>
      </w:r>
    </w:p>
    <w:p w14:paraId="2F7D0904" w14:textId="755145E4" w:rsidR="007D3530" w:rsidRDefault="007D3530">
      <w:pPr>
        <w:pBdr>
          <w:top w:val="nil"/>
          <w:left w:val="nil"/>
          <w:bottom w:val="nil"/>
          <w:right w:val="nil"/>
          <w:between w:val="nil"/>
        </w:pBdr>
        <w:spacing w:after="0" w:line="240" w:lineRule="auto"/>
        <w:jc w:val="both"/>
        <w:rPr>
          <w:color w:val="000000"/>
          <w:sz w:val="20"/>
          <w:szCs w:val="20"/>
        </w:rPr>
      </w:pPr>
      <w:r w:rsidRPr="00D83937">
        <w:rPr>
          <w:color w:val="000000"/>
          <w:sz w:val="20"/>
          <w:szCs w:val="20"/>
        </w:rPr>
        <w:t xml:space="preserve">Desayuno, traslado al aeropuerto y </w:t>
      </w:r>
      <w:r w:rsidRPr="00E0653E">
        <w:rPr>
          <w:b/>
          <w:bCs/>
          <w:color w:val="000000"/>
          <w:sz w:val="20"/>
          <w:szCs w:val="20"/>
        </w:rPr>
        <w:t>FIN DE NUESTROS SERVICIOS</w:t>
      </w:r>
      <w:r w:rsidR="00D83937">
        <w:rPr>
          <w:color w:val="000000"/>
          <w:sz w:val="20"/>
          <w:szCs w:val="20"/>
        </w:rPr>
        <w:t>.</w:t>
      </w:r>
    </w:p>
    <w:p w14:paraId="141647DD" w14:textId="77777777" w:rsidR="00D83937" w:rsidRPr="00D83937" w:rsidRDefault="00D83937">
      <w:pPr>
        <w:pBdr>
          <w:top w:val="nil"/>
          <w:left w:val="nil"/>
          <w:bottom w:val="nil"/>
          <w:right w:val="nil"/>
          <w:between w:val="nil"/>
        </w:pBdr>
        <w:spacing w:after="0" w:line="240" w:lineRule="auto"/>
        <w:jc w:val="both"/>
        <w:rPr>
          <w:color w:val="000000"/>
          <w:sz w:val="20"/>
          <w:szCs w:val="20"/>
        </w:rPr>
      </w:pPr>
    </w:p>
    <w:tbl>
      <w:tblPr>
        <w:tblStyle w:val="a4"/>
        <w:tblpPr w:leftFromText="141" w:rightFromText="141" w:vertAnchor="text" w:tblpXSpec="center" w:tblpY="250"/>
        <w:tblW w:w="73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5"/>
        <w:gridCol w:w="6087"/>
      </w:tblGrid>
      <w:tr w:rsidR="00B51B0F" w:rsidRPr="00D83937" w14:paraId="4761D06C" w14:textId="77777777" w:rsidTr="00FE3967">
        <w:trPr>
          <w:trHeight w:val="335"/>
        </w:trPr>
        <w:tc>
          <w:tcPr>
            <w:tcW w:w="1305" w:type="dxa"/>
            <w:shd w:val="clear" w:color="auto" w:fill="C00000"/>
            <w:vAlign w:val="center"/>
          </w:tcPr>
          <w:p w14:paraId="3E1619FF" w14:textId="77777777" w:rsidR="00B51B0F" w:rsidRPr="00D83937" w:rsidRDefault="00000000" w:rsidP="00FE3967">
            <w:pPr>
              <w:spacing w:after="0" w:line="240" w:lineRule="auto"/>
              <w:jc w:val="center"/>
              <w:rPr>
                <w:b/>
                <w:bCs/>
                <w:color w:val="FFFFFF"/>
                <w:sz w:val="20"/>
                <w:szCs w:val="20"/>
              </w:rPr>
            </w:pPr>
            <w:r w:rsidRPr="00D83937">
              <w:rPr>
                <w:b/>
                <w:bCs/>
                <w:color w:val="FFFFFF"/>
                <w:sz w:val="20"/>
                <w:szCs w:val="20"/>
              </w:rPr>
              <w:t>CIUDAD</w:t>
            </w:r>
          </w:p>
        </w:tc>
        <w:tc>
          <w:tcPr>
            <w:tcW w:w="6087" w:type="dxa"/>
            <w:shd w:val="clear" w:color="auto" w:fill="C00000"/>
            <w:vAlign w:val="center"/>
          </w:tcPr>
          <w:p w14:paraId="70F02253" w14:textId="52F8743C" w:rsidR="00B51B0F" w:rsidRPr="00D83937" w:rsidRDefault="00000000" w:rsidP="00FE3967">
            <w:pPr>
              <w:spacing w:after="0" w:line="240" w:lineRule="auto"/>
              <w:jc w:val="center"/>
              <w:rPr>
                <w:b/>
                <w:bCs/>
                <w:color w:val="FFFFFF"/>
                <w:sz w:val="20"/>
                <w:szCs w:val="20"/>
              </w:rPr>
            </w:pPr>
            <w:r w:rsidRPr="00D83937">
              <w:rPr>
                <w:b/>
                <w:bCs/>
                <w:color w:val="FFFFFF"/>
                <w:sz w:val="20"/>
                <w:szCs w:val="20"/>
              </w:rPr>
              <w:t>HOTELES PREVISTOS O SIMILARES</w:t>
            </w:r>
          </w:p>
        </w:tc>
      </w:tr>
      <w:tr w:rsidR="00B51B0F" w:rsidRPr="00703FF9" w14:paraId="3953A7CD" w14:textId="77777777" w:rsidTr="00FE3967">
        <w:trPr>
          <w:trHeight w:val="335"/>
        </w:trPr>
        <w:tc>
          <w:tcPr>
            <w:tcW w:w="1305" w:type="dxa"/>
            <w:vAlign w:val="center"/>
          </w:tcPr>
          <w:p w14:paraId="0E85AC42" w14:textId="77777777" w:rsidR="00B51B0F" w:rsidRPr="00D83937" w:rsidRDefault="00000000" w:rsidP="00FE3967">
            <w:pPr>
              <w:spacing w:after="0" w:line="240" w:lineRule="auto"/>
              <w:jc w:val="center"/>
              <w:rPr>
                <w:b/>
                <w:bCs/>
                <w:sz w:val="20"/>
                <w:szCs w:val="20"/>
              </w:rPr>
            </w:pPr>
            <w:r w:rsidRPr="00D83937">
              <w:rPr>
                <w:b/>
                <w:bCs/>
                <w:sz w:val="20"/>
                <w:szCs w:val="20"/>
              </w:rPr>
              <w:t>MADRID</w:t>
            </w:r>
          </w:p>
        </w:tc>
        <w:tc>
          <w:tcPr>
            <w:tcW w:w="6087" w:type="dxa"/>
            <w:vAlign w:val="center"/>
          </w:tcPr>
          <w:p w14:paraId="392E1E78" w14:textId="77777777" w:rsidR="00B51B0F" w:rsidRPr="00D83937" w:rsidRDefault="00000000" w:rsidP="00FE3967">
            <w:pPr>
              <w:spacing w:after="0" w:line="240" w:lineRule="auto"/>
              <w:jc w:val="center"/>
              <w:rPr>
                <w:sz w:val="20"/>
                <w:szCs w:val="20"/>
                <w:lang w:val="en-US"/>
              </w:rPr>
            </w:pPr>
            <w:r w:rsidRPr="00D83937">
              <w:rPr>
                <w:sz w:val="20"/>
                <w:szCs w:val="20"/>
                <w:lang w:val="en-US"/>
              </w:rPr>
              <w:t>HAMPTON BY HILTON ALCOBENDAS ****/ EUROSTARS CONGRESS****</w:t>
            </w:r>
          </w:p>
        </w:tc>
      </w:tr>
      <w:tr w:rsidR="00B51B0F" w:rsidRPr="00D83937" w14:paraId="2FA187A5" w14:textId="77777777" w:rsidTr="00FE3967">
        <w:trPr>
          <w:trHeight w:val="335"/>
        </w:trPr>
        <w:tc>
          <w:tcPr>
            <w:tcW w:w="1305" w:type="dxa"/>
            <w:vAlign w:val="center"/>
          </w:tcPr>
          <w:p w14:paraId="595944E1" w14:textId="77777777" w:rsidR="00B51B0F" w:rsidRPr="00D83937" w:rsidRDefault="00000000" w:rsidP="00FE3967">
            <w:pPr>
              <w:spacing w:after="0" w:line="240" w:lineRule="auto"/>
              <w:jc w:val="center"/>
              <w:rPr>
                <w:b/>
                <w:bCs/>
                <w:sz w:val="20"/>
                <w:szCs w:val="20"/>
              </w:rPr>
            </w:pPr>
            <w:r w:rsidRPr="00D83937">
              <w:rPr>
                <w:b/>
                <w:bCs/>
                <w:sz w:val="20"/>
                <w:szCs w:val="20"/>
              </w:rPr>
              <w:t>BARCELONA</w:t>
            </w:r>
          </w:p>
        </w:tc>
        <w:tc>
          <w:tcPr>
            <w:tcW w:w="6087" w:type="dxa"/>
            <w:vAlign w:val="center"/>
          </w:tcPr>
          <w:p w14:paraId="50B44AAC" w14:textId="77777777" w:rsidR="00B51B0F" w:rsidRPr="00D83937" w:rsidRDefault="00000000" w:rsidP="00FE3967">
            <w:pPr>
              <w:spacing w:after="0" w:line="240" w:lineRule="auto"/>
              <w:jc w:val="center"/>
              <w:rPr>
                <w:sz w:val="20"/>
                <w:szCs w:val="20"/>
              </w:rPr>
            </w:pPr>
            <w:r w:rsidRPr="00D83937">
              <w:rPr>
                <w:sz w:val="20"/>
                <w:szCs w:val="20"/>
              </w:rPr>
              <w:t>EXE BARBERA PARK ****/ CAMPANILE BARBERA***</w:t>
            </w:r>
          </w:p>
        </w:tc>
      </w:tr>
      <w:tr w:rsidR="00B51B0F" w:rsidRPr="00703FF9" w14:paraId="2AB8DD9F" w14:textId="77777777" w:rsidTr="00FE3967">
        <w:trPr>
          <w:trHeight w:val="335"/>
        </w:trPr>
        <w:tc>
          <w:tcPr>
            <w:tcW w:w="1305" w:type="dxa"/>
            <w:vAlign w:val="center"/>
          </w:tcPr>
          <w:p w14:paraId="62DD92A4" w14:textId="77777777" w:rsidR="00B51B0F" w:rsidRPr="00D83937" w:rsidRDefault="00000000" w:rsidP="00FE3967">
            <w:pPr>
              <w:spacing w:after="0" w:line="240" w:lineRule="auto"/>
              <w:jc w:val="center"/>
              <w:rPr>
                <w:b/>
                <w:bCs/>
                <w:sz w:val="20"/>
                <w:szCs w:val="20"/>
              </w:rPr>
            </w:pPr>
            <w:r w:rsidRPr="00D83937">
              <w:rPr>
                <w:b/>
                <w:bCs/>
                <w:sz w:val="20"/>
                <w:szCs w:val="20"/>
              </w:rPr>
              <w:t>COSTA AZUL</w:t>
            </w:r>
          </w:p>
        </w:tc>
        <w:tc>
          <w:tcPr>
            <w:tcW w:w="6087" w:type="dxa"/>
            <w:vAlign w:val="center"/>
          </w:tcPr>
          <w:p w14:paraId="694F8547" w14:textId="77777777" w:rsidR="00B51B0F" w:rsidRPr="00D83937" w:rsidRDefault="00000000" w:rsidP="00FE3967">
            <w:pPr>
              <w:spacing w:after="0" w:line="240" w:lineRule="auto"/>
              <w:jc w:val="center"/>
              <w:rPr>
                <w:sz w:val="20"/>
                <w:szCs w:val="20"/>
                <w:lang w:val="en-US"/>
              </w:rPr>
            </w:pPr>
            <w:r w:rsidRPr="00D83937">
              <w:rPr>
                <w:sz w:val="20"/>
                <w:szCs w:val="20"/>
                <w:lang w:val="en-US"/>
              </w:rPr>
              <w:t>MOXY SOPHIA ANTIPOLIS***/ KYRIAD NICE ***</w:t>
            </w:r>
          </w:p>
        </w:tc>
      </w:tr>
      <w:tr w:rsidR="00B51B0F" w:rsidRPr="00D83937" w14:paraId="085C7D52" w14:textId="77777777" w:rsidTr="00FE3967">
        <w:trPr>
          <w:trHeight w:val="335"/>
        </w:trPr>
        <w:tc>
          <w:tcPr>
            <w:tcW w:w="1305" w:type="dxa"/>
            <w:vAlign w:val="center"/>
          </w:tcPr>
          <w:p w14:paraId="111AD4A9" w14:textId="77777777" w:rsidR="00B51B0F" w:rsidRPr="00D83937" w:rsidRDefault="00000000" w:rsidP="00FE3967">
            <w:pPr>
              <w:spacing w:after="0" w:line="240" w:lineRule="auto"/>
              <w:jc w:val="center"/>
              <w:rPr>
                <w:b/>
                <w:bCs/>
                <w:sz w:val="20"/>
                <w:szCs w:val="20"/>
              </w:rPr>
            </w:pPr>
            <w:r w:rsidRPr="00D83937">
              <w:rPr>
                <w:b/>
                <w:bCs/>
                <w:sz w:val="20"/>
                <w:szCs w:val="20"/>
              </w:rPr>
              <w:t>ROMA</w:t>
            </w:r>
          </w:p>
        </w:tc>
        <w:tc>
          <w:tcPr>
            <w:tcW w:w="6087" w:type="dxa"/>
            <w:vAlign w:val="center"/>
          </w:tcPr>
          <w:p w14:paraId="4D5D1E34" w14:textId="77777777" w:rsidR="00B51B0F" w:rsidRPr="00D83937" w:rsidRDefault="00000000" w:rsidP="00FE3967">
            <w:pPr>
              <w:spacing w:after="0" w:line="240" w:lineRule="auto"/>
              <w:jc w:val="center"/>
              <w:rPr>
                <w:sz w:val="20"/>
                <w:szCs w:val="20"/>
              </w:rPr>
            </w:pPr>
            <w:r w:rsidRPr="00D83937">
              <w:rPr>
                <w:sz w:val="20"/>
                <w:szCs w:val="20"/>
              </w:rPr>
              <w:t>BLACK ****/ PAPILLO****</w:t>
            </w:r>
          </w:p>
        </w:tc>
      </w:tr>
      <w:tr w:rsidR="00B51B0F" w:rsidRPr="00D83937" w14:paraId="1A22F4F6" w14:textId="77777777" w:rsidTr="00FE3967">
        <w:trPr>
          <w:trHeight w:val="335"/>
        </w:trPr>
        <w:tc>
          <w:tcPr>
            <w:tcW w:w="1305" w:type="dxa"/>
            <w:vAlign w:val="center"/>
          </w:tcPr>
          <w:p w14:paraId="5F4070C1" w14:textId="77777777" w:rsidR="00B51B0F" w:rsidRPr="00D83937" w:rsidRDefault="00000000" w:rsidP="00FE3967">
            <w:pPr>
              <w:spacing w:after="0" w:line="240" w:lineRule="auto"/>
              <w:jc w:val="center"/>
              <w:rPr>
                <w:b/>
                <w:bCs/>
                <w:sz w:val="20"/>
                <w:szCs w:val="20"/>
              </w:rPr>
            </w:pPr>
            <w:r w:rsidRPr="00D83937">
              <w:rPr>
                <w:b/>
                <w:bCs/>
                <w:sz w:val="20"/>
                <w:szCs w:val="20"/>
              </w:rPr>
              <w:t>FLORENCIA</w:t>
            </w:r>
          </w:p>
        </w:tc>
        <w:tc>
          <w:tcPr>
            <w:tcW w:w="6087" w:type="dxa"/>
            <w:vAlign w:val="center"/>
          </w:tcPr>
          <w:p w14:paraId="46327E45" w14:textId="77777777" w:rsidR="00B51B0F" w:rsidRPr="00D83937" w:rsidRDefault="00000000" w:rsidP="00FE3967">
            <w:pPr>
              <w:spacing w:after="0" w:line="240" w:lineRule="auto"/>
              <w:jc w:val="center"/>
              <w:rPr>
                <w:sz w:val="20"/>
                <w:szCs w:val="20"/>
              </w:rPr>
            </w:pPr>
            <w:r w:rsidRPr="00D83937">
              <w:rPr>
                <w:sz w:val="20"/>
                <w:szCs w:val="20"/>
              </w:rPr>
              <w:t>THE GATE ****/ M2***</w:t>
            </w:r>
          </w:p>
        </w:tc>
      </w:tr>
      <w:tr w:rsidR="00B51B0F" w:rsidRPr="00D83937" w14:paraId="353928DC" w14:textId="77777777" w:rsidTr="00FE3967">
        <w:trPr>
          <w:trHeight w:val="335"/>
        </w:trPr>
        <w:tc>
          <w:tcPr>
            <w:tcW w:w="1305" w:type="dxa"/>
            <w:vAlign w:val="center"/>
          </w:tcPr>
          <w:p w14:paraId="4A1C3751" w14:textId="77777777" w:rsidR="00B51B0F" w:rsidRPr="00D83937" w:rsidRDefault="00000000" w:rsidP="00FE3967">
            <w:pPr>
              <w:spacing w:after="0" w:line="240" w:lineRule="auto"/>
              <w:jc w:val="center"/>
              <w:rPr>
                <w:b/>
                <w:bCs/>
                <w:sz w:val="20"/>
                <w:szCs w:val="20"/>
              </w:rPr>
            </w:pPr>
            <w:r w:rsidRPr="00D83937">
              <w:rPr>
                <w:b/>
                <w:bCs/>
                <w:sz w:val="20"/>
                <w:szCs w:val="20"/>
              </w:rPr>
              <w:t>VENECIA</w:t>
            </w:r>
          </w:p>
        </w:tc>
        <w:tc>
          <w:tcPr>
            <w:tcW w:w="6087" w:type="dxa"/>
            <w:vAlign w:val="center"/>
          </w:tcPr>
          <w:p w14:paraId="3782EFE0" w14:textId="77777777" w:rsidR="00B51B0F" w:rsidRPr="00D83937" w:rsidRDefault="00000000" w:rsidP="00FE3967">
            <w:pPr>
              <w:spacing w:after="0" w:line="240" w:lineRule="auto"/>
              <w:jc w:val="center"/>
              <w:rPr>
                <w:sz w:val="20"/>
                <w:szCs w:val="20"/>
              </w:rPr>
            </w:pPr>
            <w:r w:rsidRPr="00D83937">
              <w:rPr>
                <w:sz w:val="20"/>
                <w:szCs w:val="20"/>
              </w:rPr>
              <w:t>BASE NOVENTA DI PIAVE****</w:t>
            </w:r>
          </w:p>
        </w:tc>
      </w:tr>
      <w:tr w:rsidR="00B51B0F" w:rsidRPr="00D83937" w14:paraId="484620E3" w14:textId="77777777" w:rsidTr="00FE3967">
        <w:trPr>
          <w:trHeight w:val="335"/>
        </w:trPr>
        <w:tc>
          <w:tcPr>
            <w:tcW w:w="1305" w:type="dxa"/>
            <w:shd w:val="clear" w:color="auto" w:fill="FFFFFF"/>
            <w:vAlign w:val="center"/>
          </w:tcPr>
          <w:p w14:paraId="6CE15A82" w14:textId="77777777" w:rsidR="00B51B0F" w:rsidRPr="00D83937" w:rsidRDefault="00000000" w:rsidP="00FE3967">
            <w:pPr>
              <w:spacing w:after="0" w:line="240" w:lineRule="auto"/>
              <w:jc w:val="center"/>
              <w:rPr>
                <w:b/>
                <w:bCs/>
                <w:sz w:val="20"/>
                <w:szCs w:val="20"/>
              </w:rPr>
            </w:pPr>
            <w:r w:rsidRPr="00D83937">
              <w:rPr>
                <w:b/>
                <w:bCs/>
                <w:sz w:val="20"/>
                <w:szCs w:val="20"/>
              </w:rPr>
              <w:t>ANNEMASSE</w:t>
            </w:r>
          </w:p>
        </w:tc>
        <w:tc>
          <w:tcPr>
            <w:tcW w:w="6087" w:type="dxa"/>
            <w:shd w:val="clear" w:color="auto" w:fill="FFFFFF"/>
            <w:vAlign w:val="center"/>
          </w:tcPr>
          <w:p w14:paraId="1C5A1E39" w14:textId="77777777" w:rsidR="00B51B0F" w:rsidRPr="00D83937" w:rsidRDefault="00000000" w:rsidP="00FE3967">
            <w:pPr>
              <w:spacing w:after="0" w:line="240" w:lineRule="auto"/>
              <w:jc w:val="center"/>
              <w:rPr>
                <w:sz w:val="20"/>
                <w:szCs w:val="20"/>
              </w:rPr>
            </w:pPr>
            <w:r w:rsidRPr="00D83937">
              <w:rPr>
                <w:sz w:val="20"/>
                <w:szCs w:val="20"/>
              </w:rPr>
              <w:t>CAMPANILE ANNEMASSE***/ KYRIAD ANNEMASSE GENEVE ***</w:t>
            </w:r>
          </w:p>
        </w:tc>
      </w:tr>
      <w:tr w:rsidR="00B51B0F" w:rsidRPr="00703FF9" w14:paraId="016FDF9A" w14:textId="77777777" w:rsidTr="00FE3967">
        <w:trPr>
          <w:trHeight w:val="335"/>
        </w:trPr>
        <w:tc>
          <w:tcPr>
            <w:tcW w:w="1305" w:type="dxa"/>
            <w:vAlign w:val="center"/>
          </w:tcPr>
          <w:p w14:paraId="45687670" w14:textId="77777777" w:rsidR="00B51B0F" w:rsidRPr="00D83937" w:rsidRDefault="00000000" w:rsidP="00FE3967">
            <w:pPr>
              <w:spacing w:after="0" w:line="240" w:lineRule="auto"/>
              <w:jc w:val="center"/>
              <w:rPr>
                <w:b/>
                <w:bCs/>
                <w:sz w:val="20"/>
                <w:szCs w:val="20"/>
              </w:rPr>
            </w:pPr>
            <w:r w:rsidRPr="00D83937">
              <w:rPr>
                <w:b/>
                <w:bCs/>
                <w:sz w:val="20"/>
                <w:szCs w:val="20"/>
              </w:rPr>
              <w:t>PARIS</w:t>
            </w:r>
          </w:p>
        </w:tc>
        <w:tc>
          <w:tcPr>
            <w:tcW w:w="6087" w:type="dxa"/>
            <w:vAlign w:val="center"/>
          </w:tcPr>
          <w:p w14:paraId="53947596" w14:textId="77777777" w:rsidR="00B51B0F" w:rsidRPr="00D83937" w:rsidRDefault="00000000" w:rsidP="00FE3967">
            <w:pPr>
              <w:spacing w:after="0" w:line="240" w:lineRule="auto"/>
              <w:jc w:val="center"/>
              <w:rPr>
                <w:sz w:val="20"/>
                <w:szCs w:val="20"/>
                <w:lang w:val="en-US"/>
              </w:rPr>
            </w:pPr>
            <w:r w:rsidRPr="00D83937">
              <w:rPr>
                <w:sz w:val="20"/>
                <w:szCs w:val="20"/>
                <w:lang w:val="en-US"/>
              </w:rPr>
              <w:t>B &amp; B GENNEVILLIERS*** / B&amp;B ARGENTEUIL*** / TULIP INN MASSY***</w:t>
            </w:r>
          </w:p>
        </w:tc>
      </w:tr>
      <w:tr w:rsidR="00B51B0F" w:rsidRPr="00D83937" w14:paraId="50ECC581" w14:textId="77777777" w:rsidTr="00FE3967">
        <w:trPr>
          <w:trHeight w:val="335"/>
        </w:trPr>
        <w:tc>
          <w:tcPr>
            <w:tcW w:w="1305" w:type="dxa"/>
            <w:vAlign w:val="center"/>
          </w:tcPr>
          <w:p w14:paraId="3BE1BDD5" w14:textId="77777777" w:rsidR="00B51B0F" w:rsidRPr="00D83937" w:rsidRDefault="00000000" w:rsidP="00FE3967">
            <w:pPr>
              <w:spacing w:after="0" w:line="240" w:lineRule="auto"/>
              <w:jc w:val="center"/>
              <w:rPr>
                <w:b/>
                <w:bCs/>
                <w:sz w:val="20"/>
                <w:szCs w:val="20"/>
              </w:rPr>
            </w:pPr>
            <w:r w:rsidRPr="00D83937">
              <w:rPr>
                <w:b/>
                <w:bCs/>
                <w:sz w:val="20"/>
                <w:szCs w:val="20"/>
              </w:rPr>
              <w:t>LOURDES</w:t>
            </w:r>
          </w:p>
        </w:tc>
        <w:tc>
          <w:tcPr>
            <w:tcW w:w="6087" w:type="dxa"/>
            <w:vAlign w:val="center"/>
          </w:tcPr>
          <w:p w14:paraId="5E3C78A2" w14:textId="77777777" w:rsidR="00B51B0F" w:rsidRPr="00D83937" w:rsidRDefault="00000000" w:rsidP="00FE3967">
            <w:pPr>
              <w:spacing w:after="0" w:line="240" w:lineRule="auto"/>
              <w:jc w:val="center"/>
              <w:rPr>
                <w:sz w:val="20"/>
                <w:szCs w:val="20"/>
              </w:rPr>
            </w:pPr>
            <w:r w:rsidRPr="00D83937">
              <w:rPr>
                <w:sz w:val="20"/>
                <w:szCs w:val="20"/>
              </w:rPr>
              <w:t>CROIX DES BRETONS***</w:t>
            </w:r>
          </w:p>
        </w:tc>
      </w:tr>
    </w:tbl>
    <w:p w14:paraId="2661B9DC" w14:textId="77777777" w:rsidR="00B51B0F" w:rsidRDefault="00B51B0F">
      <w:pPr>
        <w:pBdr>
          <w:top w:val="nil"/>
          <w:left w:val="nil"/>
          <w:bottom w:val="nil"/>
          <w:right w:val="nil"/>
          <w:between w:val="nil"/>
        </w:pBdr>
        <w:tabs>
          <w:tab w:val="left" w:pos="3200"/>
        </w:tabs>
        <w:spacing w:after="0" w:line="240" w:lineRule="auto"/>
        <w:jc w:val="both"/>
        <w:rPr>
          <w:b/>
          <w:bCs/>
          <w:color w:val="C00000"/>
          <w:sz w:val="20"/>
          <w:szCs w:val="20"/>
        </w:rPr>
      </w:pPr>
    </w:p>
    <w:p w14:paraId="48BE495B" w14:textId="77777777" w:rsidR="00D83937" w:rsidRPr="00D83937" w:rsidRDefault="00D83937">
      <w:pPr>
        <w:pBdr>
          <w:top w:val="nil"/>
          <w:left w:val="nil"/>
          <w:bottom w:val="nil"/>
          <w:right w:val="nil"/>
          <w:between w:val="nil"/>
        </w:pBdr>
        <w:tabs>
          <w:tab w:val="left" w:pos="3200"/>
        </w:tabs>
        <w:spacing w:after="0" w:line="240" w:lineRule="auto"/>
        <w:jc w:val="both"/>
        <w:rPr>
          <w:b/>
          <w:bCs/>
          <w:color w:val="C00000"/>
          <w:sz w:val="20"/>
          <w:szCs w:val="20"/>
        </w:rPr>
      </w:pPr>
    </w:p>
    <w:sectPr w:rsidR="00D83937" w:rsidRPr="00D83937">
      <w:headerReference w:type="default" r:id="rId8"/>
      <w:pgSz w:w="12240" w:h="15840"/>
      <w:pgMar w:top="1417" w:right="1701" w:bottom="1417"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CEDE2" w14:textId="77777777" w:rsidR="005B0D12" w:rsidRDefault="005B0D12">
      <w:pPr>
        <w:spacing w:after="0" w:line="240" w:lineRule="auto"/>
      </w:pPr>
      <w:r>
        <w:separator/>
      </w:r>
    </w:p>
  </w:endnote>
  <w:endnote w:type="continuationSeparator" w:id="0">
    <w:p w14:paraId="7C83E5B4" w14:textId="77777777" w:rsidR="005B0D12" w:rsidRDefault="005B0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7740074-0DDF-4286-BCCB-F8EA8D4C64FF}"/>
  </w:font>
  <w:font w:name="Calibri">
    <w:panose1 w:val="020F0502020204030204"/>
    <w:charset w:val="00"/>
    <w:family w:val="swiss"/>
    <w:pitch w:val="variable"/>
    <w:sig w:usb0="E4002EFF" w:usb1="C200247B" w:usb2="00000009" w:usb3="00000000" w:csb0="000001FF" w:csb1="00000000"/>
    <w:embedRegular r:id="rId2" w:fontKey="{2B6C7BE1-52E7-4A23-A817-4888B986835A}"/>
    <w:embedBold r:id="rId3" w:fontKey="{E401765F-2B15-4DEC-8B3E-9D5985D8E3C0}"/>
    <w:embedItalic r:id="rId4" w:fontKey="{6DE695D1-9B76-4367-8131-E376440FA0F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74AAE104-B999-4278-83A7-C6C4A402D9D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CE106" w14:textId="77777777" w:rsidR="005B0D12" w:rsidRDefault="005B0D12">
      <w:pPr>
        <w:spacing w:after="0" w:line="240" w:lineRule="auto"/>
      </w:pPr>
      <w:r>
        <w:separator/>
      </w:r>
    </w:p>
  </w:footnote>
  <w:footnote w:type="continuationSeparator" w:id="0">
    <w:p w14:paraId="74A43EE2" w14:textId="77777777" w:rsidR="005B0D12" w:rsidRDefault="005B0D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890E" w14:textId="77777777" w:rsidR="00B51B0F" w:rsidRDefault="00000000">
    <w:pPr>
      <w:pBdr>
        <w:top w:val="nil"/>
        <w:left w:val="nil"/>
        <w:bottom w:val="nil"/>
        <w:right w:val="nil"/>
        <w:between w:val="nil"/>
      </w:pBdr>
      <w:tabs>
        <w:tab w:val="center" w:pos="4419"/>
        <w:tab w:val="right" w:pos="8838"/>
      </w:tabs>
      <w:spacing w:after="0" w:line="240" w:lineRule="auto"/>
      <w:rPr>
        <w:color w:val="000000"/>
      </w:rPr>
    </w:pPr>
    <w:r>
      <w:rPr>
        <w:noProof/>
        <w:color w:val="000000"/>
      </w:rPr>
      <w:drawing>
        <wp:anchor distT="0" distB="0" distL="114300" distR="114300" simplePos="0" relativeHeight="251658240" behindDoc="0" locked="0" layoutInCell="1" hidden="0" allowOverlap="1" wp14:anchorId="21B0D816" wp14:editId="185E8F4C">
          <wp:simplePos x="0" y="0"/>
          <wp:positionH relativeFrom="page">
            <wp:align>left</wp:align>
          </wp:positionH>
          <wp:positionV relativeFrom="topMargin">
            <wp:posOffset>312420</wp:posOffset>
          </wp:positionV>
          <wp:extent cx="2430780" cy="525780"/>
          <wp:effectExtent l="0" t="0" r="0" b="0"/>
          <wp:wrapSquare wrapText="bothSides" distT="0" distB="0" distL="114300" distR="114300"/>
          <wp:docPr id="228283326"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2522" t="33485" r="56491" b="10243"/>
                  <a:stretch>
                    <a:fillRect/>
                  </a:stretch>
                </pic:blipFill>
                <pic:spPr>
                  <a:xfrm>
                    <a:off x="0" y="0"/>
                    <a:ext cx="2430780" cy="5257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0252C"/>
    <w:multiLevelType w:val="multilevel"/>
    <w:tmpl w:val="7116DB9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80B66E2"/>
    <w:multiLevelType w:val="multilevel"/>
    <w:tmpl w:val="896805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FD12E78"/>
    <w:multiLevelType w:val="multilevel"/>
    <w:tmpl w:val="DE342A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6EB5C20"/>
    <w:multiLevelType w:val="multilevel"/>
    <w:tmpl w:val="240C55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15735686">
    <w:abstractNumId w:val="1"/>
  </w:num>
  <w:num w:numId="2" w16cid:durableId="594554821">
    <w:abstractNumId w:val="0"/>
  </w:num>
  <w:num w:numId="3" w16cid:durableId="38365943">
    <w:abstractNumId w:val="3"/>
  </w:num>
  <w:num w:numId="4" w16cid:durableId="88234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0F"/>
    <w:rsid w:val="00004901"/>
    <w:rsid w:val="00032664"/>
    <w:rsid w:val="00053F5F"/>
    <w:rsid w:val="000C0721"/>
    <w:rsid w:val="00160FD2"/>
    <w:rsid w:val="001E4233"/>
    <w:rsid w:val="001F51BE"/>
    <w:rsid w:val="002C62D2"/>
    <w:rsid w:val="003D581E"/>
    <w:rsid w:val="003F71FC"/>
    <w:rsid w:val="004165E7"/>
    <w:rsid w:val="00556EBA"/>
    <w:rsid w:val="00574E65"/>
    <w:rsid w:val="005B0D12"/>
    <w:rsid w:val="00600B19"/>
    <w:rsid w:val="006608D0"/>
    <w:rsid w:val="0067090F"/>
    <w:rsid w:val="006B7451"/>
    <w:rsid w:val="006C32C4"/>
    <w:rsid w:val="00703FF9"/>
    <w:rsid w:val="00716A45"/>
    <w:rsid w:val="007433FE"/>
    <w:rsid w:val="007C65E5"/>
    <w:rsid w:val="007D3530"/>
    <w:rsid w:val="008645E7"/>
    <w:rsid w:val="00992B74"/>
    <w:rsid w:val="00AA56F3"/>
    <w:rsid w:val="00AA7A85"/>
    <w:rsid w:val="00B51B0F"/>
    <w:rsid w:val="00BC426F"/>
    <w:rsid w:val="00C55408"/>
    <w:rsid w:val="00C67CEC"/>
    <w:rsid w:val="00C75A38"/>
    <w:rsid w:val="00D83937"/>
    <w:rsid w:val="00DC2160"/>
    <w:rsid w:val="00DF7518"/>
    <w:rsid w:val="00E0653E"/>
    <w:rsid w:val="00ED753F"/>
    <w:rsid w:val="00FA043C"/>
    <w:rsid w:val="00FE3967"/>
    <w:rsid w:val="00FF75A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37B53"/>
  <w15:docId w15:val="{CD19761A-090A-4678-A43A-66FC598F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B815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15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15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table" w:customStyle="1" w:styleId="TableNormal0">
    <w:name w:val="TableNormal"/>
    <w:tblPr>
      <w:tblCellMar>
        <w:top w:w="0" w:type="dxa"/>
        <w:left w:w="0" w:type="dxa"/>
        <w:bottom w:w="0" w:type="dxa"/>
        <w:right w:w="0" w:type="dxa"/>
      </w:tblCellMar>
    </w:tblPr>
  </w:style>
  <w:style w:type="character" w:customStyle="1" w:styleId="Ttulo1Car">
    <w:name w:val="Título 1 Car"/>
    <w:basedOn w:val="Fuentedeprrafopredeter"/>
    <w:uiPriority w:val="9"/>
    <w:rsid w:val="00B8157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uiPriority w:val="9"/>
    <w:semiHidden/>
    <w:rsid w:val="00B8157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uiPriority w:val="9"/>
    <w:semiHidden/>
    <w:rsid w:val="00B8157E"/>
    <w:rPr>
      <w:rFonts w:eastAsiaTheme="majorEastAsia" w:cstheme="majorBidi"/>
      <w:color w:val="2F5496" w:themeColor="accent1" w:themeShade="BF"/>
      <w:sz w:val="28"/>
      <w:szCs w:val="28"/>
    </w:rPr>
  </w:style>
  <w:style w:type="character" w:customStyle="1" w:styleId="Ttulo4Car">
    <w:name w:val="Título 4 Car"/>
    <w:basedOn w:val="Fuentedeprrafopredeter"/>
    <w:uiPriority w:val="9"/>
    <w:semiHidden/>
    <w:rsid w:val="00B8157E"/>
    <w:rPr>
      <w:rFonts w:eastAsiaTheme="majorEastAsia" w:cstheme="majorBidi"/>
      <w:i/>
      <w:iCs/>
      <w:color w:val="2F5496" w:themeColor="accent1" w:themeShade="BF"/>
    </w:rPr>
  </w:style>
  <w:style w:type="character" w:customStyle="1" w:styleId="Ttulo5Car">
    <w:name w:val="Título 5 Car"/>
    <w:basedOn w:val="Fuentedeprrafopredeter"/>
    <w:uiPriority w:val="9"/>
    <w:semiHidden/>
    <w:rsid w:val="00B8157E"/>
    <w:rPr>
      <w:rFonts w:eastAsiaTheme="majorEastAsia" w:cstheme="majorBidi"/>
      <w:color w:val="2F5496" w:themeColor="accent1" w:themeShade="BF"/>
    </w:rPr>
  </w:style>
  <w:style w:type="character" w:customStyle="1" w:styleId="Ttulo6Car">
    <w:name w:val="Título 6 Car"/>
    <w:basedOn w:val="Fuentedeprrafopredeter"/>
    <w:uiPriority w:val="9"/>
    <w:semiHidden/>
    <w:rsid w:val="00B815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15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15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157E"/>
    <w:rPr>
      <w:rFonts w:eastAsiaTheme="majorEastAsia" w:cstheme="majorBidi"/>
      <w:color w:val="272727" w:themeColor="text1" w:themeTint="D8"/>
    </w:rPr>
  </w:style>
  <w:style w:type="character" w:customStyle="1" w:styleId="TtuloCar">
    <w:name w:val="Título Car"/>
    <w:basedOn w:val="Fuentedeprrafopredeter"/>
    <w:uiPriority w:val="10"/>
    <w:rsid w:val="00B8157E"/>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B815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157E"/>
    <w:pPr>
      <w:spacing w:before="160"/>
      <w:jc w:val="center"/>
    </w:pPr>
    <w:rPr>
      <w:i/>
      <w:iCs/>
      <w:color w:val="404040" w:themeColor="text1" w:themeTint="BF"/>
    </w:rPr>
  </w:style>
  <w:style w:type="character" w:customStyle="1" w:styleId="CitaCar">
    <w:name w:val="Cita Car"/>
    <w:basedOn w:val="Fuentedeprrafopredeter"/>
    <w:link w:val="Cita"/>
    <w:uiPriority w:val="29"/>
    <w:rsid w:val="00B8157E"/>
    <w:rPr>
      <w:i/>
      <w:iCs/>
      <w:color w:val="404040" w:themeColor="text1" w:themeTint="BF"/>
    </w:rPr>
  </w:style>
  <w:style w:type="paragraph" w:styleId="Prrafodelista">
    <w:name w:val="List Paragraph"/>
    <w:basedOn w:val="Normal"/>
    <w:uiPriority w:val="34"/>
    <w:qFormat/>
    <w:rsid w:val="00B8157E"/>
    <w:pPr>
      <w:ind w:left="720"/>
      <w:contextualSpacing/>
    </w:pPr>
  </w:style>
  <w:style w:type="character" w:styleId="nfasisintenso">
    <w:name w:val="Intense Emphasis"/>
    <w:basedOn w:val="Fuentedeprrafopredeter"/>
    <w:uiPriority w:val="21"/>
    <w:qFormat/>
    <w:rsid w:val="00B8157E"/>
    <w:rPr>
      <w:i/>
      <w:iCs/>
      <w:color w:val="2F5496" w:themeColor="accent1" w:themeShade="BF"/>
    </w:rPr>
  </w:style>
  <w:style w:type="paragraph" w:styleId="Citadestacada">
    <w:name w:val="Intense Quote"/>
    <w:basedOn w:val="Normal"/>
    <w:next w:val="Normal"/>
    <w:link w:val="CitadestacadaCar"/>
    <w:uiPriority w:val="30"/>
    <w:qFormat/>
    <w:rsid w:val="00B815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8157E"/>
    <w:rPr>
      <w:i/>
      <w:iCs/>
      <w:color w:val="2F5496" w:themeColor="accent1" w:themeShade="BF"/>
    </w:rPr>
  </w:style>
  <w:style w:type="character" w:styleId="Referenciaintensa">
    <w:name w:val="Intense Reference"/>
    <w:basedOn w:val="Fuentedeprrafopredeter"/>
    <w:uiPriority w:val="32"/>
    <w:qFormat/>
    <w:rsid w:val="00B8157E"/>
    <w:rPr>
      <w:b/>
      <w:bCs/>
      <w:smallCaps/>
      <w:color w:val="2F5496" w:themeColor="accent1" w:themeShade="BF"/>
      <w:spacing w:val="5"/>
    </w:rPr>
  </w:style>
  <w:style w:type="paragraph" w:styleId="Sinespaciado">
    <w:name w:val="No Spacing"/>
    <w:uiPriority w:val="1"/>
    <w:qFormat/>
    <w:rsid w:val="00B8157E"/>
    <w:pPr>
      <w:spacing w:after="0" w:line="240" w:lineRule="auto"/>
    </w:pPr>
    <w:rPr>
      <w:lang w:val="es-ES"/>
    </w:rPr>
  </w:style>
  <w:style w:type="table" w:styleId="Tablaconcuadrcula">
    <w:name w:val="Table Grid"/>
    <w:basedOn w:val="Tablanormal"/>
    <w:uiPriority w:val="39"/>
    <w:rsid w:val="00B81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44A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4A35"/>
    <w:rPr>
      <w:lang w:val="es-ES"/>
    </w:rPr>
  </w:style>
  <w:style w:type="paragraph" w:styleId="Piedepgina">
    <w:name w:val="footer"/>
    <w:basedOn w:val="Normal"/>
    <w:link w:val="PiedepginaCar"/>
    <w:uiPriority w:val="99"/>
    <w:unhideWhenUsed/>
    <w:rsid w:val="00644A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4A35"/>
    <w:rPr>
      <w:lang w:val="es-ES"/>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70" w:type="dxa"/>
        <w:right w:w="70" w:type="dxa"/>
      </w:tblCellMar>
    </w:tblPr>
  </w:style>
  <w:style w:type="paragraph" w:styleId="Subttulo">
    <w:name w:val="Subtitle"/>
    <w:basedOn w:val="Normal"/>
    <w:next w:val="Normal"/>
    <w:uiPriority w:val="11"/>
    <w:qFormat/>
    <w:rPr>
      <w:color w:val="595959"/>
      <w:sz w:val="28"/>
      <w:szCs w:val="28"/>
    </w:r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EZwTb29YevCqkUFBqHQOIXLT3Q==">CgMxLjAyDmguN2hycjBmM2RjN3pzMg5oLnkyd2x6NjJkcnNiMjIOaC5rcnF4Y2hxcjYzNWcyDmguZjk4enY0bG5pamo4Mg5oLmNlOHp5NGg5YnVyaDIOaC45MDloam41NTdvNjk4AHIhMXpoX0JsaVd2SjM5M21jM0R0VV9XVmE1WVNJY2dwd2hY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1433</Words>
  <Characters>7884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Denegri</dc:creator>
  <cp:lastModifiedBy>Producto 2</cp:lastModifiedBy>
  <cp:revision>22</cp:revision>
  <dcterms:created xsi:type="dcterms:W3CDTF">2026-01-15T20:47:00Z</dcterms:created>
  <dcterms:modified xsi:type="dcterms:W3CDTF">2026-07-15T15:24:00Z</dcterms:modified>
</cp:coreProperties>
</file>