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1124" w14:textId="61F64816" w:rsidR="007C1096" w:rsidRDefault="007C1096" w:rsidP="009E6DD9">
      <w:pPr>
        <w:spacing w:after="0" w:line="240" w:lineRule="auto"/>
        <w:jc w:val="center"/>
        <w:rPr>
          <w:b/>
          <w:bCs/>
          <w:color w:val="C00000"/>
          <w:sz w:val="40"/>
          <w:szCs w:val="40"/>
        </w:rPr>
      </w:pPr>
      <w:r w:rsidRPr="007C1096">
        <w:rPr>
          <w:b/>
          <w:bCs/>
          <w:color w:val="C00000"/>
          <w:sz w:val="40"/>
          <w:szCs w:val="40"/>
        </w:rPr>
        <w:t>ITALIA TUR</w:t>
      </w:r>
      <w:r w:rsidR="002719CF">
        <w:rPr>
          <w:b/>
          <w:bCs/>
          <w:color w:val="C00000"/>
          <w:sz w:val="40"/>
          <w:szCs w:val="40"/>
        </w:rPr>
        <w:t>Í</w:t>
      </w:r>
      <w:r w:rsidRPr="007C1096">
        <w:rPr>
          <w:b/>
          <w:bCs/>
          <w:color w:val="C00000"/>
          <w:sz w:val="40"/>
          <w:szCs w:val="40"/>
        </w:rPr>
        <w:t>STICA</w:t>
      </w:r>
    </w:p>
    <w:p w14:paraId="302FB506" w14:textId="5028CDE3" w:rsidR="007C1096" w:rsidRDefault="007C1096" w:rsidP="009E6DD9">
      <w:pPr>
        <w:spacing w:after="0" w:line="240" w:lineRule="auto"/>
        <w:jc w:val="center"/>
        <w:rPr>
          <w:b/>
          <w:bCs/>
          <w:sz w:val="24"/>
          <w:szCs w:val="24"/>
        </w:rPr>
      </w:pPr>
      <w:r w:rsidRPr="007C1096">
        <w:rPr>
          <w:b/>
          <w:bCs/>
          <w:sz w:val="24"/>
          <w:szCs w:val="24"/>
        </w:rPr>
        <w:t xml:space="preserve">ROMA - FLORENCIA </w:t>
      </w:r>
      <w:r w:rsidR="00C064DE">
        <w:rPr>
          <w:b/>
          <w:bCs/>
          <w:sz w:val="24"/>
          <w:szCs w:val="24"/>
        </w:rPr>
        <w:t>–</w:t>
      </w:r>
      <w:r w:rsidRPr="007C1096">
        <w:rPr>
          <w:b/>
          <w:bCs/>
          <w:sz w:val="24"/>
          <w:szCs w:val="24"/>
        </w:rPr>
        <w:t xml:space="preserve"> </w:t>
      </w:r>
      <w:r w:rsidR="00C064DE">
        <w:rPr>
          <w:b/>
          <w:bCs/>
          <w:sz w:val="24"/>
          <w:szCs w:val="24"/>
        </w:rPr>
        <w:t>REGIÓN DEL VÉNETO (</w:t>
      </w:r>
      <w:r w:rsidRPr="007C1096">
        <w:rPr>
          <w:b/>
          <w:bCs/>
          <w:sz w:val="24"/>
          <w:szCs w:val="24"/>
        </w:rPr>
        <w:t>VENECIA</w:t>
      </w:r>
      <w:r w:rsidR="00C064DE">
        <w:rPr>
          <w:b/>
          <w:bCs/>
          <w:sz w:val="24"/>
          <w:szCs w:val="24"/>
        </w:rPr>
        <w:t>)</w:t>
      </w:r>
      <w:r w:rsidRPr="007C1096">
        <w:rPr>
          <w:b/>
          <w:bCs/>
          <w:sz w:val="24"/>
          <w:szCs w:val="24"/>
        </w:rPr>
        <w:t xml:space="preserve"> </w:t>
      </w:r>
      <w:r>
        <w:rPr>
          <w:b/>
          <w:bCs/>
          <w:sz w:val="24"/>
          <w:szCs w:val="24"/>
        </w:rPr>
        <w:t>–</w:t>
      </w:r>
      <w:r w:rsidRPr="007C1096">
        <w:rPr>
          <w:b/>
          <w:bCs/>
          <w:sz w:val="24"/>
          <w:szCs w:val="24"/>
        </w:rPr>
        <w:t xml:space="preserve"> MILÁN</w:t>
      </w:r>
    </w:p>
    <w:p w14:paraId="0B3EAFFC" w14:textId="5BD5B28D" w:rsidR="009E6DD9" w:rsidRDefault="00DD026F" w:rsidP="009E6DD9">
      <w:pPr>
        <w:spacing w:after="0" w:line="240" w:lineRule="auto"/>
        <w:jc w:val="center"/>
        <w:rPr>
          <w:b/>
          <w:bCs/>
        </w:rPr>
      </w:pPr>
      <w:r>
        <w:rPr>
          <w:b/>
          <w:bCs/>
        </w:rPr>
        <w:t>0</w:t>
      </w:r>
      <w:r w:rsidR="009254EA">
        <w:rPr>
          <w:b/>
          <w:bCs/>
        </w:rPr>
        <w:t>7</w:t>
      </w:r>
      <w:r w:rsidR="00E26720" w:rsidRPr="009E6DD9">
        <w:rPr>
          <w:b/>
          <w:bCs/>
        </w:rPr>
        <w:t xml:space="preserve"> D</w:t>
      </w:r>
      <w:r w:rsidR="00E26720">
        <w:rPr>
          <w:b/>
          <w:bCs/>
        </w:rPr>
        <w:t>Í</w:t>
      </w:r>
      <w:r w:rsidR="00E26720" w:rsidRPr="009E6DD9">
        <w:rPr>
          <w:b/>
          <w:bCs/>
        </w:rPr>
        <w:t xml:space="preserve">AS - </w:t>
      </w:r>
      <w:r w:rsidR="00966E74">
        <w:rPr>
          <w:b/>
          <w:bCs/>
        </w:rPr>
        <w:t>0</w:t>
      </w:r>
      <w:r w:rsidR="009254EA">
        <w:rPr>
          <w:b/>
          <w:bCs/>
        </w:rPr>
        <w:t>6</w:t>
      </w:r>
      <w:r w:rsidR="00E26720" w:rsidRPr="009E6DD9">
        <w:rPr>
          <w:b/>
          <w:bCs/>
        </w:rPr>
        <w:t xml:space="preserve"> NOCHES</w:t>
      </w:r>
    </w:p>
    <w:p w14:paraId="0838EA23" w14:textId="77E2A83D"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C064DE" w:rsidRPr="00C064DE">
        <w:rPr>
          <w:b/>
          <w:bCs/>
          <w:color w:val="C00000"/>
          <w:sz w:val="18"/>
          <w:szCs w:val="18"/>
        </w:rPr>
        <w:t>ST051</w:t>
      </w:r>
    </w:p>
    <w:p w14:paraId="1E75CCB5" w14:textId="4D5D27F1" w:rsidR="0011693F" w:rsidRPr="00DD026F" w:rsidRDefault="00D9400C" w:rsidP="009E6DD9">
      <w:pPr>
        <w:spacing w:after="0" w:line="240" w:lineRule="auto"/>
        <w:jc w:val="center"/>
        <w:rPr>
          <w:b/>
          <w:bCs/>
        </w:rPr>
      </w:pPr>
      <w:r w:rsidRPr="00D9400C">
        <w:rPr>
          <w:b/>
          <w:bCs/>
          <w:sz w:val="20"/>
          <w:szCs w:val="20"/>
        </w:rPr>
        <w:t>SALIDA</w:t>
      </w:r>
      <w:r w:rsidR="0011693F" w:rsidRPr="00D9400C">
        <w:rPr>
          <w:b/>
          <w:bCs/>
          <w:sz w:val="20"/>
          <w:szCs w:val="20"/>
        </w:rPr>
        <w:t>:</w:t>
      </w:r>
      <w:r>
        <w:rPr>
          <w:b/>
          <w:bCs/>
          <w:sz w:val="20"/>
          <w:szCs w:val="20"/>
        </w:rPr>
        <w:t xml:space="preserve"> </w:t>
      </w:r>
      <w:r w:rsidR="009254EA">
        <w:rPr>
          <w:b/>
          <w:bCs/>
        </w:rPr>
        <w:t>VIERNES</w:t>
      </w:r>
    </w:p>
    <w:p w14:paraId="4573BB67" w14:textId="16E0C161" w:rsidR="009254EA" w:rsidRDefault="009254EA" w:rsidP="00704F42">
      <w:pPr>
        <w:spacing w:after="0" w:line="240" w:lineRule="auto"/>
        <w:rPr>
          <w:b/>
          <w:bCs/>
          <w:sz w:val="20"/>
          <w:szCs w:val="20"/>
        </w:rPr>
      </w:pPr>
    </w:p>
    <w:tbl>
      <w:tblPr>
        <w:tblW w:w="7650" w:type="dxa"/>
        <w:jc w:val="center"/>
        <w:tblLayout w:type="fixed"/>
        <w:tblCellMar>
          <w:left w:w="70" w:type="dxa"/>
          <w:right w:w="70" w:type="dxa"/>
        </w:tblCellMar>
        <w:tblLook w:val="04A0" w:firstRow="1" w:lastRow="0" w:firstColumn="1" w:lastColumn="0" w:noHBand="0" w:noVBand="1"/>
      </w:tblPr>
      <w:tblGrid>
        <w:gridCol w:w="1129"/>
        <w:gridCol w:w="1276"/>
        <w:gridCol w:w="1134"/>
        <w:gridCol w:w="1418"/>
        <w:gridCol w:w="283"/>
        <w:gridCol w:w="992"/>
        <w:gridCol w:w="1418"/>
      </w:tblGrid>
      <w:tr w:rsidR="00704F42" w:rsidRPr="00E748BB" w14:paraId="3E0DD7C5" w14:textId="1430823D" w:rsidTr="00C064DE">
        <w:trPr>
          <w:trHeight w:val="288"/>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F2E4B5C" w14:textId="4AEEBB89" w:rsidR="00704F42" w:rsidRPr="00D55AAD" w:rsidRDefault="00704F42" w:rsidP="00C064DE">
            <w:pPr>
              <w:widowControl w:val="0"/>
              <w:spacing w:after="0" w:line="240" w:lineRule="auto"/>
              <w:jc w:val="center"/>
              <w:rPr>
                <w:rFonts w:eastAsia="Times New Roman" w:cstheme="minorHAnsi"/>
                <w:color w:val="000000"/>
                <w:kern w:val="0"/>
                <w:sz w:val="18"/>
                <w:szCs w:val="18"/>
                <w:lang w:val="tr-TR" w:eastAsia="zh-CN" w:bidi="th-TH"/>
                <w14:ligatures w14:val="none"/>
              </w:rPr>
            </w:pPr>
            <w:r w:rsidRPr="00D55AAD">
              <w:rPr>
                <w:rFonts w:eastAsia="Times New Roman" w:cstheme="minorHAnsi"/>
                <w:b/>
                <w:bCs/>
                <w:color w:val="FFFFFF" w:themeColor="background1"/>
                <w:kern w:val="0"/>
                <w:sz w:val="18"/>
                <w:szCs w:val="18"/>
                <w:lang w:val="tr-TR" w:eastAsia="zh-CN" w:bidi="th-TH"/>
                <w14:ligatures w14:val="none"/>
              </w:rPr>
              <w:t xml:space="preserve">FECHAS DE SALIDA </w:t>
            </w:r>
            <w:r w:rsidR="00C064DE" w:rsidRPr="00D55AAD">
              <w:rPr>
                <w:rFonts w:eastAsia="Times New Roman" w:cstheme="minorHAnsi"/>
                <w:b/>
                <w:bCs/>
                <w:color w:val="FFFFFF" w:themeColor="background1"/>
                <w:kern w:val="0"/>
                <w:sz w:val="18"/>
                <w:szCs w:val="18"/>
                <w:lang w:val="tr-TR" w:eastAsia="zh-CN" w:bidi="th-TH"/>
                <w14:ligatures w14:val="none"/>
              </w:rPr>
              <w:t>202</w:t>
            </w:r>
            <w:r w:rsidR="00C064DE">
              <w:rPr>
                <w:rFonts w:eastAsia="Times New Roman" w:cstheme="minorHAnsi"/>
                <w:b/>
                <w:bCs/>
                <w:color w:val="FFFFFF" w:themeColor="background1"/>
                <w:kern w:val="0"/>
                <w:sz w:val="18"/>
                <w:szCs w:val="18"/>
                <w:lang w:val="tr-TR" w:eastAsia="zh-CN" w:bidi="th-TH"/>
                <w14:ligatures w14:val="none"/>
              </w:rPr>
              <w:t>6</w:t>
            </w:r>
          </w:p>
        </w:tc>
        <w:tc>
          <w:tcPr>
            <w:tcW w:w="283" w:type="dxa"/>
            <w:tcBorders>
              <w:left w:val="single" w:sz="4" w:space="0" w:color="auto"/>
              <w:right w:val="single" w:sz="4" w:space="0" w:color="auto"/>
            </w:tcBorders>
            <w:vAlign w:val="center"/>
          </w:tcPr>
          <w:p w14:paraId="68EE78F5" w14:textId="77777777" w:rsidR="00704F42" w:rsidRPr="00D55AAD" w:rsidRDefault="00704F42" w:rsidP="00C064DE">
            <w:pPr>
              <w:widowControl w:val="0"/>
              <w:spacing w:after="0" w:line="240" w:lineRule="auto"/>
              <w:rPr>
                <w:rFonts w:eastAsia="Times New Roman" w:cstheme="minorHAnsi"/>
                <w:b/>
                <w:bCs/>
                <w:color w:val="FFFFFF" w:themeColor="background1"/>
                <w:kern w:val="0"/>
                <w:sz w:val="18"/>
                <w:szCs w:val="18"/>
                <w:lang w:val="tr-TR" w:eastAsia="zh-CN" w:bidi="th-TH"/>
                <w14:ligatures w14:val="none"/>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5BB4A1DB" w14:textId="400DE855" w:rsidR="00704F42" w:rsidRPr="00D55AAD" w:rsidRDefault="00C064DE" w:rsidP="00C064DE">
            <w:pPr>
              <w:widowControl w:val="0"/>
              <w:spacing w:after="0" w:line="240" w:lineRule="auto"/>
              <w:jc w:val="center"/>
              <w:rPr>
                <w:rFonts w:eastAsia="Times New Roman" w:cstheme="minorHAnsi"/>
                <w:b/>
                <w:bCs/>
                <w:color w:val="FFFFFF" w:themeColor="background1"/>
                <w:kern w:val="0"/>
                <w:sz w:val="18"/>
                <w:szCs w:val="18"/>
                <w:lang w:val="tr-TR" w:eastAsia="zh-CN" w:bidi="th-TH"/>
                <w14:ligatures w14:val="none"/>
              </w:rPr>
            </w:pPr>
            <w:r w:rsidRPr="00C064DE">
              <w:rPr>
                <w:rFonts w:eastAsia="Times New Roman" w:cstheme="minorHAnsi"/>
                <w:b/>
                <w:bCs/>
                <w:color w:val="FFFFFF" w:themeColor="background1"/>
                <w:kern w:val="0"/>
                <w:sz w:val="18"/>
                <w:szCs w:val="18"/>
                <w:lang w:val="tr-TR" w:eastAsia="zh-CN" w:bidi="th-TH"/>
                <w14:ligatures w14:val="none"/>
              </w:rPr>
              <w:t>FECHAS DE SALIDA 2027</w:t>
            </w:r>
          </w:p>
        </w:tc>
      </w:tr>
      <w:tr w:rsidR="00C064DE" w:rsidRPr="00E748BB" w14:paraId="36FD0A22" w14:textId="3D34BDAF" w:rsidTr="00C064DE">
        <w:trPr>
          <w:trHeight w:val="288"/>
          <w:jc w:val="center"/>
        </w:trPr>
        <w:tc>
          <w:tcPr>
            <w:tcW w:w="1129" w:type="dxa"/>
            <w:tcBorders>
              <w:top w:val="single" w:sz="4" w:space="0" w:color="auto"/>
              <w:left w:val="single" w:sz="4" w:space="0" w:color="auto"/>
              <w:bottom w:val="single" w:sz="4" w:space="0" w:color="auto"/>
              <w:right w:val="single" w:sz="4" w:space="0" w:color="auto"/>
            </w:tcBorders>
            <w:vAlign w:val="center"/>
          </w:tcPr>
          <w:p w14:paraId="341B881E" w14:textId="2A3BA2DA"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r w:rsidRPr="00D55AAD">
              <w:rPr>
                <w:rFonts w:eastAsia="Times New Roman" w:cstheme="minorHAnsi"/>
                <w:b/>
                <w:bCs/>
                <w:color w:val="000000"/>
                <w:kern w:val="0"/>
                <w:sz w:val="18"/>
                <w:szCs w:val="18"/>
                <w:lang w:val="tr-TR" w:eastAsia="zh-CN" w:bidi="th-TH"/>
                <w14:ligatures w14:val="none"/>
              </w:rPr>
              <w:t>JUNIO</w:t>
            </w:r>
          </w:p>
        </w:tc>
        <w:tc>
          <w:tcPr>
            <w:tcW w:w="1276" w:type="dxa"/>
            <w:tcBorders>
              <w:top w:val="single" w:sz="4" w:space="0" w:color="auto"/>
              <w:left w:val="single" w:sz="4" w:space="0" w:color="auto"/>
              <w:bottom w:val="single" w:sz="4" w:space="0" w:color="auto"/>
              <w:right w:val="single" w:sz="4" w:space="0" w:color="auto"/>
            </w:tcBorders>
            <w:vAlign w:val="center"/>
          </w:tcPr>
          <w:p w14:paraId="1F41C1CA" w14:textId="4DCD27C9" w:rsidR="00C064DE" w:rsidRPr="00C064DE" w:rsidRDefault="00C064DE" w:rsidP="00C064DE">
            <w:pPr>
              <w:widowControl w:val="0"/>
              <w:spacing w:after="0" w:line="240" w:lineRule="auto"/>
              <w:rPr>
                <w:rFonts w:eastAsia="Times New Roman" w:cstheme="minorHAnsi"/>
                <w:b/>
                <w:bCs/>
                <w:color w:val="538135" w:themeColor="accent6" w:themeShade="BF"/>
                <w:kern w:val="0"/>
                <w:sz w:val="18"/>
                <w:szCs w:val="18"/>
                <w:lang w:val="tr-TR" w:eastAsia="zh-CN" w:bidi="th-TH"/>
                <w14:ligatures w14:val="none"/>
              </w:rPr>
            </w:pPr>
            <w:r w:rsidRPr="00C064DE">
              <w:rPr>
                <w:rFonts w:ascii="Calibri" w:hAnsi="Calibri" w:cs="Calibri"/>
                <w:color w:val="000000"/>
                <w:sz w:val="18"/>
                <w:szCs w:val="18"/>
              </w:rPr>
              <w:t>19, 26</w:t>
            </w:r>
          </w:p>
        </w:tc>
        <w:tc>
          <w:tcPr>
            <w:tcW w:w="1134" w:type="dxa"/>
            <w:tcBorders>
              <w:top w:val="single" w:sz="4" w:space="0" w:color="auto"/>
              <w:left w:val="single" w:sz="4" w:space="0" w:color="auto"/>
              <w:bottom w:val="single" w:sz="4" w:space="0" w:color="auto"/>
              <w:right w:val="single" w:sz="4" w:space="0" w:color="auto"/>
            </w:tcBorders>
            <w:vAlign w:val="center"/>
          </w:tcPr>
          <w:p w14:paraId="38B42286" w14:textId="0388DD99"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r w:rsidRPr="00D55AAD">
              <w:rPr>
                <w:rFonts w:eastAsia="Times New Roman" w:cstheme="minorHAnsi"/>
                <w:b/>
                <w:bCs/>
                <w:color w:val="000000"/>
                <w:kern w:val="0"/>
                <w:sz w:val="18"/>
                <w:szCs w:val="18"/>
                <w:lang w:val="tr-TR" w:eastAsia="zh-CN" w:bidi="th-TH"/>
                <w14:ligatures w14:val="none"/>
              </w:rPr>
              <w:t>OCTUBRE</w:t>
            </w:r>
          </w:p>
        </w:tc>
        <w:tc>
          <w:tcPr>
            <w:tcW w:w="1418" w:type="dxa"/>
            <w:tcBorders>
              <w:top w:val="single" w:sz="4" w:space="0" w:color="auto"/>
              <w:left w:val="single" w:sz="4" w:space="0" w:color="auto"/>
              <w:bottom w:val="single" w:sz="4" w:space="0" w:color="auto"/>
              <w:right w:val="single" w:sz="4" w:space="0" w:color="auto"/>
            </w:tcBorders>
            <w:vAlign w:val="center"/>
          </w:tcPr>
          <w:p w14:paraId="719D34BC" w14:textId="6ED2DA58" w:rsidR="00C064DE" w:rsidRPr="00C064DE" w:rsidRDefault="00C064DE" w:rsidP="00C064DE">
            <w:pPr>
              <w:widowControl w:val="0"/>
              <w:spacing w:after="0" w:line="240" w:lineRule="auto"/>
              <w:rPr>
                <w:rFonts w:eastAsia="Times New Roman" w:cstheme="minorHAnsi"/>
                <w:color w:val="000000"/>
                <w:kern w:val="0"/>
                <w:sz w:val="18"/>
                <w:szCs w:val="18"/>
                <w:lang w:val="tr-TR" w:eastAsia="zh-CN" w:bidi="th-TH"/>
                <w14:ligatures w14:val="none"/>
              </w:rPr>
            </w:pPr>
            <w:r w:rsidRPr="00C064DE">
              <w:rPr>
                <w:rFonts w:ascii="Calibri" w:hAnsi="Calibri" w:cs="Calibri"/>
                <w:color w:val="000000"/>
                <w:sz w:val="18"/>
                <w:szCs w:val="18"/>
              </w:rPr>
              <w:t>02, 09, 16, 23, 30</w:t>
            </w:r>
          </w:p>
        </w:tc>
        <w:tc>
          <w:tcPr>
            <w:tcW w:w="283" w:type="dxa"/>
            <w:tcBorders>
              <w:left w:val="single" w:sz="4" w:space="0" w:color="auto"/>
              <w:right w:val="single" w:sz="4" w:space="0" w:color="auto"/>
            </w:tcBorders>
            <w:vAlign w:val="center"/>
          </w:tcPr>
          <w:p w14:paraId="56F19820" w14:textId="77777777"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B5DB4B2" w14:textId="12AFDEE7"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r w:rsidRPr="00D55AAD">
              <w:rPr>
                <w:rFonts w:eastAsia="Times New Roman" w:cstheme="minorHAnsi"/>
                <w:b/>
                <w:bCs/>
                <w:color w:val="000000"/>
                <w:kern w:val="0"/>
                <w:sz w:val="18"/>
                <w:szCs w:val="18"/>
                <w:lang w:val="tr-TR" w:eastAsia="zh-CN" w:bidi="th-TH"/>
                <w14:ligatures w14:val="none"/>
              </w:rPr>
              <w:t>ENERO</w:t>
            </w:r>
          </w:p>
        </w:tc>
        <w:tc>
          <w:tcPr>
            <w:tcW w:w="1418" w:type="dxa"/>
            <w:tcBorders>
              <w:top w:val="single" w:sz="4" w:space="0" w:color="auto"/>
              <w:left w:val="single" w:sz="4" w:space="0" w:color="auto"/>
              <w:bottom w:val="single" w:sz="4" w:space="0" w:color="auto"/>
              <w:right w:val="single" w:sz="4" w:space="0" w:color="auto"/>
            </w:tcBorders>
            <w:vAlign w:val="center"/>
          </w:tcPr>
          <w:p w14:paraId="44E9ED80" w14:textId="680E9820" w:rsidR="00C064DE" w:rsidRPr="00C064DE" w:rsidRDefault="00C064DE" w:rsidP="00C064DE">
            <w:pPr>
              <w:widowControl w:val="0"/>
              <w:spacing w:after="0" w:line="240" w:lineRule="auto"/>
              <w:rPr>
                <w:rFonts w:eastAsia="Times New Roman" w:cstheme="minorHAnsi"/>
                <w:b/>
                <w:bCs/>
                <w:color w:val="000000"/>
                <w:kern w:val="0"/>
                <w:sz w:val="18"/>
                <w:szCs w:val="18"/>
                <w:lang w:eastAsia="zh-CN" w:bidi="th-TH"/>
                <w14:ligatures w14:val="none"/>
              </w:rPr>
            </w:pPr>
            <w:r w:rsidRPr="00C064DE">
              <w:rPr>
                <w:rFonts w:ascii="Calibri" w:hAnsi="Calibri" w:cs="Calibri"/>
                <w:color w:val="000000"/>
                <w:sz w:val="18"/>
                <w:szCs w:val="18"/>
              </w:rPr>
              <w:t>08, 22</w:t>
            </w:r>
          </w:p>
        </w:tc>
      </w:tr>
      <w:tr w:rsidR="00C064DE" w:rsidRPr="00E748BB" w14:paraId="580FB332" w14:textId="59DE74C9" w:rsidTr="00C064DE">
        <w:trPr>
          <w:trHeight w:val="288"/>
          <w:jc w:val="center"/>
        </w:trPr>
        <w:tc>
          <w:tcPr>
            <w:tcW w:w="1129" w:type="dxa"/>
            <w:tcBorders>
              <w:top w:val="single" w:sz="4" w:space="0" w:color="auto"/>
              <w:left w:val="single" w:sz="4" w:space="0" w:color="auto"/>
              <w:bottom w:val="single" w:sz="4" w:space="0" w:color="auto"/>
              <w:right w:val="single" w:sz="4" w:space="0" w:color="auto"/>
            </w:tcBorders>
            <w:vAlign w:val="center"/>
          </w:tcPr>
          <w:p w14:paraId="247A7B51" w14:textId="4CE33E11"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r w:rsidRPr="00D55AAD">
              <w:rPr>
                <w:rFonts w:eastAsia="Times New Roman" w:cstheme="minorHAnsi"/>
                <w:b/>
                <w:bCs/>
                <w:color w:val="000000"/>
                <w:kern w:val="0"/>
                <w:sz w:val="18"/>
                <w:szCs w:val="18"/>
                <w:lang w:val="tr-TR" w:eastAsia="zh-CN" w:bidi="th-TH"/>
                <w14:ligatures w14:val="none"/>
              </w:rPr>
              <w:t>JULIO</w:t>
            </w:r>
          </w:p>
        </w:tc>
        <w:tc>
          <w:tcPr>
            <w:tcW w:w="1276" w:type="dxa"/>
            <w:tcBorders>
              <w:top w:val="single" w:sz="4" w:space="0" w:color="auto"/>
              <w:left w:val="single" w:sz="4" w:space="0" w:color="auto"/>
              <w:bottom w:val="single" w:sz="4" w:space="0" w:color="auto"/>
              <w:right w:val="single" w:sz="4" w:space="0" w:color="auto"/>
            </w:tcBorders>
            <w:vAlign w:val="center"/>
          </w:tcPr>
          <w:p w14:paraId="09D9986A" w14:textId="0016997C" w:rsidR="00C064DE" w:rsidRPr="00C064DE" w:rsidRDefault="00C064DE" w:rsidP="00C064DE">
            <w:pPr>
              <w:spacing w:after="0" w:line="240" w:lineRule="auto"/>
              <w:rPr>
                <w:rFonts w:eastAsia="Times New Roman" w:cstheme="minorHAnsi"/>
                <w:b/>
                <w:bCs/>
                <w:color w:val="000000"/>
                <w:kern w:val="0"/>
                <w:sz w:val="18"/>
                <w:szCs w:val="18"/>
                <w:lang w:val="tr-TR" w:eastAsia="zh-CN" w:bidi="th-TH"/>
                <w14:ligatures w14:val="none"/>
              </w:rPr>
            </w:pPr>
            <w:r w:rsidRPr="00C064DE">
              <w:rPr>
                <w:rFonts w:ascii="Calibri" w:hAnsi="Calibri" w:cs="Calibri"/>
                <w:color w:val="000000"/>
                <w:sz w:val="18"/>
                <w:szCs w:val="18"/>
              </w:rPr>
              <w:t>03, 10, 17, 24, 31</w:t>
            </w:r>
          </w:p>
        </w:tc>
        <w:tc>
          <w:tcPr>
            <w:tcW w:w="1134" w:type="dxa"/>
            <w:tcBorders>
              <w:top w:val="single" w:sz="4" w:space="0" w:color="auto"/>
              <w:left w:val="single" w:sz="4" w:space="0" w:color="auto"/>
              <w:bottom w:val="single" w:sz="4" w:space="0" w:color="auto"/>
              <w:right w:val="single" w:sz="4" w:space="0" w:color="auto"/>
            </w:tcBorders>
            <w:vAlign w:val="center"/>
          </w:tcPr>
          <w:p w14:paraId="7BB8C0A5" w14:textId="34A9E843"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r w:rsidRPr="00D55AAD">
              <w:rPr>
                <w:rFonts w:eastAsia="Times New Roman" w:cstheme="minorHAnsi"/>
                <w:b/>
                <w:bCs/>
                <w:color w:val="000000"/>
                <w:kern w:val="0"/>
                <w:sz w:val="18"/>
                <w:szCs w:val="18"/>
                <w:lang w:val="tr-TR" w:eastAsia="zh-CN" w:bidi="th-TH"/>
                <w14:ligatures w14:val="none"/>
              </w:rPr>
              <w:t>NOVIEMBRE</w:t>
            </w:r>
          </w:p>
        </w:tc>
        <w:tc>
          <w:tcPr>
            <w:tcW w:w="1418" w:type="dxa"/>
            <w:tcBorders>
              <w:top w:val="single" w:sz="4" w:space="0" w:color="auto"/>
              <w:left w:val="single" w:sz="4" w:space="0" w:color="auto"/>
              <w:bottom w:val="single" w:sz="4" w:space="0" w:color="auto"/>
              <w:right w:val="single" w:sz="4" w:space="0" w:color="auto"/>
            </w:tcBorders>
            <w:vAlign w:val="center"/>
          </w:tcPr>
          <w:p w14:paraId="79C3653C" w14:textId="29B7B502" w:rsidR="00C064DE" w:rsidRPr="00C064DE" w:rsidRDefault="00C064DE" w:rsidP="00C064DE">
            <w:pPr>
              <w:widowControl w:val="0"/>
              <w:spacing w:after="0" w:line="240" w:lineRule="auto"/>
              <w:rPr>
                <w:rFonts w:eastAsia="Times New Roman" w:cstheme="minorHAnsi"/>
                <w:color w:val="000000"/>
                <w:kern w:val="0"/>
                <w:sz w:val="18"/>
                <w:szCs w:val="18"/>
                <w:lang w:val="tr-TR" w:eastAsia="zh-CN" w:bidi="th-TH"/>
                <w14:ligatures w14:val="none"/>
              </w:rPr>
            </w:pPr>
            <w:r w:rsidRPr="00C064DE">
              <w:rPr>
                <w:rFonts w:ascii="Calibri" w:hAnsi="Calibri" w:cs="Calibri"/>
                <w:color w:val="000000"/>
                <w:sz w:val="18"/>
                <w:szCs w:val="18"/>
              </w:rPr>
              <w:t>06, 13, 27</w:t>
            </w:r>
          </w:p>
        </w:tc>
        <w:tc>
          <w:tcPr>
            <w:tcW w:w="283" w:type="dxa"/>
            <w:tcBorders>
              <w:left w:val="single" w:sz="4" w:space="0" w:color="auto"/>
              <w:right w:val="single" w:sz="4" w:space="0" w:color="auto"/>
            </w:tcBorders>
            <w:vAlign w:val="center"/>
          </w:tcPr>
          <w:p w14:paraId="16DCDC31" w14:textId="77777777"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633203B" w14:textId="26E328A4"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r w:rsidRPr="00D55AAD">
              <w:rPr>
                <w:rFonts w:eastAsia="Times New Roman" w:cstheme="minorHAnsi"/>
                <w:b/>
                <w:bCs/>
                <w:color w:val="000000"/>
                <w:kern w:val="0"/>
                <w:sz w:val="18"/>
                <w:szCs w:val="18"/>
                <w:lang w:val="tr-TR" w:eastAsia="zh-CN" w:bidi="th-TH"/>
                <w14:ligatures w14:val="none"/>
              </w:rPr>
              <w:t>FEBRERO</w:t>
            </w:r>
          </w:p>
        </w:tc>
        <w:tc>
          <w:tcPr>
            <w:tcW w:w="1418" w:type="dxa"/>
            <w:tcBorders>
              <w:top w:val="single" w:sz="4" w:space="0" w:color="auto"/>
              <w:left w:val="single" w:sz="4" w:space="0" w:color="auto"/>
              <w:bottom w:val="single" w:sz="4" w:space="0" w:color="auto"/>
              <w:right w:val="single" w:sz="4" w:space="0" w:color="auto"/>
            </w:tcBorders>
            <w:vAlign w:val="center"/>
          </w:tcPr>
          <w:p w14:paraId="32684FC6" w14:textId="76A0AB9E" w:rsidR="00C064DE" w:rsidRPr="00C064DE" w:rsidRDefault="00C064DE" w:rsidP="00C064DE">
            <w:pPr>
              <w:widowControl w:val="0"/>
              <w:spacing w:after="0" w:line="240" w:lineRule="auto"/>
              <w:rPr>
                <w:rFonts w:eastAsia="Times New Roman" w:cstheme="minorHAnsi"/>
                <w:b/>
                <w:bCs/>
                <w:color w:val="000000"/>
                <w:kern w:val="0"/>
                <w:sz w:val="18"/>
                <w:szCs w:val="18"/>
                <w:lang w:eastAsia="zh-CN" w:bidi="th-TH"/>
                <w14:ligatures w14:val="none"/>
              </w:rPr>
            </w:pPr>
            <w:r w:rsidRPr="00C064DE">
              <w:rPr>
                <w:rFonts w:ascii="Calibri" w:hAnsi="Calibri" w:cs="Calibri"/>
                <w:color w:val="000000"/>
                <w:sz w:val="18"/>
                <w:szCs w:val="18"/>
              </w:rPr>
              <w:t>05, 19</w:t>
            </w:r>
          </w:p>
        </w:tc>
      </w:tr>
      <w:tr w:rsidR="00C064DE" w:rsidRPr="00E748BB" w14:paraId="13F145EB" w14:textId="5176C505" w:rsidTr="00C064DE">
        <w:trPr>
          <w:trHeight w:val="288"/>
          <w:jc w:val="center"/>
        </w:trPr>
        <w:tc>
          <w:tcPr>
            <w:tcW w:w="1129" w:type="dxa"/>
            <w:tcBorders>
              <w:top w:val="single" w:sz="4" w:space="0" w:color="auto"/>
              <w:left w:val="single" w:sz="4" w:space="0" w:color="auto"/>
              <w:bottom w:val="single" w:sz="4" w:space="0" w:color="auto"/>
              <w:right w:val="single" w:sz="4" w:space="0" w:color="auto"/>
            </w:tcBorders>
            <w:vAlign w:val="center"/>
          </w:tcPr>
          <w:p w14:paraId="6D5A5D81" w14:textId="44D0E6D8"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r w:rsidRPr="00D55AAD">
              <w:rPr>
                <w:rFonts w:eastAsia="Times New Roman" w:cstheme="minorHAnsi"/>
                <w:b/>
                <w:bCs/>
                <w:color w:val="000000"/>
                <w:kern w:val="0"/>
                <w:sz w:val="18"/>
                <w:szCs w:val="18"/>
                <w:lang w:val="tr-TR" w:eastAsia="zh-CN" w:bidi="th-TH"/>
                <w14:ligatures w14:val="none"/>
              </w:rPr>
              <w:t>AGOSTO</w:t>
            </w:r>
          </w:p>
        </w:tc>
        <w:tc>
          <w:tcPr>
            <w:tcW w:w="1276" w:type="dxa"/>
            <w:tcBorders>
              <w:top w:val="single" w:sz="4" w:space="0" w:color="auto"/>
              <w:left w:val="single" w:sz="4" w:space="0" w:color="auto"/>
              <w:bottom w:val="single" w:sz="4" w:space="0" w:color="auto"/>
              <w:right w:val="single" w:sz="4" w:space="0" w:color="auto"/>
            </w:tcBorders>
            <w:vAlign w:val="center"/>
          </w:tcPr>
          <w:p w14:paraId="3EC1FD9F" w14:textId="02570A0E" w:rsidR="00C064DE" w:rsidRPr="00C064DE" w:rsidRDefault="00C064DE" w:rsidP="00C064DE">
            <w:pPr>
              <w:widowControl w:val="0"/>
              <w:spacing w:after="0" w:line="240" w:lineRule="auto"/>
              <w:rPr>
                <w:rFonts w:eastAsia="Times New Roman" w:cstheme="minorHAnsi"/>
                <w:b/>
                <w:bCs/>
                <w:color w:val="000000"/>
                <w:kern w:val="0"/>
                <w:sz w:val="18"/>
                <w:szCs w:val="18"/>
                <w:lang w:eastAsia="zh-CN" w:bidi="th-TH"/>
                <w14:ligatures w14:val="none"/>
              </w:rPr>
            </w:pPr>
            <w:r w:rsidRPr="00C064DE">
              <w:rPr>
                <w:rFonts w:ascii="Calibri" w:hAnsi="Calibri" w:cs="Calibri"/>
                <w:color w:val="000000"/>
                <w:sz w:val="18"/>
                <w:szCs w:val="18"/>
              </w:rPr>
              <w:t>07, 14, 21, 28</w:t>
            </w:r>
          </w:p>
        </w:tc>
        <w:tc>
          <w:tcPr>
            <w:tcW w:w="1134" w:type="dxa"/>
            <w:tcBorders>
              <w:top w:val="single" w:sz="4" w:space="0" w:color="auto"/>
              <w:left w:val="single" w:sz="4" w:space="0" w:color="auto"/>
              <w:bottom w:val="single" w:sz="4" w:space="0" w:color="auto"/>
              <w:right w:val="single" w:sz="4" w:space="0" w:color="auto"/>
            </w:tcBorders>
            <w:vAlign w:val="center"/>
          </w:tcPr>
          <w:p w14:paraId="332B9BFF" w14:textId="75401639"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r w:rsidRPr="00D55AAD">
              <w:rPr>
                <w:rFonts w:eastAsia="Times New Roman" w:cstheme="minorHAnsi"/>
                <w:b/>
                <w:bCs/>
                <w:color w:val="000000"/>
                <w:kern w:val="0"/>
                <w:sz w:val="18"/>
                <w:szCs w:val="18"/>
                <w:lang w:val="tr-TR" w:eastAsia="zh-CN" w:bidi="th-TH"/>
                <w14:ligatures w14:val="none"/>
              </w:rPr>
              <w:t>DICIEMBRE</w:t>
            </w:r>
          </w:p>
        </w:tc>
        <w:tc>
          <w:tcPr>
            <w:tcW w:w="1418" w:type="dxa"/>
            <w:tcBorders>
              <w:top w:val="single" w:sz="4" w:space="0" w:color="auto"/>
              <w:left w:val="single" w:sz="4" w:space="0" w:color="auto"/>
              <w:bottom w:val="single" w:sz="4" w:space="0" w:color="auto"/>
              <w:right w:val="single" w:sz="4" w:space="0" w:color="auto"/>
            </w:tcBorders>
            <w:vAlign w:val="center"/>
          </w:tcPr>
          <w:p w14:paraId="2B0C5A4F" w14:textId="4D57AF46" w:rsidR="00C064DE" w:rsidRPr="00C064DE" w:rsidRDefault="00C064DE" w:rsidP="00C064DE">
            <w:pPr>
              <w:widowControl w:val="0"/>
              <w:spacing w:after="0" w:line="240" w:lineRule="auto"/>
              <w:rPr>
                <w:rFonts w:eastAsia="Times New Roman" w:cstheme="minorHAnsi"/>
                <w:color w:val="000000"/>
                <w:kern w:val="0"/>
                <w:sz w:val="18"/>
                <w:szCs w:val="18"/>
                <w:lang w:eastAsia="zh-CN" w:bidi="th-TH"/>
                <w14:ligatures w14:val="none"/>
              </w:rPr>
            </w:pPr>
            <w:r w:rsidRPr="00C064DE">
              <w:rPr>
                <w:rFonts w:ascii="Calibri" w:hAnsi="Calibri" w:cs="Calibri"/>
                <w:color w:val="000000"/>
                <w:sz w:val="18"/>
                <w:szCs w:val="18"/>
              </w:rPr>
              <w:t>11, 25</w:t>
            </w:r>
          </w:p>
        </w:tc>
        <w:tc>
          <w:tcPr>
            <w:tcW w:w="283" w:type="dxa"/>
            <w:tcBorders>
              <w:left w:val="single" w:sz="4" w:space="0" w:color="auto"/>
              <w:right w:val="single" w:sz="4" w:space="0" w:color="auto"/>
            </w:tcBorders>
            <w:vAlign w:val="center"/>
          </w:tcPr>
          <w:p w14:paraId="11F2C3AA" w14:textId="77777777"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4713DE9" w14:textId="175650C2"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r w:rsidRPr="00D55AAD">
              <w:rPr>
                <w:rFonts w:eastAsia="Times New Roman" w:cstheme="minorHAnsi"/>
                <w:b/>
                <w:bCs/>
                <w:color w:val="000000"/>
                <w:kern w:val="0"/>
                <w:sz w:val="18"/>
                <w:szCs w:val="18"/>
                <w:lang w:val="tr-TR" w:eastAsia="zh-CN" w:bidi="th-TH"/>
                <w14:ligatures w14:val="none"/>
              </w:rPr>
              <w:t>MARZO</w:t>
            </w:r>
          </w:p>
        </w:tc>
        <w:tc>
          <w:tcPr>
            <w:tcW w:w="1418" w:type="dxa"/>
            <w:tcBorders>
              <w:top w:val="single" w:sz="4" w:space="0" w:color="auto"/>
              <w:left w:val="single" w:sz="4" w:space="0" w:color="auto"/>
              <w:bottom w:val="single" w:sz="4" w:space="0" w:color="auto"/>
              <w:right w:val="single" w:sz="4" w:space="0" w:color="auto"/>
            </w:tcBorders>
            <w:vAlign w:val="center"/>
          </w:tcPr>
          <w:p w14:paraId="1760FF78" w14:textId="3C56F20F" w:rsidR="00C064DE" w:rsidRPr="00C064DE" w:rsidRDefault="00C064DE" w:rsidP="00C064DE">
            <w:pPr>
              <w:widowControl w:val="0"/>
              <w:spacing w:after="0" w:line="240" w:lineRule="auto"/>
              <w:rPr>
                <w:rFonts w:eastAsia="Times New Roman" w:cstheme="minorHAnsi"/>
                <w:b/>
                <w:bCs/>
                <w:color w:val="000000"/>
                <w:kern w:val="0"/>
                <w:sz w:val="18"/>
                <w:szCs w:val="18"/>
                <w:lang w:eastAsia="zh-CN" w:bidi="th-TH"/>
                <w14:ligatures w14:val="none"/>
              </w:rPr>
            </w:pPr>
            <w:r w:rsidRPr="00C064DE">
              <w:rPr>
                <w:rFonts w:ascii="Calibri" w:hAnsi="Calibri" w:cs="Calibri"/>
                <w:color w:val="000000"/>
                <w:sz w:val="18"/>
                <w:szCs w:val="18"/>
              </w:rPr>
              <w:t>05, 12, 19, 26</w:t>
            </w:r>
          </w:p>
        </w:tc>
      </w:tr>
      <w:tr w:rsidR="00C064DE" w:rsidRPr="00E748BB" w14:paraId="1365B081" w14:textId="3DCAD4FE" w:rsidTr="00C064DE">
        <w:trPr>
          <w:trHeight w:val="376"/>
          <w:jc w:val="center"/>
        </w:trPr>
        <w:tc>
          <w:tcPr>
            <w:tcW w:w="1129" w:type="dxa"/>
            <w:tcBorders>
              <w:top w:val="single" w:sz="4" w:space="0" w:color="auto"/>
              <w:left w:val="single" w:sz="4" w:space="0" w:color="auto"/>
              <w:bottom w:val="single" w:sz="4" w:space="0" w:color="auto"/>
              <w:right w:val="single" w:sz="4" w:space="0" w:color="auto"/>
            </w:tcBorders>
            <w:vAlign w:val="center"/>
          </w:tcPr>
          <w:p w14:paraId="2A140B35" w14:textId="561BD6FE"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r w:rsidRPr="00D55AAD">
              <w:rPr>
                <w:rFonts w:eastAsia="Times New Roman" w:cstheme="minorHAnsi"/>
                <w:b/>
                <w:bCs/>
                <w:color w:val="000000"/>
                <w:kern w:val="0"/>
                <w:sz w:val="18"/>
                <w:szCs w:val="18"/>
                <w:lang w:val="tr-TR" w:eastAsia="zh-CN" w:bidi="th-TH"/>
                <w14:ligatures w14:val="none"/>
              </w:rPr>
              <w:t>SETIEMBRE</w:t>
            </w:r>
          </w:p>
        </w:tc>
        <w:tc>
          <w:tcPr>
            <w:tcW w:w="1276" w:type="dxa"/>
            <w:tcBorders>
              <w:top w:val="single" w:sz="4" w:space="0" w:color="auto"/>
              <w:left w:val="single" w:sz="4" w:space="0" w:color="auto"/>
              <w:bottom w:val="single" w:sz="4" w:space="0" w:color="auto"/>
              <w:right w:val="single" w:sz="4" w:space="0" w:color="auto"/>
            </w:tcBorders>
            <w:vAlign w:val="center"/>
          </w:tcPr>
          <w:p w14:paraId="5DFECAFE" w14:textId="302D1FDE" w:rsidR="00C064DE" w:rsidRPr="00C064DE" w:rsidRDefault="00C064DE" w:rsidP="00C064DE">
            <w:pPr>
              <w:widowControl w:val="0"/>
              <w:spacing w:after="0" w:line="240" w:lineRule="auto"/>
              <w:rPr>
                <w:rFonts w:eastAsia="Times New Roman" w:cstheme="minorHAnsi"/>
                <w:b/>
                <w:bCs/>
                <w:color w:val="000000"/>
                <w:kern w:val="0"/>
                <w:sz w:val="18"/>
                <w:szCs w:val="18"/>
                <w:lang w:eastAsia="zh-CN" w:bidi="th-TH"/>
                <w14:ligatures w14:val="none"/>
              </w:rPr>
            </w:pPr>
            <w:r w:rsidRPr="00C064DE">
              <w:rPr>
                <w:rFonts w:ascii="Calibri" w:hAnsi="Calibri" w:cs="Calibri"/>
                <w:color w:val="000000"/>
                <w:sz w:val="18"/>
                <w:szCs w:val="18"/>
              </w:rPr>
              <w:t>04, 11, 18, 25</w:t>
            </w:r>
          </w:p>
        </w:tc>
        <w:tc>
          <w:tcPr>
            <w:tcW w:w="1134" w:type="dxa"/>
            <w:tcBorders>
              <w:top w:val="single" w:sz="4" w:space="0" w:color="auto"/>
              <w:left w:val="single" w:sz="4" w:space="0" w:color="auto"/>
            </w:tcBorders>
            <w:vAlign w:val="center"/>
          </w:tcPr>
          <w:p w14:paraId="12BE4AD7" w14:textId="16D4BB18" w:rsidR="00C064DE" w:rsidRPr="00D55AAD" w:rsidRDefault="00C064DE" w:rsidP="00C064DE">
            <w:pPr>
              <w:widowControl w:val="0"/>
              <w:spacing w:after="0" w:line="240" w:lineRule="auto"/>
              <w:rPr>
                <w:rFonts w:eastAsia="Times New Roman" w:cstheme="minorHAnsi"/>
                <w:b/>
                <w:bCs/>
                <w:color w:val="000000"/>
                <w:kern w:val="0"/>
                <w:sz w:val="18"/>
                <w:szCs w:val="18"/>
                <w:lang w:val="tr-TR" w:eastAsia="zh-CN" w:bidi="th-TH"/>
                <w14:ligatures w14:val="none"/>
              </w:rPr>
            </w:pPr>
          </w:p>
        </w:tc>
        <w:tc>
          <w:tcPr>
            <w:tcW w:w="1418" w:type="dxa"/>
            <w:tcBorders>
              <w:top w:val="single" w:sz="4" w:space="0" w:color="auto"/>
            </w:tcBorders>
            <w:vAlign w:val="center"/>
          </w:tcPr>
          <w:p w14:paraId="2949E868" w14:textId="36A17847" w:rsidR="00C064DE" w:rsidRPr="00D55AAD" w:rsidRDefault="00C064DE" w:rsidP="00C064DE">
            <w:pPr>
              <w:widowControl w:val="0"/>
              <w:spacing w:after="0" w:line="240" w:lineRule="auto"/>
              <w:rPr>
                <w:rFonts w:eastAsia="Times New Roman" w:cstheme="minorHAnsi"/>
                <w:b/>
                <w:bCs/>
                <w:color w:val="000000"/>
                <w:kern w:val="0"/>
                <w:sz w:val="18"/>
                <w:szCs w:val="18"/>
                <w:lang w:eastAsia="zh-CN" w:bidi="th-TH"/>
                <w14:ligatures w14:val="none"/>
              </w:rPr>
            </w:pPr>
          </w:p>
        </w:tc>
        <w:tc>
          <w:tcPr>
            <w:tcW w:w="283" w:type="dxa"/>
            <w:tcBorders>
              <w:left w:val="nil"/>
            </w:tcBorders>
            <w:vAlign w:val="center"/>
          </w:tcPr>
          <w:p w14:paraId="733C8C0F" w14:textId="77777777"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p>
        </w:tc>
        <w:tc>
          <w:tcPr>
            <w:tcW w:w="992" w:type="dxa"/>
            <w:tcBorders>
              <w:top w:val="single" w:sz="4" w:space="0" w:color="auto"/>
            </w:tcBorders>
            <w:vAlign w:val="center"/>
          </w:tcPr>
          <w:p w14:paraId="2959EFC3" w14:textId="294911CC"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p>
        </w:tc>
        <w:tc>
          <w:tcPr>
            <w:tcW w:w="1418" w:type="dxa"/>
            <w:tcBorders>
              <w:top w:val="single" w:sz="4" w:space="0" w:color="auto"/>
            </w:tcBorders>
            <w:vAlign w:val="center"/>
          </w:tcPr>
          <w:p w14:paraId="7A4FDD5C" w14:textId="77777777" w:rsidR="00C064DE" w:rsidRPr="00D55AAD" w:rsidRDefault="00C064DE" w:rsidP="00C064DE">
            <w:pPr>
              <w:widowControl w:val="0"/>
              <w:spacing w:after="0" w:line="240" w:lineRule="auto"/>
              <w:rPr>
                <w:rFonts w:eastAsia="Times New Roman" w:cstheme="minorHAnsi"/>
                <w:color w:val="000000"/>
                <w:kern w:val="0"/>
                <w:sz w:val="18"/>
                <w:szCs w:val="18"/>
                <w:lang w:eastAsia="zh-CN" w:bidi="th-TH"/>
                <w14:ligatures w14:val="none"/>
              </w:rPr>
            </w:pPr>
          </w:p>
        </w:tc>
      </w:tr>
    </w:tbl>
    <w:p w14:paraId="183AEA05" w14:textId="77777777" w:rsidR="00C064DE" w:rsidRDefault="00C064DE" w:rsidP="00704F42">
      <w:pPr>
        <w:spacing w:after="0" w:line="240" w:lineRule="auto"/>
        <w:rPr>
          <w:b/>
          <w:bCs/>
          <w:sz w:val="20"/>
          <w:szCs w:val="20"/>
        </w:rPr>
      </w:pPr>
    </w:p>
    <w:p w14:paraId="5201D6B8" w14:textId="046A66E5" w:rsidR="00105988" w:rsidRDefault="00C064DE" w:rsidP="00C064DE">
      <w:pPr>
        <w:spacing w:after="0" w:line="240" w:lineRule="auto"/>
        <w:rPr>
          <w:b/>
          <w:bCs/>
          <w:sz w:val="20"/>
          <w:szCs w:val="20"/>
        </w:rPr>
      </w:pPr>
      <w:r>
        <w:rPr>
          <w:b/>
          <w:bCs/>
          <w:sz w:val="20"/>
          <w:szCs w:val="20"/>
        </w:rPr>
        <w:t xml:space="preserve">                           </w:t>
      </w:r>
      <w:r w:rsidR="00105988" w:rsidRPr="00D55AAD">
        <w:rPr>
          <w:b/>
          <w:bCs/>
          <w:sz w:val="20"/>
          <w:szCs w:val="20"/>
        </w:rPr>
        <w:t>Precio por persona en USD</w:t>
      </w:r>
      <w:r>
        <w:rPr>
          <w:b/>
          <w:bCs/>
          <w:sz w:val="20"/>
          <w:szCs w:val="20"/>
        </w:rPr>
        <w:t>:</w:t>
      </w:r>
    </w:p>
    <w:tbl>
      <w:tblPr>
        <w:tblW w:w="6374" w:type="dxa"/>
        <w:jc w:val="center"/>
        <w:tblCellMar>
          <w:left w:w="70" w:type="dxa"/>
          <w:right w:w="70" w:type="dxa"/>
        </w:tblCellMar>
        <w:tblLook w:val="04A0" w:firstRow="1" w:lastRow="0" w:firstColumn="1" w:lastColumn="0" w:noHBand="0" w:noVBand="1"/>
      </w:tblPr>
      <w:tblGrid>
        <w:gridCol w:w="1882"/>
        <w:gridCol w:w="791"/>
        <w:gridCol w:w="791"/>
        <w:gridCol w:w="791"/>
        <w:gridCol w:w="2119"/>
      </w:tblGrid>
      <w:tr w:rsidR="00C064DE" w:rsidRPr="00C064DE" w14:paraId="6A72B292" w14:textId="77777777" w:rsidTr="00C064DE">
        <w:trPr>
          <w:trHeight w:val="340"/>
          <w:jc w:val="center"/>
        </w:trPr>
        <w:tc>
          <w:tcPr>
            <w:tcW w:w="6374" w:type="dxa"/>
            <w:gridSpan w:val="5"/>
            <w:tcBorders>
              <w:top w:val="single" w:sz="4" w:space="0" w:color="auto"/>
              <w:left w:val="single" w:sz="4" w:space="0" w:color="auto"/>
              <w:bottom w:val="single" w:sz="4" w:space="0" w:color="auto"/>
              <w:right w:val="single" w:sz="4" w:space="0" w:color="000000"/>
            </w:tcBorders>
            <w:shd w:val="clear" w:color="C00000" w:fill="C00000"/>
            <w:noWrap/>
            <w:vAlign w:val="center"/>
            <w:hideMark/>
          </w:tcPr>
          <w:p w14:paraId="44A78A55" w14:textId="77777777" w:rsidR="00C064DE" w:rsidRPr="00C064DE" w:rsidRDefault="00C064DE" w:rsidP="00C064DE">
            <w:pPr>
              <w:spacing w:after="0" w:line="240" w:lineRule="auto"/>
              <w:jc w:val="center"/>
              <w:rPr>
                <w:rFonts w:eastAsia="Times New Roman" w:cstheme="minorHAnsi"/>
                <w:b/>
                <w:bCs/>
                <w:color w:val="FFFFFF"/>
                <w:kern w:val="0"/>
                <w:sz w:val="20"/>
                <w:szCs w:val="20"/>
                <w:lang w:val="es-PE" w:eastAsia="es-PE"/>
                <w14:ligatures w14:val="none"/>
              </w:rPr>
            </w:pPr>
            <w:r w:rsidRPr="00C064DE">
              <w:rPr>
                <w:rFonts w:eastAsia="Times New Roman" w:cstheme="minorHAnsi"/>
                <w:b/>
                <w:bCs/>
                <w:color w:val="FFFFFF"/>
                <w:kern w:val="0"/>
                <w:sz w:val="20"/>
                <w:szCs w:val="20"/>
                <w:lang w:val="es-PE" w:eastAsia="es-PE"/>
                <w14:ligatures w14:val="none"/>
              </w:rPr>
              <w:t>TARIFAS PAX</w:t>
            </w:r>
          </w:p>
        </w:tc>
      </w:tr>
      <w:tr w:rsidR="00C064DE" w:rsidRPr="00C064DE" w14:paraId="720F058C" w14:textId="77777777" w:rsidTr="00C064DE">
        <w:trPr>
          <w:trHeight w:val="340"/>
          <w:jc w:val="center"/>
        </w:trPr>
        <w:tc>
          <w:tcPr>
            <w:tcW w:w="1882" w:type="dxa"/>
            <w:tcBorders>
              <w:top w:val="nil"/>
              <w:left w:val="single" w:sz="4" w:space="0" w:color="auto"/>
              <w:bottom w:val="single" w:sz="4" w:space="0" w:color="auto"/>
              <w:right w:val="single" w:sz="4" w:space="0" w:color="auto"/>
            </w:tcBorders>
            <w:shd w:val="clear" w:color="C00000" w:fill="C00000"/>
            <w:noWrap/>
            <w:vAlign w:val="center"/>
            <w:hideMark/>
          </w:tcPr>
          <w:p w14:paraId="4D39871F" w14:textId="77777777" w:rsidR="00C064DE" w:rsidRPr="00C064DE" w:rsidRDefault="00C064DE" w:rsidP="00C064DE">
            <w:pPr>
              <w:spacing w:after="0" w:line="240" w:lineRule="auto"/>
              <w:jc w:val="center"/>
              <w:rPr>
                <w:rFonts w:eastAsia="Times New Roman" w:cstheme="minorHAnsi"/>
                <w:b/>
                <w:bCs/>
                <w:color w:val="FFFFFF"/>
                <w:kern w:val="0"/>
                <w:sz w:val="20"/>
                <w:szCs w:val="20"/>
                <w:lang w:val="es-PE" w:eastAsia="es-PE"/>
                <w14:ligatures w14:val="none"/>
              </w:rPr>
            </w:pPr>
            <w:r w:rsidRPr="00C064DE">
              <w:rPr>
                <w:rFonts w:eastAsia="Times New Roman" w:cstheme="minorHAnsi"/>
                <w:b/>
                <w:bCs/>
                <w:color w:val="FFFFFF"/>
                <w:kern w:val="0"/>
                <w:sz w:val="20"/>
                <w:szCs w:val="20"/>
                <w:lang w:val="es-PE" w:eastAsia="es-PE"/>
                <w14:ligatures w14:val="none"/>
              </w:rPr>
              <w:t>CATEGORÍA</w:t>
            </w:r>
          </w:p>
        </w:tc>
        <w:tc>
          <w:tcPr>
            <w:tcW w:w="791" w:type="dxa"/>
            <w:tcBorders>
              <w:top w:val="nil"/>
              <w:left w:val="nil"/>
              <w:bottom w:val="single" w:sz="4" w:space="0" w:color="auto"/>
              <w:right w:val="single" w:sz="4" w:space="0" w:color="auto"/>
            </w:tcBorders>
            <w:shd w:val="clear" w:color="C00000" w:fill="C00000"/>
            <w:noWrap/>
            <w:vAlign w:val="center"/>
            <w:hideMark/>
          </w:tcPr>
          <w:p w14:paraId="3301824F" w14:textId="77777777" w:rsidR="00C064DE" w:rsidRPr="00C064DE" w:rsidRDefault="00C064DE" w:rsidP="00C064DE">
            <w:pPr>
              <w:spacing w:after="0" w:line="240" w:lineRule="auto"/>
              <w:jc w:val="center"/>
              <w:rPr>
                <w:rFonts w:eastAsia="Times New Roman" w:cstheme="minorHAnsi"/>
                <w:b/>
                <w:bCs/>
                <w:color w:val="FFFFFF"/>
                <w:kern w:val="0"/>
                <w:sz w:val="20"/>
                <w:szCs w:val="20"/>
                <w:lang w:val="es-PE" w:eastAsia="es-PE"/>
                <w14:ligatures w14:val="none"/>
              </w:rPr>
            </w:pPr>
            <w:r w:rsidRPr="00C064DE">
              <w:rPr>
                <w:rFonts w:eastAsia="Times New Roman" w:cstheme="minorHAnsi"/>
                <w:b/>
                <w:bCs/>
                <w:color w:val="FFFFFF"/>
                <w:kern w:val="0"/>
                <w:sz w:val="20"/>
                <w:szCs w:val="20"/>
                <w:lang w:val="es-PE" w:eastAsia="es-PE"/>
                <w14:ligatures w14:val="none"/>
              </w:rPr>
              <w:t>DBL</w:t>
            </w:r>
          </w:p>
        </w:tc>
        <w:tc>
          <w:tcPr>
            <w:tcW w:w="791" w:type="dxa"/>
            <w:tcBorders>
              <w:top w:val="nil"/>
              <w:left w:val="nil"/>
              <w:bottom w:val="single" w:sz="4" w:space="0" w:color="auto"/>
              <w:right w:val="single" w:sz="4" w:space="0" w:color="auto"/>
            </w:tcBorders>
            <w:shd w:val="clear" w:color="C00000" w:fill="C00000"/>
            <w:noWrap/>
            <w:vAlign w:val="center"/>
            <w:hideMark/>
          </w:tcPr>
          <w:p w14:paraId="5BF0E691" w14:textId="77777777" w:rsidR="00C064DE" w:rsidRPr="00C064DE" w:rsidRDefault="00C064DE" w:rsidP="00C064DE">
            <w:pPr>
              <w:spacing w:after="0" w:line="240" w:lineRule="auto"/>
              <w:jc w:val="center"/>
              <w:rPr>
                <w:rFonts w:eastAsia="Times New Roman" w:cstheme="minorHAnsi"/>
                <w:b/>
                <w:bCs/>
                <w:color w:val="FFFFFF"/>
                <w:kern w:val="0"/>
                <w:sz w:val="20"/>
                <w:szCs w:val="20"/>
                <w:lang w:val="es-PE" w:eastAsia="es-PE"/>
                <w14:ligatures w14:val="none"/>
              </w:rPr>
            </w:pPr>
            <w:r w:rsidRPr="00C064DE">
              <w:rPr>
                <w:rFonts w:eastAsia="Times New Roman" w:cstheme="minorHAnsi"/>
                <w:b/>
                <w:bCs/>
                <w:color w:val="FFFFFF"/>
                <w:kern w:val="0"/>
                <w:sz w:val="20"/>
                <w:szCs w:val="20"/>
                <w:lang w:val="es-PE" w:eastAsia="es-PE"/>
                <w14:ligatures w14:val="none"/>
              </w:rPr>
              <w:t>TPL</w:t>
            </w:r>
          </w:p>
        </w:tc>
        <w:tc>
          <w:tcPr>
            <w:tcW w:w="791" w:type="dxa"/>
            <w:tcBorders>
              <w:top w:val="nil"/>
              <w:left w:val="nil"/>
              <w:bottom w:val="single" w:sz="4" w:space="0" w:color="auto"/>
              <w:right w:val="single" w:sz="4" w:space="0" w:color="auto"/>
            </w:tcBorders>
            <w:shd w:val="clear" w:color="C00000" w:fill="C00000"/>
            <w:noWrap/>
            <w:vAlign w:val="center"/>
            <w:hideMark/>
          </w:tcPr>
          <w:p w14:paraId="43CA28A9" w14:textId="77777777" w:rsidR="00C064DE" w:rsidRPr="00C064DE" w:rsidRDefault="00C064DE" w:rsidP="00C064DE">
            <w:pPr>
              <w:spacing w:after="0" w:line="240" w:lineRule="auto"/>
              <w:jc w:val="center"/>
              <w:rPr>
                <w:rFonts w:eastAsia="Times New Roman" w:cstheme="minorHAnsi"/>
                <w:b/>
                <w:bCs/>
                <w:color w:val="FFFFFF"/>
                <w:kern w:val="0"/>
                <w:sz w:val="20"/>
                <w:szCs w:val="20"/>
                <w:lang w:val="es-PE" w:eastAsia="es-PE"/>
                <w14:ligatures w14:val="none"/>
              </w:rPr>
            </w:pPr>
            <w:r w:rsidRPr="00C064DE">
              <w:rPr>
                <w:rFonts w:eastAsia="Times New Roman" w:cstheme="minorHAnsi"/>
                <w:b/>
                <w:bCs/>
                <w:color w:val="FFFFFF"/>
                <w:kern w:val="0"/>
                <w:sz w:val="20"/>
                <w:szCs w:val="20"/>
                <w:lang w:val="es-PE" w:eastAsia="es-PE"/>
                <w14:ligatures w14:val="none"/>
              </w:rPr>
              <w:t>SGL</w:t>
            </w:r>
          </w:p>
        </w:tc>
        <w:tc>
          <w:tcPr>
            <w:tcW w:w="2119" w:type="dxa"/>
            <w:tcBorders>
              <w:top w:val="nil"/>
              <w:left w:val="nil"/>
              <w:bottom w:val="single" w:sz="4" w:space="0" w:color="auto"/>
              <w:right w:val="single" w:sz="4" w:space="0" w:color="auto"/>
            </w:tcBorders>
            <w:shd w:val="clear" w:color="C00000" w:fill="C00000"/>
            <w:noWrap/>
            <w:vAlign w:val="center"/>
            <w:hideMark/>
          </w:tcPr>
          <w:p w14:paraId="3D86A905" w14:textId="77777777" w:rsidR="00C064DE" w:rsidRPr="00C064DE" w:rsidRDefault="00C064DE" w:rsidP="00C064DE">
            <w:pPr>
              <w:spacing w:after="0" w:line="240" w:lineRule="auto"/>
              <w:jc w:val="center"/>
              <w:rPr>
                <w:rFonts w:eastAsia="Times New Roman" w:cstheme="minorHAnsi"/>
                <w:b/>
                <w:bCs/>
                <w:color w:val="FFFFFF"/>
                <w:kern w:val="0"/>
                <w:sz w:val="20"/>
                <w:szCs w:val="20"/>
                <w:lang w:val="es-PE" w:eastAsia="es-PE"/>
                <w14:ligatures w14:val="none"/>
              </w:rPr>
            </w:pPr>
            <w:r w:rsidRPr="00C064DE">
              <w:rPr>
                <w:rFonts w:eastAsia="Times New Roman" w:cstheme="minorHAnsi"/>
                <w:b/>
                <w:bCs/>
                <w:color w:val="FFFFFF"/>
                <w:kern w:val="0"/>
                <w:sz w:val="20"/>
                <w:szCs w:val="20"/>
                <w:lang w:val="es-PE" w:eastAsia="es-PE"/>
                <w14:ligatures w14:val="none"/>
              </w:rPr>
              <w:t>SALIDAS</w:t>
            </w:r>
          </w:p>
        </w:tc>
      </w:tr>
      <w:tr w:rsidR="00C064DE" w:rsidRPr="00C064DE" w14:paraId="74312399" w14:textId="77777777" w:rsidTr="00C064DE">
        <w:trPr>
          <w:trHeight w:val="340"/>
          <w:jc w:val="center"/>
        </w:trPr>
        <w:tc>
          <w:tcPr>
            <w:tcW w:w="1882" w:type="dxa"/>
            <w:vMerge w:val="restart"/>
            <w:tcBorders>
              <w:top w:val="nil"/>
              <w:left w:val="single" w:sz="4" w:space="0" w:color="auto"/>
              <w:bottom w:val="single" w:sz="4" w:space="0" w:color="auto"/>
              <w:right w:val="single" w:sz="4" w:space="0" w:color="auto"/>
            </w:tcBorders>
            <w:noWrap/>
            <w:vAlign w:val="center"/>
            <w:hideMark/>
          </w:tcPr>
          <w:p w14:paraId="4554B8CE"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Clásico</w:t>
            </w:r>
          </w:p>
        </w:tc>
        <w:tc>
          <w:tcPr>
            <w:tcW w:w="791" w:type="dxa"/>
            <w:tcBorders>
              <w:top w:val="nil"/>
              <w:left w:val="nil"/>
              <w:bottom w:val="single" w:sz="4" w:space="0" w:color="auto"/>
              <w:right w:val="single" w:sz="4" w:space="0" w:color="auto"/>
            </w:tcBorders>
            <w:noWrap/>
            <w:vAlign w:val="center"/>
            <w:hideMark/>
          </w:tcPr>
          <w:p w14:paraId="5E4294DF"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1260</w:t>
            </w:r>
          </w:p>
        </w:tc>
        <w:tc>
          <w:tcPr>
            <w:tcW w:w="791" w:type="dxa"/>
            <w:tcBorders>
              <w:top w:val="nil"/>
              <w:left w:val="nil"/>
              <w:bottom w:val="single" w:sz="4" w:space="0" w:color="auto"/>
              <w:right w:val="single" w:sz="4" w:space="0" w:color="auto"/>
            </w:tcBorders>
            <w:noWrap/>
            <w:vAlign w:val="center"/>
            <w:hideMark/>
          </w:tcPr>
          <w:p w14:paraId="3B560747"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1218</w:t>
            </w:r>
          </w:p>
        </w:tc>
        <w:tc>
          <w:tcPr>
            <w:tcW w:w="791" w:type="dxa"/>
            <w:tcBorders>
              <w:top w:val="nil"/>
              <w:left w:val="nil"/>
              <w:bottom w:val="single" w:sz="4" w:space="0" w:color="auto"/>
              <w:right w:val="single" w:sz="4" w:space="0" w:color="auto"/>
            </w:tcBorders>
            <w:noWrap/>
            <w:vAlign w:val="center"/>
            <w:hideMark/>
          </w:tcPr>
          <w:p w14:paraId="6E620795"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1680</w:t>
            </w:r>
          </w:p>
        </w:tc>
        <w:tc>
          <w:tcPr>
            <w:tcW w:w="2119" w:type="dxa"/>
            <w:tcBorders>
              <w:top w:val="nil"/>
              <w:left w:val="nil"/>
              <w:bottom w:val="single" w:sz="4" w:space="0" w:color="auto"/>
              <w:right w:val="single" w:sz="4" w:space="0" w:color="auto"/>
            </w:tcBorders>
            <w:vAlign w:val="center"/>
            <w:hideMark/>
          </w:tcPr>
          <w:p w14:paraId="41C9C256"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19JUN - 26JUN</w:t>
            </w:r>
          </w:p>
        </w:tc>
      </w:tr>
      <w:tr w:rsidR="00C064DE" w:rsidRPr="00C064DE" w14:paraId="6779FFE0"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1C2F93EE"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684AC1F0"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1230</w:t>
            </w:r>
          </w:p>
        </w:tc>
        <w:tc>
          <w:tcPr>
            <w:tcW w:w="791" w:type="dxa"/>
            <w:tcBorders>
              <w:top w:val="nil"/>
              <w:left w:val="nil"/>
              <w:bottom w:val="single" w:sz="4" w:space="0" w:color="auto"/>
              <w:right w:val="single" w:sz="4" w:space="0" w:color="auto"/>
            </w:tcBorders>
            <w:noWrap/>
            <w:vAlign w:val="center"/>
            <w:hideMark/>
          </w:tcPr>
          <w:p w14:paraId="16FF0209"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1189</w:t>
            </w:r>
          </w:p>
        </w:tc>
        <w:tc>
          <w:tcPr>
            <w:tcW w:w="791" w:type="dxa"/>
            <w:tcBorders>
              <w:top w:val="nil"/>
              <w:left w:val="nil"/>
              <w:bottom w:val="single" w:sz="4" w:space="0" w:color="auto"/>
              <w:right w:val="single" w:sz="4" w:space="0" w:color="auto"/>
            </w:tcBorders>
            <w:noWrap/>
            <w:vAlign w:val="center"/>
            <w:hideMark/>
          </w:tcPr>
          <w:p w14:paraId="4FFDD1AF"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1640</w:t>
            </w:r>
          </w:p>
        </w:tc>
        <w:tc>
          <w:tcPr>
            <w:tcW w:w="2119" w:type="dxa"/>
            <w:tcBorders>
              <w:top w:val="nil"/>
              <w:left w:val="nil"/>
              <w:bottom w:val="single" w:sz="4" w:space="0" w:color="auto"/>
              <w:right w:val="single" w:sz="4" w:space="0" w:color="auto"/>
            </w:tcBorders>
            <w:vAlign w:val="center"/>
            <w:hideMark/>
          </w:tcPr>
          <w:p w14:paraId="57620C2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 xml:space="preserve">03JUL - 10JUL </w:t>
            </w:r>
          </w:p>
        </w:tc>
      </w:tr>
      <w:tr w:rsidR="00C064DE" w:rsidRPr="00C064DE" w14:paraId="7AB7F906"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4E5A12EF"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70953D8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1195</w:t>
            </w:r>
          </w:p>
        </w:tc>
        <w:tc>
          <w:tcPr>
            <w:tcW w:w="791" w:type="dxa"/>
            <w:tcBorders>
              <w:top w:val="nil"/>
              <w:left w:val="nil"/>
              <w:bottom w:val="single" w:sz="4" w:space="0" w:color="auto"/>
              <w:right w:val="single" w:sz="4" w:space="0" w:color="auto"/>
            </w:tcBorders>
            <w:noWrap/>
            <w:vAlign w:val="center"/>
            <w:hideMark/>
          </w:tcPr>
          <w:p w14:paraId="2865602C"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1155</w:t>
            </w:r>
          </w:p>
        </w:tc>
        <w:tc>
          <w:tcPr>
            <w:tcW w:w="791" w:type="dxa"/>
            <w:tcBorders>
              <w:top w:val="nil"/>
              <w:left w:val="nil"/>
              <w:bottom w:val="single" w:sz="4" w:space="0" w:color="auto"/>
              <w:right w:val="single" w:sz="4" w:space="0" w:color="auto"/>
            </w:tcBorders>
            <w:noWrap/>
            <w:vAlign w:val="center"/>
            <w:hideMark/>
          </w:tcPr>
          <w:p w14:paraId="54273773"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1575</w:t>
            </w:r>
          </w:p>
        </w:tc>
        <w:tc>
          <w:tcPr>
            <w:tcW w:w="2119" w:type="dxa"/>
            <w:tcBorders>
              <w:top w:val="nil"/>
              <w:left w:val="nil"/>
              <w:bottom w:val="single" w:sz="4" w:space="0" w:color="auto"/>
              <w:right w:val="single" w:sz="4" w:space="0" w:color="auto"/>
            </w:tcBorders>
            <w:vAlign w:val="center"/>
            <w:hideMark/>
          </w:tcPr>
          <w:p w14:paraId="7F870AD8" w14:textId="11AF1168"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17JUL</w:t>
            </w:r>
          </w:p>
        </w:tc>
      </w:tr>
      <w:tr w:rsidR="00C064DE" w:rsidRPr="00C064DE" w14:paraId="48081DA8"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7ED9656B"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7514BF04"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1210</w:t>
            </w:r>
          </w:p>
        </w:tc>
        <w:tc>
          <w:tcPr>
            <w:tcW w:w="791" w:type="dxa"/>
            <w:tcBorders>
              <w:top w:val="nil"/>
              <w:left w:val="nil"/>
              <w:bottom w:val="single" w:sz="4" w:space="0" w:color="auto"/>
              <w:right w:val="single" w:sz="4" w:space="0" w:color="auto"/>
            </w:tcBorders>
            <w:noWrap/>
            <w:vAlign w:val="center"/>
            <w:hideMark/>
          </w:tcPr>
          <w:p w14:paraId="37F0F41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1170</w:t>
            </w:r>
          </w:p>
        </w:tc>
        <w:tc>
          <w:tcPr>
            <w:tcW w:w="791" w:type="dxa"/>
            <w:tcBorders>
              <w:top w:val="nil"/>
              <w:left w:val="nil"/>
              <w:bottom w:val="single" w:sz="4" w:space="0" w:color="auto"/>
              <w:right w:val="single" w:sz="4" w:space="0" w:color="auto"/>
            </w:tcBorders>
            <w:noWrap/>
            <w:vAlign w:val="center"/>
            <w:hideMark/>
          </w:tcPr>
          <w:p w14:paraId="31D1D986"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1600</w:t>
            </w:r>
          </w:p>
        </w:tc>
        <w:tc>
          <w:tcPr>
            <w:tcW w:w="2119" w:type="dxa"/>
            <w:tcBorders>
              <w:top w:val="nil"/>
              <w:left w:val="nil"/>
              <w:bottom w:val="single" w:sz="4" w:space="0" w:color="auto"/>
              <w:right w:val="single" w:sz="4" w:space="0" w:color="auto"/>
            </w:tcBorders>
            <w:vAlign w:val="center"/>
            <w:hideMark/>
          </w:tcPr>
          <w:p w14:paraId="5A92AD1D" w14:textId="1F7A7914"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24JU</w:t>
            </w:r>
            <w:r w:rsidR="00A976B0">
              <w:rPr>
                <w:rFonts w:eastAsia="Times New Roman" w:cstheme="minorHAnsi"/>
                <w:kern w:val="0"/>
                <w:sz w:val="20"/>
                <w:szCs w:val="20"/>
                <w:lang w:val="es-PE" w:eastAsia="es-PE"/>
                <w14:ligatures w14:val="none"/>
              </w:rPr>
              <w:t>L</w:t>
            </w:r>
          </w:p>
        </w:tc>
      </w:tr>
      <w:tr w:rsidR="00C064DE" w:rsidRPr="00C064DE" w14:paraId="79CD9A82"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7A6693FD"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4C48489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1180</w:t>
            </w:r>
          </w:p>
        </w:tc>
        <w:tc>
          <w:tcPr>
            <w:tcW w:w="791" w:type="dxa"/>
            <w:tcBorders>
              <w:top w:val="nil"/>
              <w:left w:val="nil"/>
              <w:bottom w:val="single" w:sz="4" w:space="0" w:color="auto"/>
              <w:right w:val="single" w:sz="4" w:space="0" w:color="auto"/>
            </w:tcBorders>
            <w:noWrap/>
            <w:vAlign w:val="center"/>
            <w:hideMark/>
          </w:tcPr>
          <w:p w14:paraId="0C14E607"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1141</w:t>
            </w:r>
          </w:p>
        </w:tc>
        <w:tc>
          <w:tcPr>
            <w:tcW w:w="791" w:type="dxa"/>
            <w:tcBorders>
              <w:top w:val="nil"/>
              <w:left w:val="nil"/>
              <w:bottom w:val="single" w:sz="4" w:space="0" w:color="auto"/>
              <w:right w:val="single" w:sz="4" w:space="0" w:color="auto"/>
            </w:tcBorders>
            <w:noWrap/>
            <w:vAlign w:val="center"/>
            <w:hideMark/>
          </w:tcPr>
          <w:p w14:paraId="18C95DFB"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1550</w:t>
            </w:r>
          </w:p>
        </w:tc>
        <w:tc>
          <w:tcPr>
            <w:tcW w:w="2119" w:type="dxa"/>
            <w:tcBorders>
              <w:top w:val="nil"/>
              <w:left w:val="nil"/>
              <w:bottom w:val="single" w:sz="4" w:space="0" w:color="auto"/>
              <w:right w:val="single" w:sz="4" w:space="0" w:color="auto"/>
            </w:tcBorders>
            <w:vAlign w:val="center"/>
            <w:hideMark/>
          </w:tcPr>
          <w:p w14:paraId="00272BF2" w14:textId="3883C6C3"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31JUL</w:t>
            </w:r>
          </w:p>
        </w:tc>
      </w:tr>
      <w:tr w:rsidR="00C064DE" w:rsidRPr="00C064DE" w14:paraId="5DC39EB9"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5FAD64E3"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1A0443D7"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1175</w:t>
            </w:r>
          </w:p>
        </w:tc>
        <w:tc>
          <w:tcPr>
            <w:tcW w:w="791" w:type="dxa"/>
            <w:tcBorders>
              <w:top w:val="nil"/>
              <w:left w:val="nil"/>
              <w:bottom w:val="single" w:sz="4" w:space="0" w:color="auto"/>
              <w:right w:val="single" w:sz="4" w:space="0" w:color="auto"/>
            </w:tcBorders>
            <w:noWrap/>
            <w:vAlign w:val="center"/>
            <w:hideMark/>
          </w:tcPr>
          <w:p w14:paraId="30AB4DBF"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1136</w:t>
            </w:r>
          </w:p>
        </w:tc>
        <w:tc>
          <w:tcPr>
            <w:tcW w:w="791" w:type="dxa"/>
            <w:tcBorders>
              <w:top w:val="nil"/>
              <w:left w:val="nil"/>
              <w:bottom w:val="single" w:sz="4" w:space="0" w:color="auto"/>
              <w:right w:val="single" w:sz="4" w:space="0" w:color="auto"/>
            </w:tcBorders>
            <w:noWrap/>
            <w:vAlign w:val="center"/>
            <w:hideMark/>
          </w:tcPr>
          <w:p w14:paraId="36D26C88"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1535</w:t>
            </w:r>
          </w:p>
        </w:tc>
        <w:tc>
          <w:tcPr>
            <w:tcW w:w="2119" w:type="dxa"/>
            <w:tcBorders>
              <w:top w:val="nil"/>
              <w:left w:val="nil"/>
              <w:bottom w:val="single" w:sz="4" w:space="0" w:color="auto"/>
              <w:right w:val="single" w:sz="4" w:space="0" w:color="auto"/>
            </w:tcBorders>
            <w:vAlign w:val="center"/>
            <w:hideMark/>
          </w:tcPr>
          <w:p w14:paraId="419A769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7AGO - 28AGO</w:t>
            </w:r>
          </w:p>
        </w:tc>
      </w:tr>
      <w:tr w:rsidR="00C064DE" w:rsidRPr="00C064DE" w14:paraId="795B5243"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34ACF753"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6A98F60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1280</w:t>
            </w:r>
          </w:p>
        </w:tc>
        <w:tc>
          <w:tcPr>
            <w:tcW w:w="791" w:type="dxa"/>
            <w:tcBorders>
              <w:top w:val="nil"/>
              <w:left w:val="nil"/>
              <w:bottom w:val="single" w:sz="4" w:space="0" w:color="auto"/>
              <w:right w:val="single" w:sz="4" w:space="0" w:color="auto"/>
            </w:tcBorders>
            <w:noWrap/>
            <w:vAlign w:val="center"/>
            <w:hideMark/>
          </w:tcPr>
          <w:p w14:paraId="09226FD0"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1237</w:t>
            </w:r>
          </w:p>
        </w:tc>
        <w:tc>
          <w:tcPr>
            <w:tcW w:w="791" w:type="dxa"/>
            <w:tcBorders>
              <w:top w:val="nil"/>
              <w:left w:val="nil"/>
              <w:bottom w:val="single" w:sz="4" w:space="0" w:color="auto"/>
              <w:right w:val="single" w:sz="4" w:space="0" w:color="auto"/>
            </w:tcBorders>
            <w:noWrap/>
            <w:vAlign w:val="center"/>
            <w:hideMark/>
          </w:tcPr>
          <w:p w14:paraId="0928442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1710</w:t>
            </w:r>
          </w:p>
        </w:tc>
        <w:tc>
          <w:tcPr>
            <w:tcW w:w="2119" w:type="dxa"/>
            <w:tcBorders>
              <w:top w:val="nil"/>
              <w:left w:val="nil"/>
              <w:bottom w:val="single" w:sz="4" w:space="0" w:color="auto"/>
              <w:right w:val="single" w:sz="4" w:space="0" w:color="auto"/>
            </w:tcBorders>
            <w:vAlign w:val="center"/>
            <w:hideMark/>
          </w:tcPr>
          <w:p w14:paraId="68CC1C0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04SEP - 25SEP</w:t>
            </w:r>
          </w:p>
        </w:tc>
      </w:tr>
      <w:tr w:rsidR="00C064DE" w:rsidRPr="00C064DE" w14:paraId="4B179687"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3F6FD6DE"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4092C64F"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1270</w:t>
            </w:r>
          </w:p>
        </w:tc>
        <w:tc>
          <w:tcPr>
            <w:tcW w:w="791" w:type="dxa"/>
            <w:tcBorders>
              <w:top w:val="nil"/>
              <w:left w:val="nil"/>
              <w:bottom w:val="single" w:sz="4" w:space="0" w:color="auto"/>
              <w:right w:val="single" w:sz="4" w:space="0" w:color="auto"/>
            </w:tcBorders>
            <w:noWrap/>
            <w:vAlign w:val="center"/>
            <w:hideMark/>
          </w:tcPr>
          <w:p w14:paraId="59CE9F5C"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1228</w:t>
            </w:r>
          </w:p>
        </w:tc>
        <w:tc>
          <w:tcPr>
            <w:tcW w:w="791" w:type="dxa"/>
            <w:tcBorders>
              <w:top w:val="nil"/>
              <w:left w:val="nil"/>
              <w:bottom w:val="single" w:sz="4" w:space="0" w:color="auto"/>
              <w:right w:val="single" w:sz="4" w:space="0" w:color="auto"/>
            </w:tcBorders>
            <w:noWrap/>
            <w:vAlign w:val="center"/>
            <w:hideMark/>
          </w:tcPr>
          <w:p w14:paraId="66C4846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1690</w:t>
            </w:r>
          </w:p>
        </w:tc>
        <w:tc>
          <w:tcPr>
            <w:tcW w:w="2119" w:type="dxa"/>
            <w:tcBorders>
              <w:top w:val="nil"/>
              <w:left w:val="nil"/>
              <w:bottom w:val="single" w:sz="4" w:space="0" w:color="auto"/>
              <w:right w:val="single" w:sz="4" w:space="0" w:color="auto"/>
            </w:tcBorders>
            <w:vAlign w:val="center"/>
            <w:hideMark/>
          </w:tcPr>
          <w:p w14:paraId="1C177606"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02OCT - 09OCT</w:t>
            </w:r>
          </w:p>
        </w:tc>
      </w:tr>
      <w:tr w:rsidR="00C064DE" w:rsidRPr="00C064DE" w14:paraId="32065729"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62F6846B"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2642F2BC"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1265</w:t>
            </w:r>
          </w:p>
        </w:tc>
        <w:tc>
          <w:tcPr>
            <w:tcW w:w="791" w:type="dxa"/>
            <w:tcBorders>
              <w:top w:val="nil"/>
              <w:left w:val="nil"/>
              <w:bottom w:val="single" w:sz="4" w:space="0" w:color="auto"/>
              <w:right w:val="single" w:sz="4" w:space="0" w:color="auto"/>
            </w:tcBorders>
            <w:noWrap/>
            <w:vAlign w:val="center"/>
            <w:hideMark/>
          </w:tcPr>
          <w:p w14:paraId="7166E56B"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1223</w:t>
            </w:r>
          </w:p>
        </w:tc>
        <w:tc>
          <w:tcPr>
            <w:tcW w:w="791" w:type="dxa"/>
            <w:tcBorders>
              <w:top w:val="nil"/>
              <w:left w:val="nil"/>
              <w:bottom w:val="single" w:sz="4" w:space="0" w:color="auto"/>
              <w:right w:val="single" w:sz="4" w:space="0" w:color="auto"/>
            </w:tcBorders>
            <w:noWrap/>
            <w:vAlign w:val="center"/>
            <w:hideMark/>
          </w:tcPr>
          <w:p w14:paraId="137C32E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1685</w:t>
            </w:r>
          </w:p>
        </w:tc>
        <w:tc>
          <w:tcPr>
            <w:tcW w:w="2119" w:type="dxa"/>
            <w:tcBorders>
              <w:top w:val="nil"/>
              <w:left w:val="nil"/>
              <w:bottom w:val="single" w:sz="4" w:space="0" w:color="auto"/>
              <w:right w:val="single" w:sz="4" w:space="0" w:color="auto"/>
            </w:tcBorders>
            <w:vAlign w:val="center"/>
            <w:hideMark/>
          </w:tcPr>
          <w:p w14:paraId="1EB8C91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16OCT - 30OCT</w:t>
            </w:r>
          </w:p>
        </w:tc>
      </w:tr>
      <w:tr w:rsidR="00C064DE" w:rsidRPr="00C064DE" w14:paraId="25FFD2C8"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384A8C66"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1EF8E9FE"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1195</w:t>
            </w:r>
          </w:p>
        </w:tc>
        <w:tc>
          <w:tcPr>
            <w:tcW w:w="791" w:type="dxa"/>
            <w:tcBorders>
              <w:top w:val="nil"/>
              <w:left w:val="nil"/>
              <w:bottom w:val="single" w:sz="4" w:space="0" w:color="auto"/>
              <w:right w:val="single" w:sz="4" w:space="0" w:color="auto"/>
            </w:tcBorders>
            <w:noWrap/>
            <w:vAlign w:val="center"/>
            <w:hideMark/>
          </w:tcPr>
          <w:p w14:paraId="4E356CF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1155</w:t>
            </w:r>
          </w:p>
        </w:tc>
        <w:tc>
          <w:tcPr>
            <w:tcW w:w="791" w:type="dxa"/>
            <w:tcBorders>
              <w:top w:val="nil"/>
              <w:left w:val="nil"/>
              <w:bottom w:val="single" w:sz="4" w:space="0" w:color="auto"/>
              <w:right w:val="single" w:sz="4" w:space="0" w:color="auto"/>
            </w:tcBorders>
            <w:noWrap/>
            <w:vAlign w:val="center"/>
            <w:hideMark/>
          </w:tcPr>
          <w:p w14:paraId="72A1582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1585</w:t>
            </w:r>
          </w:p>
        </w:tc>
        <w:tc>
          <w:tcPr>
            <w:tcW w:w="2119" w:type="dxa"/>
            <w:tcBorders>
              <w:top w:val="nil"/>
              <w:left w:val="nil"/>
              <w:bottom w:val="single" w:sz="4" w:space="0" w:color="auto"/>
              <w:right w:val="single" w:sz="4" w:space="0" w:color="auto"/>
            </w:tcBorders>
            <w:vAlign w:val="center"/>
            <w:hideMark/>
          </w:tcPr>
          <w:p w14:paraId="32C0B58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06NOV - 13NOV</w:t>
            </w:r>
          </w:p>
        </w:tc>
      </w:tr>
      <w:tr w:rsidR="00C064DE" w:rsidRPr="00C064DE" w14:paraId="37CDF534"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62460FFB"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shd w:val="clear" w:color="000000" w:fill="FFC000"/>
            <w:noWrap/>
            <w:vAlign w:val="center"/>
            <w:hideMark/>
          </w:tcPr>
          <w:p w14:paraId="34DFFB68" w14:textId="77777777" w:rsidR="00C064DE" w:rsidRPr="00C064DE" w:rsidRDefault="00C064DE" w:rsidP="00C064DE">
            <w:pPr>
              <w:spacing w:after="0" w:line="240" w:lineRule="auto"/>
              <w:jc w:val="center"/>
              <w:rPr>
                <w:rFonts w:eastAsia="Times New Roman" w:cstheme="minorHAnsi"/>
                <w:b/>
                <w:bCs/>
                <w:kern w:val="0"/>
                <w:sz w:val="20"/>
                <w:szCs w:val="20"/>
                <w:lang w:val="es-PE" w:eastAsia="es-PE"/>
                <w14:ligatures w14:val="none"/>
              </w:rPr>
            </w:pPr>
            <w:r w:rsidRPr="00C064DE">
              <w:rPr>
                <w:rFonts w:eastAsia="Times New Roman" w:cstheme="minorHAnsi"/>
                <w:b/>
                <w:bCs/>
                <w:kern w:val="0"/>
                <w:sz w:val="20"/>
                <w:szCs w:val="20"/>
                <w:lang w:val="es-PE" w:eastAsia="es-PE"/>
                <w14:ligatures w14:val="none"/>
              </w:rPr>
              <w:t>1120</w:t>
            </w:r>
          </w:p>
        </w:tc>
        <w:tc>
          <w:tcPr>
            <w:tcW w:w="791" w:type="dxa"/>
            <w:tcBorders>
              <w:top w:val="nil"/>
              <w:left w:val="nil"/>
              <w:bottom w:val="single" w:sz="4" w:space="0" w:color="auto"/>
              <w:right w:val="single" w:sz="4" w:space="0" w:color="auto"/>
            </w:tcBorders>
            <w:noWrap/>
            <w:vAlign w:val="center"/>
            <w:hideMark/>
          </w:tcPr>
          <w:p w14:paraId="0FBC9BDA"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1083</w:t>
            </w:r>
          </w:p>
        </w:tc>
        <w:tc>
          <w:tcPr>
            <w:tcW w:w="791" w:type="dxa"/>
            <w:tcBorders>
              <w:top w:val="nil"/>
              <w:left w:val="nil"/>
              <w:bottom w:val="single" w:sz="4" w:space="0" w:color="auto"/>
              <w:right w:val="single" w:sz="4" w:space="0" w:color="auto"/>
            </w:tcBorders>
            <w:noWrap/>
            <w:vAlign w:val="center"/>
            <w:hideMark/>
          </w:tcPr>
          <w:p w14:paraId="51B3B038"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1460</w:t>
            </w:r>
          </w:p>
        </w:tc>
        <w:tc>
          <w:tcPr>
            <w:tcW w:w="2119" w:type="dxa"/>
            <w:tcBorders>
              <w:top w:val="nil"/>
              <w:left w:val="nil"/>
              <w:bottom w:val="single" w:sz="4" w:space="0" w:color="auto"/>
              <w:right w:val="single" w:sz="4" w:space="0" w:color="auto"/>
            </w:tcBorders>
            <w:vAlign w:val="center"/>
            <w:hideMark/>
          </w:tcPr>
          <w:p w14:paraId="757C2CC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27NOV - 11DIC / 08ENE27' - 05FEB27'</w:t>
            </w:r>
          </w:p>
        </w:tc>
      </w:tr>
      <w:tr w:rsidR="00C064DE" w:rsidRPr="00C064DE" w14:paraId="2AB58609"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7344A6ED"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2BC4C68A"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1160</w:t>
            </w:r>
          </w:p>
        </w:tc>
        <w:tc>
          <w:tcPr>
            <w:tcW w:w="791" w:type="dxa"/>
            <w:tcBorders>
              <w:top w:val="nil"/>
              <w:left w:val="nil"/>
              <w:bottom w:val="single" w:sz="4" w:space="0" w:color="auto"/>
              <w:right w:val="single" w:sz="4" w:space="0" w:color="auto"/>
            </w:tcBorders>
            <w:noWrap/>
            <w:vAlign w:val="center"/>
            <w:hideMark/>
          </w:tcPr>
          <w:p w14:paraId="37015A19"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1121</w:t>
            </w:r>
          </w:p>
        </w:tc>
        <w:tc>
          <w:tcPr>
            <w:tcW w:w="791" w:type="dxa"/>
            <w:tcBorders>
              <w:top w:val="nil"/>
              <w:left w:val="nil"/>
              <w:bottom w:val="single" w:sz="4" w:space="0" w:color="auto"/>
              <w:right w:val="single" w:sz="4" w:space="0" w:color="auto"/>
            </w:tcBorders>
            <w:noWrap/>
            <w:vAlign w:val="center"/>
            <w:hideMark/>
          </w:tcPr>
          <w:p w14:paraId="49EA533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1530</w:t>
            </w:r>
          </w:p>
        </w:tc>
        <w:tc>
          <w:tcPr>
            <w:tcW w:w="2119" w:type="dxa"/>
            <w:tcBorders>
              <w:top w:val="nil"/>
              <w:left w:val="nil"/>
              <w:bottom w:val="single" w:sz="4" w:space="0" w:color="auto"/>
              <w:right w:val="single" w:sz="4" w:space="0" w:color="auto"/>
            </w:tcBorders>
            <w:vAlign w:val="center"/>
            <w:hideMark/>
          </w:tcPr>
          <w:p w14:paraId="3D88230D" w14:textId="326D0028"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25DIC</w:t>
            </w:r>
          </w:p>
        </w:tc>
      </w:tr>
      <w:tr w:rsidR="00C064DE" w:rsidRPr="00C064DE" w14:paraId="49EEA668"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10E3D8B8"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0FFDCF55"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1125</w:t>
            </w:r>
          </w:p>
        </w:tc>
        <w:tc>
          <w:tcPr>
            <w:tcW w:w="791" w:type="dxa"/>
            <w:tcBorders>
              <w:top w:val="nil"/>
              <w:left w:val="nil"/>
              <w:bottom w:val="single" w:sz="4" w:space="0" w:color="auto"/>
              <w:right w:val="single" w:sz="4" w:space="0" w:color="auto"/>
            </w:tcBorders>
            <w:noWrap/>
            <w:vAlign w:val="center"/>
            <w:hideMark/>
          </w:tcPr>
          <w:p w14:paraId="1707A41B"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1088</w:t>
            </w:r>
          </w:p>
        </w:tc>
        <w:tc>
          <w:tcPr>
            <w:tcW w:w="791" w:type="dxa"/>
            <w:tcBorders>
              <w:top w:val="nil"/>
              <w:left w:val="nil"/>
              <w:bottom w:val="single" w:sz="4" w:space="0" w:color="auto"/>
              <w:right w:val="single" w:sz="4" w:space="0" w:color="auto"/>
            </w:tcBorders>
            <w:noWrap/>
            <w:vAlign w:val="center"/>
            <w:hideMark/>
          </w:tcPr>
          <w:p w14:paraId="1B2F6A7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1465</w:t>
            </w:r>
          </w:p>
        </w:tc>
        <w:tc>
          <w:tcPr>
            <w:tcW w:w="2119" w:type="dxa"/>
            <w:tcBorders>
              <w:top w:val="nil"/>
              <w:left w:val="nil"/>
              <w:bottom w:val="single" w:sz="4" w:space="0" w:color="auto"/>
              <w:right w:val="single" w:sz="4" w:space="0" w:color="auto"/>
            </w:tcBorders>
            <w:vAlign w:val="center"/>
            <w:hideMark/>
          </w:tcPr>
          <w:p w14:paraId="0513213C"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19FEB27'</w:t>
            </w:r>
          </w:p>
        </w:tc>
      </w:tr>
      <w:tr w:rsidR="00C064DE" w:rsidRPr="00C064DE" w14:paraId="28961CDE"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6372B2AE"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423DA15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1160</w:t>
            </w:r>
          </w:p>
        </w:tc>
        <w:tc>
          <w:tcPr>
            <w:tcW w:w="791" w:type="dxa"/>
            <w:tcBorders>
              <w:top w:val="nil"/>
              <w:left w:val="nil"/>
              <w:bottom w:val="single" w:sz="4" w:space="0" w:color="auto"/>
              <w:right w:val="single" w:sz="4" w:space="0" w:color="auto"/>
            </w:tcBorders>
            <w:noWrap/>
            <w:vAlign w:val="center"/>
            <w:hideMark/>
          </w:tcPr>
          <w:p w14:paraId="51626DA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1121</w:t>
            </w:r>
          </w:p>
        </w:tc>
        <w:tc>
          <w:tcPr>
            <w:tcW w:w="791" w:type="dxa"/>
            <w:tcBorders>
              <w:top w:val="nil"/>
              <w:left w:val="nil"/>
              <w:bottom w:val="single" w:sz="4" w:space="0" w:color="auto"/>
              <w:right w:val="single" w:sz="4" w:space="0" w:color="auto"/>
            </w:tcBorders>
            <w:noWrap/>
            <w:vAlign w:val="center"/>
            <w:hideMark/>
          </w:tcPr>
          <w:p w14:paraId="48166A1A"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1535</w:t>
            </w:r>
          </w:p>
        </w:tc>
        <w:tc>
          <w:tcPr>
            <w:tcW w:w="2119" w:type="dxa"/>
            <w:tcBorders>
              <w:top w:val="nil"/>
              <w:left w:val="nil"/>
              <w:bottom w:val="single" w:sz="4" w:space="0" w:color="auto"/>
              <w:right w:val="single" w:sz="4" w:space="0" w:color="auto"/>
            </w:tcBorders>
            <w:vAlign w:val="center"/>
            <w:hideMark/>
          </w:tcPr>
          <w:p w14:paraId="1EF142A3"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05MAR27'</w:t>
            </w:r>
          </w:p>
        </w:tc>
      </w:tr>
      <w:tr w:rsidR="00C064DE" w:rsidRPr="00C064DE" w14:paraId="737A3802"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21DE2639"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626D2DA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1205</w:t>
            </w:r>
          </w:p>
        </w:tc>
        <w:tc>
          <w:tcPr>
            <w:tcW w:w="791" w:type="dxa"/>
            <w:tcBorders>
              <w:top w:val="nil"/>
              <w:left w:val="nil"/>
              <w:bottom w:val="single" w:sz="4" w:space="0" w:color="auto"/>
              <w:right w:val="single" w:sz="4" w:space="0" w:color="auto"/>
            </w:tcBorders>
            <w:noWrap/>
            <w:vAlign w:val="center"/>
            <w:hideMark/>
          </w:tcPr>
          <w:p w14:paraId="117E1EF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1165</w:t>
            </w:r>
          </w:p>
        </w:tc>
        <w:tc>
          <w:tcPr>
            <w:tcW w:w="791" w:type="dxa"/>
            <w:tcBorders>
              <w:top w:val="nil"/>
              <w:left w:val="nil"/>
              <w:bottom w:val="single" w:sz="4" w:space="0" w:color="auto"/>
              <w:right w:val="single" w:sz="4" w:space="0" w:color="auto"/>
            </w:tcBorders>
            <w:noWrap/>
            <w:vAlign w:val="center"/>
            <w:hideMark/>
          </w:tcPr>
          <w:p w14:paraId="2E75B5E7"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1610</w:t>
            </w:r>
          </w:p>
        </w:tc>
        <w:tc>
          <w:tcPr>
            <w:tcW w:w="2119" w:type="dxa"/>
            <w:tcBorders>
              <w:top w:val="nil"/>
              <w:left w:val="nil"/>
              <w:bottom w:val="single" w:sz="4" w:space="0" w:color="auto"/>
              <w:right w:val="single" w:sz="4" w:space="0" w:color="auto"/>
            </w:tcBorders>
            <w:vAlign w:val="center"/>
            <w:hideMark/>
          </w:tcPr>
          <w:p w14:paraId="74D03B27"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12MAR27' - 26MAR27'</w:t>
            </w:r>
          </w:p>
        </w:tc>
      </w:tr>
      <w:tr w:rsidR="00C064DE" w:rsidRPr="00C064DE" w14:paraId="1CEBAE0B" w14:textId="77777777" w:rsidTr="00C064DE">
        <w:trPr>
          <w:trHeight w:val="340"/>
          <w:jc w:val="center"/>
        </w:trPr>
        <w:tc>
          <w:tcPr>
            <w:tcW w:w="1882" w:type="dxa"/>
            <w:vMerge w:val="restart"/>
            <w:tcBorders>
              <w:top w:val="single" w:sz="4" w:space="0" w:color="auto"/>
              <w:left w:val="single" w:sz="4" w:space="0" w:color="auto"/>
              <w:bottom w:val="single" w:sz="4" w:space="0" w:color="auto"/>
              <w:right w:val="single" w:sz="4" w:space="0" w:color="auto"/>
            </w:tcBorders>
            <w:vAlign w:val="center"/>
            <w:hideMark/>
          </w:tcPr>
          <w:p w14:paraId="32C393D9" w14:textId="5F92055B"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Clásico</w:t>
            </w:r>
            <w:r w:rsidRPr="00C064DE">
              <w:rPr>
                <w:rFonts w:eastAsia="Times New Roman" w:cstheme="minorHAnsi"/>
                <w:b/>
                <w:bCs/>
                <w:color w:val="000000"/>
                <w:kern w:val="0"/>
                <w:sz w:val="20"/>
                <w:szCs w:val="20"/>
                <w:lang w:val="es-PE" w:eastAsia="es-PE"/>
                <w14:ligatures w14:val="none"/>
              </w:rPr>
              <w:t xml:space="preserve"> + VISITAS</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140BADB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1380</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1F13528B"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1334</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43525FE9"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1800</w:t>
            </w:r>
          </w:p>
        </w:tc>
        <w:tc>
          <w:tcPr>
            <w:tcW w:w="2119" w:type="dxa"/>
            <w:tcBorders>
              <w:top w:val="single" w:sz="4" w:space="0" w:color="auto"/>
              <w:left w:val="single" w:sz="4" w:space="0" w:color="auto"/>
              <w:bottom w:val="single" w:sz="4" w:space="0" w:color="auto"/>
              <w:right w:val="single" w:sz="4" w:space="0" w:color="auto"/>
            </w:tcBorders>
            <w:vAlign w:val="center"/>
            <w:hideMark/>
          </w:tcPr>
          <w:p w14:paraId="4A363713"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19JUN - 26JUN</w:t>
            </w:r>
          </w:p>
        </w:tc>
      </w:tr>
      <w:tr w:rsidR="00C064DE" w:rsidRPr="00C064DE" w14:paraId="140A606C" w14:textId="77777777" w:rsidTr="00C064DE">
        <w:trPr>
          <w:trHeight w:val="340"/>
          <w:jc w:val="center"/>
        </w:trPr>
        <w:tc>
          <w:tcPr>
            <w:tcW w:w="1882" w:type="dxa"/>
            <w:vMerge/>
            <w:tcBorders>
              <w:top w:val="single" w:sz="4" w:space="0" w:color="auto"/>
              <w:left w:val="single" w:sz="4" w:space="0" w:color="auto"/>
              <w:bottom w:val="single" w:sz="4" w:space="0" w:color="auto"/>
              <w:right w:val="single" w:sz="4" w:space="0" w:color="auto"/>
            </w:tcBorders>
            <w:vAlign w:val="center"/>
            <w:hideMark/>
          </w:tcPr>
          <w:p w14:paraId="1880A32E"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1A00E49E"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1350</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2F4F5120"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1305</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10E7F64B"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1760</w:t>
            </w:r>
          </w:p>
        </w:tc>
        <w:tc>
          <w:tcPr>
            <w:tcW w:w="2119" w:type="dxa"/>
            <w:tcBorders>
              <w:top w:val="single" w:sz="4" w:space="0" w:color="auto"/>
              <w:left w:val="single" w:sz="4" w:space="0" w:color="auto"/>
              <w:bottom w:val="single" w:sz="4" w:space="0" w:color="auto"/>
              <w:right w:val="single" w:sz="4" w:space="0" w:color="auto"/>
            </w:tcBorders>
            <w:vAlign w:val="center"/>
            <w:hideMark/>
          </w:tcPr>
          <w:p w14:paraId="2DE06188"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 xml:space="preserve">03JUL - 10JUL </w:t>
            </w:r>
          </w:p>
        </w:tc>
      </w:tr>
      <w:tr w:rsidR="00C064DE" w:rsidRPr="00C064DE" w14:paraId="6ECC957B" w14:textId="77777777" w:rsidTr="00C064DE">
        <w:trPr>
          <w:trHeight w:val="340"/>
          <w:jc w:val="center"/>
        </w:trPr>
        <w:tc>
          <w:tcPr>
            <w:tcW w:w="1882" w:type="dxa"/>
            <w:vMerge/>
            <w:tcBorders>
              <w:top w:val="single" w:sz="4" w:space="0" w:color="auto"/>
              <w:left w:val="single" w:sz="4" w:space="0" w:color="auto"/>
              <w:bottom w:val="single" w:sz="4" w:space="0" w:color="auto"/>
              <w:right w:val="single" w:sz="4" w:space="0" w:color="auto"/>
            </w:tcBorders>
            <w:vAlign w:val="center"/>
            <w:hideMark/>
          </w:tcPr>
          <w:p w14:paraId="6D21C3AF"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435CF01C"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1315</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5F742C6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1271</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06D92BAA"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1695</w:t>
            </w:r>
          </w:p>
        </w:tc>
        <w:tc>
          <w:tcPr>
            <w:tcW w:w="2119" w:type="dxa"/>
            <w:tcBorders>
              <w:top w:val="single" w:sz="4" w:space="0" w:color="auto"/>
              <w:left w:val="single" w:sz="4" w:space="0" w:color="auto"/>
              <w:bottom w:val="single" w:sz="4" w:space="0" w:color="auto"/>
              <w:right w:val="single" w:sz="4" w:space="0" w:color="auto"/>
            </w:tcBorders>
            <w:vAlign w:val="center"/>
            <w:hideMark/>
          </w:tcPr>
          <w:p w14:paraId="546CD8F8" w14:textId="1AABC5CA"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17JUL</w:t>
            </w:r>
          </w:p>
        </w:tc>
      </w:tr>
      <w:tr w:rsidR="00C064DE" w:rsidRPr="00C064DE" w14:paraId="72EFFE91" w14:textId="77777777" w:rsidTr="00C064DE">
        <w:trPr>
          <w:trHeight w:val="340"/>
          <w:jc w:val="center"/>
        </w:trPr>
        <w:tc>
          <w:tcPr>
            <w:tcW w:w="1882" w:type="dxa"/>
            <w:vMerge/>
            <w:tcBorders>
              <w:top w:val="single" w:sz="4" w:space="0" w:color="auto"/>
              <w:left w:val="single" w:sz="4" w:space="0" w:color="auto"/>
              <w:bottom w:val="single" w:sz="4" w:space="0" w:color="auto"/>
              <w:right w:val="single" w:sz="4" w:space="0" w:color="auto"/>
            </w:tcBorders>
            <w:vAlign w:val="center"/>
            <w:hideMark/>
          </w:tcPr>
          <w:p w14:paraId="398F8566"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51FD5B51"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1330</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7FA51447"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1286</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7B07F089"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1720</w:t>
            </w:r>
          </w:p>
        </w:tc>
        <w:tc>
          <w:tcPr>
            <w:tcW w:w="2119" w:type="dxa"/>
            <w:tcBorders>
              <w:top w:val="single" w:sz="4" w:space="0" w:color="auto"/>
              <w:left w:val="single" w:sz="4" w:space="0" w:color="auto"/>
              <w:bottom w:val="single" w:sz="4" w:space="0" w:color="auto"/>
              <w:right w:val="single" w:sz="4" w:space="0" w:color="auto"/>
            </w:tcBorders>
            <w:vAlign w:val="center"/>
            <w:hideMark/>
          </w:tcPr>
          <w:p w14:paraId="7AA3A4A3" w14:textId="4ACFA642"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24JUL</w:t>
            </w:r>
          </w:p>
        </w:tc>
      </w:tr>
      <w:tr w:rsidR="00C064DE" w:rsidRPr="00C064DE" w14:paraId="7440004D" w14:textId="77777777" w:rsidTr="00C064DE">
        <w:trPr>
          <w:trHeight w:val="340"/>
          <w:jc w:val="center"/>
        </w:trPr>
        <w:tc>
          <w:tcPr>
            <w:tcW w:w="1882" w:type="dxa"/>
            <w:vMerge/>
            <w:tcBorders>
              <w:top w:val="single" w:sz="4" w:space="0" w:color="auto"/>
              <w:left w:val="single" w:sz="4" w:space="0" w:color="auto"/>
              <w:bottom w:val="single" w:sz="4" w:space="0" w:color="auto"/>
              <w:right w:val="single" w:sz="4" w:space="0" w:color="auto"/>
            </w:tcBorders>
            <w:vAlign w:val="center"/>
            <w:hideMark/>
          </w:tcPr>
          <w:p w14:paraId="7C05FC87"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single" w:sz="4" w:space="0" w:color="auto"/>
              <w:left w:val="nil"/>
              <w:bottom w:val="single" w:sz="4" w:space="0" w:color="auto"/>
              <w:right w:val="single" w:sz="4" w:space="0" w:color="auto"/>
            </w:tcBorders>
            <w:noWrap/>
            <w:vAlign w:val="center"/>
            <w:hideMark/>
          </w:tcPr>
          <w:p w14:paraId="0CB5D0F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1300</w:t>
            </w:r>
          </w:p>
        </w:tc>
        <w:tc>
          <w:tcPr>
            <w:tcW w:w="791" w:type="dxa"/>
            <w:tcBorders>
              <w:top w:val="single" w:sz="4" w:space="0" w:color="auto"/>
              <w:left w:val="nil"/>
              <w:bottom w:val="single" w:sz="4" w:space="0" w:color="auto"/>
              <w:right w:val="single" w:sz="4" w:space="0" w:color="auto"/>
            </w:tcBorders>
            <w:noWrap/>
            <w:vAlign w:val="center"/>
            <w:hideMark/>
          </w:tcPr>
          <w:p w14:paraId="361F3CD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1257</w:t>
            </w:r>
          </w:p>
        </w:tc>
        <w:tc>
          <w:tcPr>
            <w:tcW w:w="791" w:type="dxa"/>
            <w:tcBorders>
              <w:top w:val="single" w:sz="4" w:space="0" w:color="auto"/>
              <w:left w:val="nil"/>
              <w:bottom w:val="single" w:sz="4" w:space="0" w:color="auto"/>
              <w:right w:val="single" w:sz="4" w:space="0" w:color="auto"/>
            </w:tcBorders>
            <w:noWrap/>
            <w:vAlign w:val="center"/>
            <w:hideMark/>
          </w:tcPr>
          <w:p w14:paraId="676D25FE"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1665</w:t>
            </w:r>
          </w:p>
        </w:tc>
        <w:tc>
          <w:tcPr>
            <w:tcW w:w="2119" w:type="dxa"/>
            <w:tcBorders>
              <w:top w:val="single" w:sz="4" w:space="0" w:color="auto"/>
              <w:left w:val="nil"/>
              <w:bottom w:val="single" w:sz="4" w:space="0" w:color="auto"/>
              <w:right w:val="single" w:sz="4" w:space="0" w:color="auto"/>
            </w:tcBorders>
            <w:vAlign w:val="center"/>
            <w:hideMark/>
          </w:tcPr>
          <w:p w14:paraId="61577C14" w14:textId="1B29FD95"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31JUL</w:t>
            </w:r>
          </w:p>
        </w:tc>
      </w:tr>
      <w:tr w:rsidR="00C064DE" w:rsidRPr="00C064DE" w14:paraId="084AA753"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56587F89"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1C218476"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1290</w:t>
            </w:r>
          </w:p>
        </w:tc>
        <w:tc>
          <w:tcPr>
            <w:tcW w:w="791" w:type="dxa"/>
            <w:tcBorders>
              <w:top w:val="nil"/>
              <w:left w:val="nil"/>
              <w:bottom w:val="single" w:sz="4" w:space="0" w:color="auto"/>
              <w:right w:val="single" w:sz="4" w:space="0" w:color="auto"/>
            </w:tcBorders>
            <w:noWrap/>
            <w:vAlign w:val="center"/>
            <w:hideMark/>
          </w:tcPr>
          <w:p w14:paraId="4CE3669A"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1247</w:t>
            </w:r>
          </w:p>
        </w:tc>
        <w:tc>
          <w:tcPr>
            <w:tcW w:w="791" w:type="dxa"/>
            <w:tcBorders>
              <w:top w:val="nil"/>
              <w:left w:val="nil"/>
              <w:bottom w:val="single" w:sz="4" w:space="0" w:color="auto"/>
              <w:right w:val="single" w:sz="4" w:space="0" w:color="auto"/>
            </w:tcBorders>
            <w:noWrap/>
            <w:vAlign w:val="center"/>
            <w:hideMark/>
          </w:tcPr>
          <w:p w14:paraId="4AE40394"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1655</w:t>
            </w:r>
          </w:p>
        </w:tc>
        <w:tc>
          <w:tcPr>
            <w:tcW w:w="2119" w:type="dxa"/>
            <w:tcBorders>
              <w:top w:val="nil"/>
              <w:left w:val="nil"/>
              <w:bottom w:val="single" w:sz="4" w:space="0" w:color="auto"/>
              <w:right w:val="single" w:sz="4" w:space="0" w:color="auto"/>
            </w:tcBorders>
            <w:vAlign w:val="center"/>
            <w:hideMark/>
          </w:tcPr>
          <w:p w14:paraId="286A123E"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7AGO - 28AGO</w:t>
            </w:r>
          </w:p>
        </w:tc>
      </w:tr>
      <w:tr w:rsidR="00C064DE" w:rsidRPr="00C064DE" w14:paraId="297C10CF"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3301C39D"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65BA3B2B"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1400</w:t>
            </w:r>
          </w:p>
        </w:tc>
        <w:tc>
          <w:tcPr>
            <w:tcW w:w="791" w:type="dxa"/>
            <w:tcBorders>
              <w:top w:val="nil"/>
              <w:left w:val="nil"/>
              <w:bottom w:val="single" w:sz="4" w:space="0" w:color="auto"/>
              <w:right w:val="single" w:sz="4" w:space="0" w:color="auto"/>
            </w:tcBorders>
            <w:noWrap/>
            <w:vAlign w:val="center"/>
            <w:hideMark/>
          </w:tcPr>
          <w:p w14:paraId="347CD85C"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1353</w:t>
            </w:r>
          </w:p>
        </w:tc>
        <w:tc>
          <w:tcPr>
            <w:tcW w:w="791" w:type="dxa"/>
            <w:tcBorders>
              <w:top w:val="nil"/>
              <w:left w:val="nil"/>
              <w:bottom w:val="single" w:sz="4" w:space="0" w:color="auto"/>
              <w:right w:val="single" w:sz="4" w:space="0" w:color="auto"/>
            </w:tcBorders>
            <w:noWrap/>
            <w:vAlign w:val="center"/>
            <w:hideMark/>
          </w:tcPr>
          <w:p w14:paraId="3484FEF0"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1830</w:t>
            </w:r>
          </w:p>
        </w:tc>
        <w:tc>
          <w:tcPr>
            <w:tcW w:w="2119" w:type="dxa"/>
            <w:tcBorders>
              <w:top w:val="nil"/>
              <w:left w:val="nil"/>
              <w:bottom w:val="single" w:sz="4" w:space="0" w:color="auto"/>
              <w:right w:val="single" w:sz="4" w:space="0" w:color="auto"/>
            </w:tcBorders>
            <w:vAlign w:val="center"/>
            <w:hideMark/>
          </w:tcPr>
          <w:p w14:paraId="6D351BE5"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04SEP - 25SEP</w:t>
            </w:r>
          </w:p>
        </w:tc>
      </w:tr>
      <w:tr w:rsidR="00C064DE" w:rsidRPr="00C064DE" w14:paraId="2B4764E4"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179DAF57"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175C63CA"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1390</w:t>
            </w:r>
          </w:p>
        </w:tc>
        <w:tc>
          <w:tcPr>
            <w:tcW w:w="791" w:type="dxa"/>
            <w:tcBorders>
              <w:top w:val="nil"/>
              <w:left w:val="nil"/>
              <w:bottom w:val="single" w:sz="4" w:space="0" w:color="auto"/>
              <w:right w:val="single" w:sz="4" w:space="0" w:color="auto"/>
            </w:tcBorders>
            <w:noWrap/>
            <w:vAlign w:val="center"/>
            <w:hideMark/>
          </w:tcPr>
          <w:p w14:paraId="4E6D054A"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1344</w:t>
            </w:r>
          </w:p>
        </w:tc>
        <w:tc>
          <w:tcPr>
            <w:tcW w:w="791" w:type="dxa"/>
            <w:tcBorders>
              <w:top w:val="nil"/>
              <w:left w:val="nil"/>
              <w:bottom w:val="single" w:sz="4" w:space="0" w:color="auto"/>
              <w:right w:val="single" w:sz="4" w:space="0" w:color="auto"/>
            </w:tcBorders>
            <w:noWrap/>
            <w:vAlign w:val="center"/>
            <w:hideMark/>
          </w:tcPr>
          <w:p w14:paraId="4770B79B"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1815</w:t>
            </w:r>
          </w:p>
        </w:tc>
        <w:tc>
          <w:tcPr>
            <w:tcW w:w="2119" w:type="dxa"/>
            <w:tcBorders>
              <w:top w:val="nil"/>
              <w:left w:val="nil"/>
              <w:bottom w:val="single" w:sz="4" w:space="0" w:color="auto"/>
              <w:right w:val="single" w:sz="4" w:space="0" w:color="auto"/>
            </w:tcBorders>
            <w:vAlign w:val="center"/>
            <w:hideMark/>
          </w:tcPr>
          <w:p w14:paraId="4A409956"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02OCT - 09OCT</w:t>
            </w:r>
          </w:p>
        </w:tc>
      </w:tr>
      <w:tr w:rsidR="00C064DE" w:rsidRPr="00C064DE" w14:paraId="66BC8323"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6CF640D6"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3E2252EB"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1390</w:t>
            </w:r>
          </w:p>
        </w:tc>
        <w:tc>
          <w:tcPr>
            <w:tcW w:w="791" w:type="dxa"/>
            <w:tcBorders>
              <w:top w:val="nil"/>
              <w:left w:val="nil"/>
              <w:bottom w:val="single" w:sz="4" w:space="0" w:color="auto"/>
              <w:right w:val="single" w:sz="4" w:space="0" w:color="auto"/>
            </w:tcBorders>
            <w:noWrap/>
            <w:vAlign w:val="center"/>
            <w:hideMark/>
          </w:tcPr>
          <w:p w14:paraId="45D3E0E8"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1344</w:t>
            </w:r>
          </w:p>
        </w:tc>
        <w:tc>
          <w:tcPr>
            <w:tcW w:w="791" w:type="dxa"/>
            <w:tcBorders>
              <w:top w:val="nil"/>
              <w:left w:val="nil"/>
              <w:bottom w:val="single" w:sz="4" w:space="0" w:color="auto"/>
              <w:right w:val="single" w:sz="4" w:space="0" w:color="auto"/>
            </w:tcBorders>
            <w:noWrap/>
            <w:vAlign w:val="center"/>
            <w:hideMark/>
          </w:tcPr>
          <w:p w14:paraId="6C67EE75"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1810</w:t>
            </w:r>
          </w:p>
        </w:tc>
        <w:tc>
          <w:tcPr>
            <w:tcW w:w="2119" w:type="dxa"/>
            <w:tcBorders>
              <w:top w:val="nil"/>
              <w:left w:val="nil"/>
              <w:bottom w:val="single" w:sz="4" w:space="0" w:color="auto"/>
              <w:right w:val="single" w:sz="4" w:space="0" w:color="auto"/>
            </w:tcBorders>
            <w:vAlign w:val="center"/>
            <w:hideMark/>
          </w:tcPr>
          <w:p w14:paraId="6A33F7F6"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16OCT - 30OCT</w:t>
            </w:r>
          </w:p>
        </w:tc>
      </w:tr>
      <w:tr w:rsidR="00C064DE" w:rsidRPr="00C064DE" w14:paraId="0ADFE255"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68FFCFB2"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38CFD4C7"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1310</w:t>
            </w:r>
          </w:p>
        </w:tc>
        <w:tc>
          <w:tcPr>
            <w:tcW w:w="791" w:type="dxa"/>
            <w:tcBorders>
              <w:top w:val="nil"/>
              <w:left w:val="nil"/>
              <w:bottom w:val="single" w:sz="4" w:space="0" w:color="auto"/>
              <w:right w:val="single" w:sz="4" w:space="0" w:color="auto"/>
            </w:tcBorders>
            <w:noWrap/>
            <w:vAlign w:val="center"/>
            <w:hideMark/>
          </w:tcPr>
          <w:p w14:paraId="1822AC77"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1266</w:t>
            </w:r>
          </w:p>
        </w:tc>
        <w:tc>
          <w:tcPr>
            <w:tcW w:w="791" w:type="dxa"/>
            <w:tcBorders>
              <w:top w:val="nil"/>
              <w:left w:val="nil"/>
              <w:bottom w:val="single" w:sz="4" w:space="0" w:color="auto"/>
              <w:right w:val="single" w:sz="4" w:space="0" w:color="auto"/>
            </w:tcBorders>
            <w:noWrap/>
            <w:vAlign w:val="center"/>
            <w:hideMark/>
          </w:tcPr>
          <w:p w14:paraId="053F005D"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1705</w:t>
            </w:r>
          </w:p>
        </w:tc>
        <w:tc>
          <w:tcPr>
            <w:tcW w:w="2119" w:type="dxa"/>
            <w:tcBorders>
              <w:top w:val="nil"/>
              <w:left w:val="nil"/>
              <w:bottom w:val="single" w:sz="4" w:space="0" w:color="auto"/>
              <w:right w:val="single" w:sz="4" w:space="0" w:color="auto"/>
            </w:tcBorders>
            <w:vAlign w:val="center"/>
            <w:hideMark/>
          </w:tcPr>
          <w:p w14:paraId="5CFDACED"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06NOV - 13NOV</w:t>
            </w:r>
          </w:p>
        </w:tc>
      </w:tr>
      <w:tr w:rsidR="00C064DE" w:rsidRPr="00C064DE" w14:paraId="6F8661FB"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49FA8F60"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shd w:val="clear" w:color="auto" w:fill="FFC000"/>
            <w:noWrap/>
            <w:vAlign w:val="center"/>
            <w:hideMark/>
          </w:tcPr>
          <w:p w14:paraId="2C5B2E11" w14:textId="77777777" w:rsidR="00C064DE" w:rsidRPr="00C064DE" w:rsidRDefault="00C064DE" w:rsidP="00C064DE">
            <w:pPr>
              <w:spacing w:after="0" w:line="240" w:lineRule="auto"/>
              <w:jc w:val="center"/>
              <w:rPr>
                <w:rFonts w:eastAsia="Times New Roman" w:cstheme="minorHAnsi"/>
                <w:b/>
                <w:bCs/>
                <w:color w:val="000000"/>
                <w:kern w:val="0"/>
                <w:sz w:val="20"/>
                <w:szCs w:val="20"/>
                <w:lang w:val="es-PE" w:eastAsia="es-PE"/>
                <w14:ligatures w14:val="none"/>
              </w:rPr>
            </w:pPr>
            <w:r w:rsidRPr="00C064DE">
              <w:rPr>
                <w:rFonts w:eastAsia="Times New Roman" w:cstheme="minorHAnsi"/>
                <w:b/>
                <w:bCs/>
                <w:color w:val="000000"/>
                <w:kern w:val="0"/>
                <w:sz w:val="20"/>
                <w:szCs w:val="20"/>
                <w:lang w:val="es-PE" w:eastAsia="es-PE"/>
                <w14:ligatures w14:val="none"/>
              </w:rPr>
              <w:t>1240</w:t>
            </w:r>
          </w:p>
        </w:tc>
        <w:tc>
          <w:tcPr>
            <w:tcW w:w="791" w:type="dxa"/>
            <w:tcBorders>
              <w:top w:val="nil"/>
              <w:left w:val="nil"/>
              <w:bottom w:val="single" w:sz="4" w:space="0" w:color="auto"/>
              <w:right w:val="single" w:sz="4" w:space="0" w:color="auto"/>
            </w:tcBorders>
            <w:noWrap/>
            <w:vAlign w:val="center"/>
            <w:hideMark/>
          </w:tcPr>
          <w:p w14:paraId="410313FF"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1199</w:t>
            </w:r>
          </w:p>
        </w:tc>
        <w:tc>
          <w:tcPr>
            <w:tcW w:w="791" w:type="dxa"/>
            <w:tcBorders>
              <w:top w:val="nil"/>
              <w:left w:val="nil"/>
              <w:bottom w:val="single" w:sz="4" w:space="0" w:color="auto"/>
              <w:right w:val="single" w:sz="4" w:space="0" w:color="auto"/>
            </w:tcBorders>
            <w:noWrap/>
            <w:vAlign w:val="center"/>
            <w:hideMark/>
          </w:tcPr>
          <w:p w14:paraId="2E2304F7"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1575</w:t>
            </w:r>
          </w:p>
        </w:tc>
        <w:tc>
          <w:tcPr>
            <w:tcW w:w="2119" w:type="dxa"/>
            <w:tcBorders>
              <w:top w:val="nil"/>
              <w:left w:val="nil"/>
              <w:bottom w:val="single" w:sz="4" w:space="0" w:color="auto"/>
              <w:right w:val="single" w:sz="4" w:space="0" w:color="auto"/>
            </w:tcBorders>
            <w:vAlign w:val="center"/>
            <w:hideMark/>
          </w:tcPr>
          <w:p w14:paraId="10823DB7"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27NOV - 11DIC / 08ENE27' - 05FEB27'</w:t>
            </w:r>
          </w:p>
        </w:tc>
      </w:tr>
      <w:tr w:rsidR="00C064DE" w:rsidRPr="00C064DE" w14:paraId="6392EBC2"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1169C57C"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21C9DDB9"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1275</w:t>
            </w:r>
          </w:p>
        </w:tc>
        <w:tc>
          <w:tcPr>
            <w:tcW w:w="791" w:type="dxa"/>
            <w:tcBorders>
              <w:top w:val="nil"/>
              <w:left w:val="nil"/>
              <w:bottom w:val="single" w:sz="4" w:space="0" w:color="auto"/>
              <w:right w:val="single" w:sz="4" w:space="0" w:color="auto"/>
            </w:tcBorders>
            <w:noWrap/>
            <w:vAlign w:val="center"/>
            <w:hideMark/>
          </w:tcPr>
          <w:p w14:paraId="584BB41C"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1233</w:t>
            </w:r>
          </w:p>
        </w:tc>
        <w:tc>
          <w:tcPr>
            <w:tcW w:w="791" w:type="dxa"/>
            <w:tcBorders>
              <w:top w:val="nil"/>
              <w:left w:val="nil"/>
              <w:bottom w:val="single" w:sz="4" w:space="0" w:color="auto"/>
              <w:right w:val="single" w:sz="4" w:space="0" w:color="auto"/>
            </w:tcBorders>
            <w:noWrap/>
            <w:vAlign w:val="center"/>
            <w:hideMark/>
          </w:tcPr>
          <w:p w14:paraId="6B496EF6"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1645</w:t>
            </w:r>
          </w:p>
        </w:tc>
        <w:tc>
          <w:tcPr>
            <w:tcW w:w="2119" w:type="dxa"/>
            <w:tcBorders>
              <w:top w:val="nil"/>
              <w:left w:val="nil"/>
              <w:bottom w:val="single" w:sz="4" w:space="0" w:color="auto"/>
              <w:right w:val="single" w:sz="4" w:space="0" w:color="auto"/>
            </w:tcBorders>
            <w:vAlign w:val="center"/>
            <w:hideMark/>
          </w:tcPr>
          <w:p w14:paraId="7B32B692" w14:textId="34F1FB2C"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25DIC</w:t>
            </w:r>
          </w:p>
        </w:tc>
      </w:tr>
      <w:tr w:rsidR="00C064DE" w:rsidRPr="00C064DE" w14:paraId="1F19700D"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166B60E6"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30710EDA"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1240</w:t>
            </w:r>
          </w:p>
        </w:tc>
        <w:tc>
          <w:tcPr>
            <w:tcW w:w="791" w:type="dxa"/>
            <w:tcBorders>
              <w:top w:val="nil"/>
              <w:left w:val="nil"/>
              <w:bottom w:val="single" w:sz="4" w:space="0" w:color="auto"/>
              <w:right w:val="single" w:sz="4" w:space="0" w:color="auto"/>
            </w:tcBorders>
            <w:noWrap/>
            <w:vAlign w:val="center"/>
            <w:hideMark/>
          </w:tcPr>
          <w:p w14:paraId="7C539CFB"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1199</w:t>
            </w:r>
          </w:p>
        </w:tc>
        <w:tc>
          <w:tcPr>
            <w:tcW w:w="791" w:type="dxa"/>
            <w:tcBorders>
              <w:top w:val="nil"/>
              <w:left w:val="nil"/>
              <w:bottom w:val="single" w:sz="4" w:space="0" w:color="auto"/>
              <w:right w:val="single" w:sz="4" w:space="0" w:color="auto"/>
            </w:tcBorders>
            <w:noWrap/>
            <w:vAlign w:val="center"/>
            <w:hideMark/>
          </w:tcPr>
          <w:p w14:paraId="2EBA3695"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1580</w:t>
            </w:r>
          </w:p>
        </w:tc>
        <w:tc>
          <w:tcPr>
            <w:tcW w:w="2119" w:type="dxa"/>
            <w:tcBorders>
              <w:top w:val="nil"/>
              <w:left w:val="nil"/>
              <w:bottom w:val="single" w:sz="4" w:space="0" w:color="auto"/>
              <w:right w:val="single" w:sz="4" w:space="0" w:color="auto"/>
            </w:tcBorders>
            <w:vAlign w:val="center"/>
            <w:hideMark/>
          </w:tcPr>
          <w:p w14:paraId="38CCAD19"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19FEB27'</w:t>
            </w:r>
          </w:p>
        </w:tc>
      </w:tr>
      <w:tr w:rsidR="00C064DE" w:rsidRPr="00C064DE" w14:paraId="1C79E440"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2DEC5FA4"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601DE3E7"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1280</w:t>
            </w:r>
          </w:p>
        </w:tc>
        <w:tc>
          <w:tcPr>
            <w:tcW w:w="791" w:type="dxa"/>
            <w:tcBorders>
              <w:top w:val="nil"/>
              <w:left w:val="nil"/>
              <w:bottom w:val="single" w:sz="4" w:space="0" w:color="auto"/>
              <w:right w:val="single" w:sz="4" w:space="0" w:color="auto"/>
            </w:tcBorders>
            <w:noWrap/>
            <w:vAlign w:val="center"/>
            <w:hideMark/>
          </w:tcPr>
          <w:p w14:paraId="75BD0023"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1237</w:t>
            </w:r>
          </w:p>
        </w:tc>
        <w:tc>
          <w:tcPr>
            <w:tcW w:w="791" w:type="dxa"/>
            <w:tcBorders>
              <w:top w:val="nil"/>
              <w:left w:val="nil"/>
              <w:bottom w:val="single" w:sz="4" w:space="0" w:color="auto"/>
              <w:right w:val="single" w:sz="4" w:space="0" w:color="auto"/>
            </w:tcBorders>
            <w:noWrap/>
            <w:vAlign w:val="center"/>
            <w:hideMark/>
          </w:tcPr>
          <w:p w14:paraId="6EBB3C24"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1650</w:t>
            </w:r>
          </w:p>
        </w:tc>
        <w:tc>
          <w:tcPr>
            <w:tcW w:w="2119" w:type="dxa"/>
            <w:tcBorders>
              <w:top w:val="nil"/>
              <w:left w:val="nil"/>
              <w:bottom w:val="single" w:sz="4" w:space="0" w:color="auto"/>
              <w:right w:val="single" w:sz="4" w:space="0" w:color="auto"/>
            </w:tcBorders>
            <w:vAlign w:val="center"/>
            <w:hideMark/>
          </w:tcPr>
          <w:p w14:paraId="1FFF33FB"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05MAR27'</w:t>
            </w:r>
          </w:p>
        </w:tc>
      </w:tr>
      <w:tr w:rsidR="00C064DE" w:rsidRPr="00C064DE" w14:paraId="6F606191" w14:textId="77777777" w:rsidTr="00C064DE">
        <w:trPr>
          <w:trHeight w:val="340"/>
          <w:jc w:val="center"/>
        </w:trPr>
        <w:tc>
          <w:tcPr>
            <w:tcW w:w="1882" w:type="dxa"/>
            <w:vMerge/>
            <w:tcBorders>
              <w:top w:val="nil"/>
              <w:left w:val="single" w:sz="4" w:space="0" w:color="auto"/>
              <w:bottom w:val="single" w:sz="4" w:space="0" w:color="auto"/>
              <w:right w:val="single" w:sz="4" w:space="0" w:color="auto"/>
            </w:tcBorders>
            <w:vAlign w:val="center"/>
            <w:hideMark/>
          </w:tcPr>
          <w:p w14:paraId="0B362A58" w14:textId="77777777" w:rsidR="00C064DE" w:rsidRPr="00C064DE" w:rsidRDefault="00C064DE" w:rsidP="00C064DE">
            <w:pPr>
              <w:spacing w:after="0" w:line="240" w:lineRule="auto"/>
              <w:rPr>
                <w:rFonts w:eastAsia="Times New Roman" w:cstheme="minorHAnsi"/>
                <w:color w:val="000000"/>
                <w:kern w:val="0"/>
                <w:sz w:val="20"/>
                <w:szCs w:val="20"/>
                <w:lang w:val="es-PE" w:eastAsia="es-PE"/>
                <w14:ligatures w14:val="none"/>
              </w:rPr>
            </w:pPr>
          </w:p>
        </w:tc>
        <w:tc>
          <w:tcPr>
            <w:tcW w:w="791" w:type="dxa"/>
            <w:tcBorders>
              <w:top w:val="nil"/>
              <w:left w:val="nil"/>
              <w:bottom w:val="single" w:sz="4" w:space="0" w:color="auto"/>
              <w:right w:val="single" w:sz="4" w:space="0" w:color="auto"/>
            </w:tcBorders>
            <w:noWrap/>
            <w:vAlign w:val="center"/>
            <w:hideMark/>
          </w:tcPr>
          <w:p w14:paraId="38032333"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1320</w:t>
            </w:r>
          </w:p>
        </w:tc>
        <w:tc>
          <w:tcPr>
            <w:tcW w:w="791" w:type="dxa"/>
            <w:tcBorders>
              <w:top w:val="nil"/>
              <w:left w:val="nil"/>
              <w:bottom w:val="single" w:sz="4" w:space="0" w:color="auto"/>
              <w:right w:val="single" w:sz="4" w:space="0" w:color="auto"/>
            </w:tcBorders>
            <w:noWrap/>
            <w:vAlign w:val="center"/>
            <w:hideMark/>
          </w:tcPr>
          <w:p w14:paraId="6B6A1BF7"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1276</w:t>
            </w:r>
          </w:p>
        </w:tc>
        <w:tc>
          <w:tcPr>
            <w:tcW w:w="791" w:type="dxa"/>
            <w:tcBorders>
              <w:top w:val="nil"/>
              <w:left w:val="nil"/>
              <w:bottom w:val="single" w:sz="4" w:space="0" w:color="auto"/>
              <w:right w:val="single" w:sz="4" w:space="0" w:color="auto"/>
            </w:tcBorders>
            <w:noWrap/>
            <w:vAlign w:val="center"/>
            <w:hideMark/>
          </w:tcPr>
          <w:p w14:paraId="60BFB4A9" w14:textId="77777777" w:rsidR="00C064DE" w:rsidRPr="00C064DE" w:rsidRDefault="00C064DE" w:rsidP="00C064DE">
            <w:pPr>
              <w:spacing w:after="0" w:line="240" w:lineRule="auto"/>
              <w:jc w:val="center"/>
              <w:rPr>
                <w:rFonts w:eastAsia="Times New Roman" w:cstheme="minorHAnsi"/>
                <w:color w:val="000000"/>
                <w:kern w:val="0"/>
                <w:sz w:val="20"/>
                <w:szCs w:val="20"/>
                <w:lang w:val="es-PE" w:eastAsia="es-PE"/>
                <w14:ligatures w14:val="none"/>
              </w:rPr>
            </w:pPr>
            <w:r w:rsidRPr="00C064DE">
              <w:rPr>
                <w:rFonts w:eastAsia="Times New Roman" w:cstheme="minorHAnsi"/>
                <w:color w:val="000000"/>
                <w:kern w:val="0"/>
                <w:sz w:val="20"/>
                <w:szCs w:val="20"/>
                <w:lang w:val="es-PE" w:eastAsia="es-PE"/>
                <w14:ligatures w14:val="none"/>
              </w:rPr>
              <w:t>1725</w:t>
            </w:r>
          </w:p>
        </w:tc>
        <w:tc>
          <w:tcPr>
            <w:tcW w:w="2119" w:type="dxa"/>
            <w:tcBorders>
              <w:top w:val="nil"/>
              <w:left w:val="nil"/>
              <w:bottom w:val="single" w:sz="4" w:space="0" w:color="auto"/>
              <w:right w:val="single" w:sz="4" w:space="0" w:color="auto"/>
            </w:tcBorders>
            <w:vAlign w:val="center"/>
            <w:hideMark/>
          </w:tcPr>
          <w:p w14:paraId="3582A0D2" w14:textId="77777777" w:rsidR="00C064DE" w:rsidRPr="00C064DE" w:rsidRDefault="00C064DE" w:rsidP="00C064DE">
            <w:pPr>
              <w:spacing w:after="0" w:line="240" w:lineRule="auto"/>
              <w:jc w:val="center"/>
              <w:rPr>
                <w:rFonts w:eastAsia="Times New Roman" w:cstheme="minorHAnsi"/>
                <w:kern w:val="0"/>
                <w:sz w:val="20"/>
                <w:szCs w:val="20"/>
                <w:lang w:val="es-PE" w:eastAsia="es-PE"/>
                <w14:ligatures w14:val="none"/>
              </w:rPr>
            </w:pPr>
            <w:r w:rsidRPr="00C064DE">
              <w:rPr>
                <w:rFonts w:eastAsia="Times New Roman" w:cstheme="minorHAnsi"/>
                <w:kern w:val="0"/>
                <w:sz w:val="20"/>
                <w:szCs w:val="20"/>
                <w:lang w:val="es-PE" w:eastAsia="es-PE"/>
                <w14:ligatures w14:val="none"/>
              </w:rPr>
              <w:t>12MAR27' - 26MAR27'</w:t>
            </w:r>
          </w:p>
        </w:tc>
      </w:tr>
    </w:tbl>
    <w:p w14:paraId="6B323E5A" w14:textId="77777777" w:rsidR="004B3848" w:rsidRPr="00D55AAD" w:rsidRDefault="004B3848" w:rsidP="00704F42">
      <w:pPr>
        <w:spacing w:after="0" w:line="240" w:lineRule="auto"/>
        <w:rPr>
          <w:b/>
          <w:bCs/>
          <w:sz w:val="20"/>
          <w:szCs w:val="20"/>
        </w:rPr>
      </w:pPr>
    </w:p>
    <w:p w14:paraId="460082C4" w14:textId="34449462"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1F5C9609" w14:textId="2A4CDC35"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29F2D19F" w14:textId="194E08E9" w:rsidR="001221A1" w:rsidRDefault="001221A1" w:rsidP="001221A1">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sidR="00F81F09">
        <w:rPr>
          <w:rFonts w:ascii="Calibri" w:hAnsi="Calibri" w:cs="Calibri"/>
          <w:sz w:val="20"/>
          <w:szCs w:val="20"/>
          <w:lang w:val="es-ES_tradnl"/>
        </w:rPr>
        <w:t>3</w:t>
      </w:r>
      <w:r w:rsidRPr="001221A1">
        <w:rPr>
          <w:rFonts w:ascii="Calibri" w:hAnsi="Calibri" w:cs="Calibri"/>
          <w:sz w:val="20"/>
          <w:szCs w:val="20"/>
          <w:lang w:val="es-ES_tradnl"/>
        </w:rPr>
        <w:t xml:space="preserve"> noches de alojamiento con desayuno </w:t>
      </w:r>
      <w:r w:rsidR="0008248E">
        <w:rPr>
          <w:rFonts w:ascii="Calibri" w:hAnsi="Calibri" w:cs="Calibri"/>
          <w:sz w:val="20"/>
          <w:szCs w:val="20"/>
          <w:lang w:val="es-ES_tradnl"/>
        </w:rPr>
        <w:t>en Roma.</w:t>
      </w:r>
    </w:p>
    <w:p w14:paraId="2E507F22" w14:textId="41F4E34E" w:rsidR="001221A1" w:rsidRDefault="001221A1" w:rsidP="00122FE0">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sidR="00F81F09">
        <w:rPr>
          <w:rFonts w:ascii="Calibri" w:hAnsi="Calibri" w:cs="Calibri"/>
          <w:sz w:val="20"/>
          <w:szCs w:val="20"/>
          <w:lang w:val="es-ES_tradnl"/>
        </w:rPr>
        <w:t>1</w:t>
      </w:r>
      <w:r w:rsidRPr="001221A1">
        <w:rPr>
          <w:rFonts w:ascii="Calibri" w:hAnsi="Calibri" w:cs="Calibri"/>
          <w:sz w:val="20"/>
          <w:szCs w:val="20"/>
          <w:lang w:val="es-ES_tradnl"/>
        </w:rPr>
        <w:t xml:space="preserve"> noche de alojamiento con desayuno en </w:t>
      </w:r>
      <w:r w:rsidR="0008248E" w:rsidRPr="0008248E">
        <w:rPr>
          <w:rFonts w:ascii="Calibri" w:hAnsi="Calibri" w:cs="Calibri"/>
          <w:sz w:val="20"/>
          <w:szCs w:val="20"/>
          <w:lang w:val="es-ES_tradnl"/>
        </w:rPr>
        <w:t>Florencia</w:t>
      </w:r>
      <w:r w:rsidRPr="001221A1">
        <w:rPr>
          <w:rFonts w:ascii="Calibri" w:hAnsi="Calibri" w:cs="Calibri"/>
          <w:sz w:val="20"/>
          <w:szCs w:val="20"/>
          <w:lang w:val="es-ES_tradnl"/>
        </w:rPr>
        <w:t>.</w:t>
      </w:r>
    </w:p>
    <w:p w14:paraId="0706C7AA" w14:textId="4DCAC20E" w:rsidR="0008248E" w:rsidRDefault="0008248E" w:rsidP="00122FE0">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Pr>
          <w:rFonts w:ascii="Calibri" w:hAnsi="Calibri" w:cs="Calibri"/>
          <w:sz w:val="20"/>
          <w:szCs w:val="20"/>
          <w:lang w:val="es-ES_tradnl"/>
        </w:rPr>
        <w:t>1</w:t>
      </w:r>
      <w:r w:rsidRPr="001221A1">
        <w:rPr>
          <w:rFonts w:ascii="Calibri" w:hAnsi="Calibri" w:cs="Calibri"/>
          <w:sz w:val="20"/>
          <w:szCs w:val="20"/>
          <w:lang w:val="es-ES_tradnl"/>
        </w:rPr>
        <w:t xml:space="preserve"> noche de alojamiento con desayuno en </w:t>
      </w:r>
      <w:r w:rsidRPr="0008248E">
        <w:rPr>
          <w:rFonts w:ascii="Calibri" w:hAnsi="Calibri" w:cs="Calibri"/>
          <w:sz w:val="20"/>
          <w:szCs w:val="20"/>
        </w:rPr>
        <w:t>Venecia</w:t>
      </w:r>
      <w:r>
        <w:rPr>
          <w:rFonts w:ascii="Calibri" w:hAnsi="Calibri" w:cs="Calibri"/>
          <w:sz w:val="20"/>
          <w:szCs w:val="20"/>
        </w:rPr>
        <w:t>.</w:t>
      </w:r>
    </w:p>
    <w:p w14:paraId="0A41B2E0" w14:textId="0CAFDFF5" w:rsidR="00F81F09"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01</w:t>
      </w:r>
      <w:r w:rsidRPr="001221A1">
        <w:rPr>
          <w:rFonts w:ascii="Calibri" w:hAnsi="Calibri" w:cs="Calibri"/>
          <w:sz w:val="20"/>
          <w:szCs w:val="20"/>
          <w:lang w:val="es-ES_tradnl"/>
        </w:rPr>
        <w:t xml:space="preserve"> noche </w:t>
      </w:r>
      <w:r w:rsidR="00F81F09" w:rsidRPr="001221A1">
        <w:rPr>
          <w:rFonts w:ascii="Calibri" w:hAnsi="Calibri" w:cs="Calibri"/>
          <w:sz w:val="20"/>
          <w:szCs w:val="20"/>
          <w:lang w:val="es-ES_tradnl"/>
        </w:rPr>
        <w:t xml:space="preserve">de alojamiento con desayuno en </w:t>
      </w:r>
      <w:r w:rsidRPr="0008248E">
        <w:rPr>
          <w:rFonts w:ascii="Calibri" w:hAnsi="Calibri" w:cs="Calibri"/>
          <w:sz w:val="20"/>
          <w:szCs w:val="20"/>
        </w:rPr>
        <w:t>Milán</w:t>
      </w:r>
      <w:r w:rsidR="00F81F09" w:rsidRPr="001221A1">
        <w:rPr>
          <w:rFonts w:ascii="Calibri" w:hAnsi="Calibri" w:cs="Calibri"/>
          <w:sz w:val="20"/>
          <w:szCs w:val="20"/>
          <w:lang w:val="es-ES_tradnl"/>
        </w:rPr>
        <w:t>.</w:t>
      </w:r>
    </w:p>
    <w:p w14:paraId="332A2C13" w14:textId="08DD3772" w:rsidR="00F81F09" w:rsidRP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Visitas panorámicas de Roma y Florencia con guía local. </w:t>
      </w:r>
    </w:p>
    <w:p w14:paraId="2359938F" w14:textId="6158A5A2" w:rsidR="0008248E" w:rsidRP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Otros lugares comentados por nuestro guía: Venecia y Milán. </w:t>
      </w:r>
    </w:p>
    <w:p w14:paraId="760DC220" w14:textId="590855F0" w:rsid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Paseo panorámico en barco en Venecia. </w:t>
      </w:r>
    </w:p>
    <w:p w14:paraId="34B9A11A" w14:textId="2117A5B6" w:rsid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Visita a una fábrica de cristal de Murano. </w:t>
      </w:r>
    </w:p>
    <w:p w14:paraId="7E1990CC" w14:textId="3887CED6" w:rsidR="0008248E" w:rsidRPr="0008248E" w:rsidRDefault="0008248E" w:rsidP="0008248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Servicio de audio individual. </w:t>
      </w:r>
    </w:p>
    <w:p w14:paraId="5EC04D08" w14:textId="77777777" w:rsidR="00F81F09" w:rsidRPr="0008248E" w:rsidRDefault="00F81F09" w:rsidP="00F81F09">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Guía acompañante de habla hispana durante el recorrido.</w:t>
      </w:r>
    </w:p>
    <w:p w14:paraId="4AB54C8D" w14:textId="70317195" w:rsidR="0008248E" w:rsidRPr="0008248E" w:rsidRDefault="0008248E" w:rsidP="0008248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Modernos autocares dotados con mejores medidas de seguridad. </w:t>
      </w:r>
    </w:p>
    <w:p w14:paraId="716ECBE7" w14:textId="77777777" w:rsidR="00122FE0" w:rsidRDefault="00122FE0" w:rsidP="00122FE0">
      <w:pPr>
        <w:spacing w:after="0" w:line="240" w:lineRule="auto"/>
        <w:rPr>
          <w:rFonts w:ascii="Calibri" w:hAnsi="Calibri" w:cs="Calibri"/>
          <w:sz w:val="20"/>
          <w:szCs w:val="20"/>
          <w:lang w:val="es-ES_tradnl"/>
        </w:rPr>
      </w:pPr>
    </w:p>
    <w:p w14:paraId="09697AFB" w14:textId="45E804D0" w:rsidR="002511CB" w:rsidRDefault="002511CB" w:rsidP="002511CB">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 xml:space="preserve">CATEGORÍA CLÁSICO </w:t>
      </w:r>
      <w:r w:rsidRPr="002511CB">
        <w:rPr>
          <w:rFonts w:ascii="Calibri" w:hAnsi="Calibri" w:cs="Calibri"/>
          <w:b/>
          <w:bCs/>
          <w:color w:val="C00000"/>
          <w:sz w:val="20"/>
          <w:szCs w:val="20"/>
          <w:lang w:val="es-ES_tradnl"/>
        </w:rPr>
        <w:t>+ VISITAS</w:t>
      </w:r>
      <w:r>
        <w:rPr>
          <w:rFonts w:ascii="Calibri" w:hAnsi="Calibri" w:cs="Calibri"/>
          <w:b/>
          <w:bCs/>
          <w:sz w:val="20"/>
          <w:szCs w:val="20"/>
          <w:lang w:val="es-ES_tradnl"/>
        </w:rPr>
        <w:t xml:space="preserve">: </w:t>
      </w:r>
      <w:r w:rsidRPr="002511CB">
        <w:rPr>
          <w:rFonts w:ascii="Calibri" w:hAnsi="Calibri" w:cs="Calibri"/>
          <w:sz w:val="20"/>
          <w:szCs w:val="20"/>
          <w:lang w:val="es-ES_tradnl"/>
        </w:rPr>
        <w:t>Paquete completo + visitas</w:t>
      </w:r>
      <w:r>
        <w:rPr>
          <w:rFonts w:ascii="Calibri" w:hAnsi="Calibri" w:cs="Calibri"/>
          <w:b/>
          <w:bCs/>
          <w:sz w:val="20"/>
          <w:szCs w:val="20"/>
          <w:lang w:val="es-ES_tradnl"/>
        </w:rPr>
        <w:t xml:space="preserve"> </w:t>
      </w:r>
    </w:p>
    <w:p w14:paraId="4D3F86D0" w14:textId="77777777" w:rsidR="002511CB" w:rsidRDefault="002511CB" w:rsidP="002511CB">
      <w:pPr>
        <w:spacing w:after="0" w:line="240" w:lineRule="auto"/>
        <w:ind w:firstLine="360"/>
        <w:rPr>
          <w:rFonts w:ascii="Calibri" w:hAnsi="Calibri" w:cs="Calibri"/>
          <w:color w:val="000000" w:themeColor="text1"/>
          <w:sz w:val="20"/>
          <w:szCs w:val="20"/>
        </w:rPr>
      </w:pPr>
      <w:r w:rsidRPr="002511CB">
        <w:rPr>
          <w:rFonts w:ascii="Calibri" w:hAnsi="Calibri" w:cs="Calibri"/>
          <w:color w:val="000000" w:themeColor="text1"/>
          <w:sz w:val="20"/>
          <w:szCs w:val="20"/>
        </w:rPr>
        <w:t>Además de</w:t>
      </w:r>
      <w:r w:rsidR="0008248E" w:rsidRPr="002511CB">
        <w:rPr>
          <w:rFonts w:ascii="Calibri" w:hAnsi="Calibri" w:cs="Calibri"/>
          <w:color w:val="000000" w:themeColor="text1"/>
          <w:sz w:val="20"/>
          <w:szCs w:val="20"/>
        </w:rPr>
        <w:t xml:space="preserve"> todos los servicios del programa</w:t>
      </w:r>
      <w:r w:rsidRPr="002511CB">
        <w:rPr>
          <w:rFonts w:ascii="Calibri" w:hAnsi="Calibri" w:cs="Calibri"/>
          <w:color w:val="000000" w:themeColor="text1"/>
          <w:sz w:val="20"/>
          <w:szCs w:val="20"/>
        </w:rPr>
        <w:t>, incluye las siguientes visitas</w:t>
      </w:r>
      <w:r w:rsidRPr="002511CB">
        <w:t xml:space="preserve"> </w:t>
      </w:r>
      <w:r w:rsidRPr="002511CB">
        <w:rPr>
          <w:rFonts w:ascii="Calibri" w:hAnsi="Calibri" w:cs="Calibri"/>
          <w:color w:val="000000" w:themeColor="text1"/>
          <w:sz w:val="20"/>
          <w:szCs w:val="20"/>
        </w:rPr>
        <w:t>indicadas bajo la nomenclatura</w:t>
      </w:r>
    </w:p>
    <w:p w14:paraId="1E99D55E" w14:textId="3CA97D7A" w:rsidR="0008248E" w:rsidRPr="002511CB" w:rsidRDefault="002511CB" w:rsidP="002511CB">
      <w:pPr>
        <w:spacing w:after="0" w:line="240" w:lineRule="auto"/>
        <w:ind w:firstLine="360"/>
        <w:rPr>
          <w:rFonts w:ascii="Calibri" w:hAnsi="Calibri" w:cs="Calibri"/>
          <w:color w:val="000000" w:themeColor="text1"/>
          <w:sz w:val="20"/>
          <w:szCs w:val="20"/>
          <w:lang w:val="es-ES_tradnl"/>
        </w:rPr>
      </w:pPr>
      <w:r w:rsidRPr="002511CB">
        <w:rPr>
          <w:rFonts w:ascii="Calibri" w:hAnsi="Calibri" w:cs="Calibri"/>
          <w:color w:val="000000" w:themeColor="text1"/>
          <w:sz w:val="20"/>
          <w:szCs w:val="20"/>
        </w:rPr>
        <w:t>(incluida en categoría Clásico-Vi)</w:t>
      </w:r>
      <w:r w:rsidR="0008248E" w:rsidRPr="002511CB">
        <w:rPr>
          <w:rFonts w:ascii="Calibri" w:hAnsi="Calibri" w:cs="Calibri"/>
          <w:color w:val="000000" w:themeColor="text1"/>
          <w:sz w:val="20"/>
          <w:szCs w:val="20"/>
        </w:rPr>
        <w:t xml:space="preserve">: </w:t>
      </w:r>
    </w:p>
    <w:p w14:paraId="3C524626" w14:textId="73BB6F34" w:rsidR="0008248E" w:rsidRPr="002511CB" w:rsidRDefault="002511CB" w:rsidP="002511CB">
      <w:pPr>
        <w:pStyle w:val="Prrafodelista"/>
        <w:numPr>
          <w:ilvl w:val="0"/>
          <w:numId w:val="18"/>
        </w:numPr>
        <w:spacing w:after="0" w:line="240" w:lineRule="auto"/>
        <w:jc w:val="both"/>
        <w:rPr>
          <w:rFonts w:ascii="Calibri" w:hAnsi="Calibri" w:cs="Calibri"/>
          <w:sz w:val="20"/>
          <w:szCs w:val="20"/>
        </w:rPr>
      </w:pPr>
      <w:r w:rsidRPr="002511CB">
        <w:rPr>
          <w:rFonts w:ascii="Calibri" w:hAnsi="Calibri" w:cs="Calibri"/>
          <w:sz w:val="20"/>
          <w:szCs w:val="20"/>
        </w:rPr>
        <w:t>Excursión a los Museos Vaticano y Capilla Sixtina, entradas incluidas, con guía local.</w:t>
      </w:r>
    </w:p>
    <w:p w14:paraId="32919007" w14:textId="77777777" w:rsidR="002511CB" w:rsidRDefault="002511CB" w:rsidP="00C27216">
      <w:pPr>
        <w:spacing w:after="0" w:line="240" w:lineRule="auto"/>
        <w:ind w:firstLine="360"/>
        <w:rPr>
          <w:rFonts w:ascii="Calibri" w:hAnsi="Calibri" w:cs="Calibri"/>
          <w:sz w:val="20"/>
          <w:szCs w:val="20"/>
        </w:rPr>
      </w:pPr>
    </w:p>
    <w:p w14:paraId="5C1A4DD0" w14:textId="121E6190"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EA95AD8"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37AA0E91" w14:textId="77777777" w:rsidR="00F81F09" w:rsidRDefault="00F81F09" w:rsidP="00C27216">
      <w:pPr>
        <w:spacing w:after="0" w:line="240" w:lineRule="auto"/>
        <w:jc w:val="both"/>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7CDECD78"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9254EA">
        <w:rPr>
          <w:rFonts w:ascii="Calibri" w:hAnsi="Calibri" w:cs="Calibri"/>
          <w:b/>
          <w:bCs/>
          <w:sz w:val="20"/>
          <w:szCs w:val="20"/>
          <w:lang w:val="es-ES_tradnl"/>
        </w:rPr>
        <w:t>VIERNES</w:t>
      </w:r>
      <w:r w:rsidRPr="00CA05F8">
        <w:rPr>
          <w:rFonts w:ascii="Calibri" w:hAnsi="Calibri" w:cs="Calibri"/>
          <w:b/>
          <w:bCs/>
          <w:sz w:val="20"/>
          <w:szCs w:val="20"/>
          <w:lang w:val="es-ES_tradnl"/>
        </w:rPr>
        <w:t xml:space="preserve">: </w:t>
      </w:r>
      <w:r w:rsidR="002511CB">
        <w:rPr>
          <w:rFonts w:ascii="Calibri" w:hAnsi="Calibri" w:cs="Calibri"/>
          <w:b/>
          <w:bCs/>
          <w:sz w:val="20"/>
          <w:szCs w:val="20"/>
        </w:rPr>
        <w:t>ROMA</w:t>
      </w:r>
    </w:p>
    <w:p w14:paraId="4391C68A" w14:textId="210DE39A" w:rsidR="002E039F" w:rsidRDefault="002511CB" w:rsidP="00C27216">
      <w:pPr>
        <w:spacing w:after="0" w:line="240" w:lineRule="auto"/>
        <w:jc w:val="both"/>
        <w:rPr>
          <w:rFonts w:ascii="Calibri" w:hAnsi="Calibri" w:cs="Calibri"/>
          <w:sz w:val="20"/>
          <w:szCs w:val="20"/>
        </w:rPr>
      </w:pPr>
      <w:r w:rsidRPr="002511CB">
        <w:rPr>
          <w:rFonts w:ascii="Calibri" w:hAnsi="Calibri" w:cs="Calibri"/>
          <w:sz w:val="20"/>
          <w:szCs w:val="20"/>
        </w:rPr>
        <w:t>Llegada a Roma y traslado al hotel. Alojamiento.</w:t>
      </w:r>
    </w:p>
    <w:p w14:paraId="53257D2B" w14:textId="77777777" w:rsidR="002511CB" w:rsidRPr="00CA05F8" w:rsidRDefault="002511CB" w:rsidP="00C27216">
      <w:pPr>
        <w:spacing w:after="0" w:line="240" w:lineRule="auto"/>
        <w:jc w:val="both"/>
        <w:rPr>
          <w:rFonts w:ascii="Calibri" w:hAnsi="Calibri" w:cs="Calibri"/>
          <w:sz w:val="20"/>
          <w:szCs w:val="20"/>
          <w:lang w:val="es-ES_tradnl"/>
        </w:rPr>
      </w:pPr>
    </w:p>
    <w:p w14:paraId="43CEE765" w14:textId="7C6142B7"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2E039F">
        <w:rPr>
          <w:rFonts w:ascii="Calibri" w:hAnsi="Calibri" w:cs="Calibri"/>
          <w:b/>
          <w:bCs/>
          <w:sz w:val="20"/>
          <w:szCs w:val="20"/>
          <w:lang w:val="es-ES_tradnl"/>
        </w:rPr>
        <w:t>SÁBADO</w:t>
      </w:r>
      <w:r w:rsidRPr="00CA05F8">
        <w:rPr>
          <w:rFonts w:ascii="Calibri" w:hAnsi="Calibri" w:cs="Calibri"/>
          <w:b/>
          <w:bCs/>
          <w:sz w:val="20"/>
          <w:szCs w:val="20"/>
          <w:lang w:val="es-ES_tradnl"/>
        </w:rPr>
        <w:t xml:space="preserve">: </w:t>
      </w:r>
      <w:r w:rsidR="002511CB">
        <w:rPr>
          <w:rFonts w:ascii="Calibri" w:hAnsi="Calibri" w:cs="Calibri"/>
          <w:b/>
          <w:bCs/>
          <w:sz w:val="20"/>
          <w:szCs w:val="20"/>
        </w:rPr>
        <w:t>ROMA</w:t>
      </w:r>
    </w:p>
    <w:p w14:paraId="6B61265C" w14:textId="1CDC1CF6" w:rsidR="002511CB" w:rsidRPr="008716E0" w:rsidRDefault="002511CB" w:rsidP="002511CB">
      <w:pPr>
        <w:spacing w:after="0" w:line="240" w:lineRule="auto"/>
        <w:jc w:val="both"/>
        <w:rPr>
          <w:rFonts w:ascii="Calibri" w:hAnsi="Calibri" w:cs="Calibri"/>
          <w:sz w:val="20"/>
          <w:szCs w:val="20"/>
          <w:lang w:val="es-ES_tradnl"/>
        </w:rPr>
      </w:pPr>
      <w:r w:rsidRPr="008716E0">
        <w:rPr>
          <w:rFonts w:ascii="Calibri" w:hAnsi="Calibri" w:cs="Calibri"/>
          <w:b/>
          <w:bCs/>
          <w:sz w:val="20"/>
          <w:szCs w:val="20"/>
          <w:lang w:val="es-ES_tradnl"/>
        </w:rPr>
        <w:t>Desayuno</w:t>
      </w:r>
      <w:r w:rsidRPr="008716E0">
        <w:rPr>
          <w:rFonts w:ascii="Calibri" w:hAnsi="Calibri" w:cs="Calibri"/>
          <w:sz w:val="20"/>
          <w:szCs w:val="20"/>
          <w:lang w:val="es-ES_tradnl"/>
        </w:rPr>
        <w:t xml:space="preserve">. Hoy tendrás parte de la mañana libre. Te recomendamos la excursión opcional a los Museos Vaticanos y la Capilla Sixtina, seguramente uno de los motivos de tu viaje, porque podrás disfrutar de algunas de las grandes obras del arte universal </w:t>
      </w:r>
      <w:r w:rsidRPr="008716E0">
        <w:rPr>
          <w:rFonts w:ascii="Calibri" w:hAnsi="Calibri" w:cs="Calibri"/>
          <w:b/>
          <w:bCs/>
          <w:sz w:val="20"/>
          <w:szCs w:val="20"/>
          <w:lang w:val="es-ES_tradnl"/>
        </w:rPr>
        <w:t>(</w:t>
      </w:r>
      <w:r w:rsidR="008716E0" w:rsidRPr="008716E0">
        <w:rPr>
          <w:rFonts w:ascii="Calibri" w:hAnsi="Calibri" w:cs="Calibri"/>
          <w:b/>
          <w:bCs/>
          <w:sz w:val="20"/>
          <w:szCs w:val="20"/>
          <w:lang w:val="es-ES_tradnl"/>
        </w:rPr>
        <w:t xml:space="preserve">incluida en categoría Clásico-Vi </w:t>
      </w:r>
      <w:r w:rsidRPr="008716E0">
        <w:rPr>
          <w:rFonts w:ascii="Calibri" w:hAnsi="Calibri" w:cs="Calibri"/>
          <w:b/>
          <w:bCs/>
          <w:sz w:val="20"/>
          <w:szCs w:val="20"/>
          <w:lang w:val="es-ES_tradnl"/>
        </w:rPr>
        <w:t>/ siempre y cuando sea adquirida en origen)</w:t>
      </w:r>
      <w:r w:rsidRPr="008716E0">
        <w:rPr>
          <w:rFonts w:ascii="Calibri" w:hAnsi="Calibri" w:cs="Calibri"/>
          <w:sz w:val="20"/>
          <w:szCs w:val="20"/>
          <w:lang w:val="es-ES_tradnl"/>
        </w:rPr>
        <w:t xml:space="preserve">. Saldremos hacia el Estado de la Ciudad del Vaticano, el más pequeño del mundo, centro espiritual y administrativo de la iglesia católica. Visitaremos los Museos del Vaticano, uno de los museos más importantes </w:t>
      </w:r>
      <w:r w:rsidRPr="008716E0">
        <w:rPr>
          <w:rFonts w:ascii="Calibri" w:hAnsi="Calibri" w:cs="Calibri"/>
          <w:sz w:val="20"/>
          <w:szCs w:val="20"/>
          <w:lang w:val="es-ES_tradnl"/>
        </w:rPr>
        <w:lastRenderedPageBreak/>
        <w:t xml:space="preserve">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o “Roma Imprescindible”. Alojamiento. </w:t>
      </w:r>
    </w:p>
    <w:p w14:paraId="4CB7CD27" w14:textId="77777777" w:rsidR="002511CB" w:rsidRPr="00CA05F8" w:rsidRDefault="002511CB" w:rsidP="002511CB">
      <w:pPr>
        <w:spacing w:after="0" w:line="240" w:lineRule="auto"/>
        <w:jc w:val="both"/>
        <w:rPr>
          <w:rFonts w:ascii="Calibri" w:hAnsi="Calibri" w:cs="Calibri"/>
          <w:sz w:val="20"/>
          <w:szCs w:val="20"/>
          <w:lang w:val="es-ES_tradnl"/>
        </w:rPr>
      </w:pPr>
    </w:p>
    <w:p w14:paraId="7F05FB4D" w14:textId="349FD388"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2E039F">
        <w:rPr>
          <w:rFonts w:ascii="Calibri" w:hAnsi="Calibri" w:cs="Calibri"/>
          <w:b/>
          <w:bCs/>
          <w:sz w:val="20"/>
          <w:szCs w:val="20"/>
          <w:lang w:val="es-ES_tradnl"/>
        </w:rPr>
        <w:t>DOMINGO</w:t>
      </w:r>
      <w:r w:rsidRPr="00CA05F8">
        <w:rPr>
          <w:rFonts w:ascii="Calibri" w:hAnsi="Calibri" w:cs="Calibri"/>
          <w:b/>
          <w:bCs/>
          <w:sz w:val="20"/>
          <w:szCs w:val="20"/>
          <w:lang w:val="es-ES_tradnl"/>
        </w:rPr>
        <w:t xml:space="preserve">: </w:t>
      </w:r>
      <w:r w:rsidR="008716E0" w:rsidRPr="008716E0">
        <w:rPr>
          <w:rFonts w:ascii="Calibri" w:hAnsi="Calibri" w:cs="Calibri"/>
          <w:b/>
          <w:bCs/>
          <w:sz w:val="20"/>
          <w:szCs w:val="20"/>
        </w:rPr>
        <w:t>ROMA</w:t>
      </w:r>
    </w:p>
    <w:p w14:paraId="362AF5FA" w14:textId="1F6135A8" w:rsidR="00180DD0" w:rsidRPr="008716E0" w:rsidRDefault="008716E0" w:rsidP="0079348F">
      <w:pPr>
        <w:spacing w:after="0" w:line="240" w:lineRule="auto"/>
        <w:jc w:val="both"/>
        <w:rPr>
          <w:rFonts w:ascii="Calibri" w:hAnsi="Calibri" w:cs="Calibri"/>
          <w:sz w:val="20"/>
          <w:szCs w:val="20"/>
        </w:rPr>
      </w:pPr>
      <w:r w:rsidRPr="008716E0">
        <w:rPr>
          <w:rFonts w:ascii="Calibri" w:hAnsi="Calibri" w:cs="Calibri"/>
          <w:b/>
          <w:bCs/>
          <w:sz w:val="20"/>
          <w:szCs w:val="20"/>
        </w:rPr>
        <w:t>Desayuno.</w:t>
      </w:r>
      <w:r w:rsidRPr="008716E0">
        <w:rPr>
          <w:rFonts w:ascii="Calibri" w:hAnsi="Calibri" w:cs="Calibri"/>
          <w:sz w:val="20"/>
          <w:szCs w:val="20"/>
        </w:rPr>
        <w:t xml:space="preserve">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w:t>
      </w:r>
      <w:r w:rsidRPr="008716E0">
        <w:rPr>
          <w:rFonts w:ascii="Calibri" w:hAnsi="Calibri" w:cs="Calibri"/>
          <w:b/>
          <w:bCs/>
          <w:sz w:val="20"/>
          <w:szCs w:val="20"/>
        </w:rPr>
        <w:t xml:space="preserve">Nota: </w:t>
      </w:r>
      <w:r w:rsidRPr="008716E0">
        <w:rPr>
          <w:rFonts w:ascii="Calibri" w:hAnsi="Calibri" w:cs="Calibri"/>
          <w:sz w:val="20"/>
          <w:szCs w:val="20"/>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795F91B6" w14:textId="77777777" w:rsidR="008716E0" w:rsidRPr="0079348F" w:rsidRDefault="008716E0" w:rsidP="0079348F">
      <w:pPr>
        <w:spacing w:after="0" w:line="240" w:lineRule="auto"/>
        <w:jc w:val="both"/>
        <w:rPr>
          <w:rFonts w:ascii="Calibri" w:hAnsi="Calibri" w:cs="Calibri"/>
          <w:sz w:val="20"/>
          <w:szCs w:val="20"/>
          <w:lang w:val="es-ES_tradnl"/>
        </w:rPr>
      </w:pPr>
    </w:p>
    <w:p w14:paraId="6FB77515" w14:textId="2491AF1B"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2E039F">
        <w:rPr>
          <w:rFonts w:ascii="Calibri" w:hAnsi="Calibri" w:cs="Calibri"/>
          <w:b/>
          <w:bCs/>
          <w:sz w:val="20"/>
          <w:szCs w:val="20"/>
          <w:lang w:val="es-ES_tradnl"/>
        </w:rPr>
        <w:t>LUNES</w:t>
      </w:r>
      <w:r w:rsidRPr="00CA05F8">
        <w:rPr>
          <w:rFonts w:ascii="Calibri" w:hAnsi="Calibri" w:cs="Calibri"/>
          <w:b/>
          <w:bCs/>
          <w:sz w:val="20"/>
          <w:szCs w:val="20"/>
          <w:lang w:val="es-ES_tradnl"/>
        </w:rPr>
        <w:t xml:space="preserve">: </w:t>
      </w:r>
      <w:r w:rsidR="008716E0" w:rsidRPr="008716E0">
        <w:rPr>
          <w:rFonts w:ascii="Calibri" w:hAnsi="Calibri" w:cs="Calibri"/>
          <w:b/>
          <w:bCs/>
          <w:sz w:val="20"/>
          <w:szCs w:val="20"/>
        </w:rPr>
        <w:t>ROMA - FLORENCIA</w:t>
      </w:r>
    </w:p>
    <w:p w14:paraId="48C3D06C" w14:textId="381A20CC" w:rsidR="00180DD0" w:rsidRPr="008716E0" w:rsidRDefault="008716E0" w:rsidP="00444152">
      <w:pPr>
        <w:spacing w:after="0" w:line="240" w:lineRule="auto"/>
        <w:jc w:val="both"/>
        <w:rPr>
          <w:rFonts w:ascii="Calibri" w:hAnsi="Calibri" w:cs="Calibri"/>
          <w:sz w:val="20"/>
          <w:szCs w:val="20"/>
        </w:rPr>
      </w:pPr>
      <w:r w:rsidRPr="008716E0">
        <w:rPr>
          <w:rFonts w:ascii="Calibri" w:hAnsi="Calibri" w:cs="Calibri"/>
          <w:b/>
          <w:bCs/>
          <w:sz w:val="20"/>
          <w:szCs w:val="20"/>
        </w:rPr>
        <w:t>Desayuno</w:t>
      </w:r>
      <w:r w:rsidRPr="008716E0">
        <w:rPr>
          <w:rFonts w:ascii="Calibri" w:hAnsi="Calibri" w:cs="Calibri"/>
          <w:sz w:val="20"/>
          <w:szCs w:val="20"/>
        </w:rPr>
        <w:t>. Salida a primera hora hacia Florencia, capital de la Toscana, cuna del Renacimiento y hoy en día uno de los principales centros artísticos del mundo. Una visita panorámica nos guiará por los lugares más emblemáticos de la ciudad. Pasaremos por: el Duomo de Santa María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o, si lo deseas, podrás unirte a la excursión opcional “Santa Croce y PFlorencia Medieval”. En ella visitaremos una de las Basílicas más emblemáticas de Florencia y en su interior encontraremos las tumbas de las grandes personalidades del Renacimiento: Galileo Galilei, Rossini, Miguel Ángel, y Macchiavello, entre otros. A continuación, realizaremos un paseo por el barrio medieval durante el cual pasaremos por el Palazzo Barbi di Vernio que fue el lugar donde nació la Ópera, el Castillo Altafronte que hoy en día alberga el Museo Galileo de Ciencias, y otros antiguos edificios sorprendentemente bien conservados como la Iglesia de San Remigio, el Anfiteatro Romano, la casa del gran maestro Miguel Ángel, el Palacio del Bargello y la casa de Dante Alighieri, entre otros. Alojamiento.</w:t>
      </w:r>
    </w:p>
    <w:p w14:paraId="071E443D" w14:textId="77777777" w:rsidR="008716E0" w:rsidRDefault="008716E0" w:rsidP="00444152">
      <w:pPr>
        <w:spacing w:after="0" w:line="240" w:lineRule="auto"/>
        <w:jc w:val="both"/>
        <w:rPr>
          <w:rFonts w:ascii="Calibri" w:hAnsi="Calibri" w:cs="Calibri"/>
          <w:sz w:val="20"/>
          <w:szCs w:val="20"/>
          <w:lang w:val="es-ES_tradnl"/>
        </w:rPr>
      </w:pPr>
    </w:p>
    <w:p w14:paraId="2397EA99" w14:textId="5B6F2A64"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2E039F">
        <w:rPr>
          <w:rFonts w:ascii="Calibri" w:hAnsi="Calibri" w:cs="Calibri"/>
          <w:b/>
          <w:bCs/>
          <w:sz w:val="20"/>
          <w:szCs w:val="20"/>
          <w:lang w:val="es-ES_tradnl"/>
        </w:rPr>
        <w:t>MARTES</w:t>
      </w:r>
      <w:r w:rsidRPr="00CA05F8">
        <w:rPr>
          <w:rFonts w:ascii="Calibri" w:hAnsi="Calibri" w:cs="Calibri"/>
          <w:b/>
          <w:bCs/>
          <w:sz w:val="20"/>
          <w:szCs w:val="20"/>
          <w:lang w:val="es-ES_tradnl"/>
        </w:rPr>
        <w:t xml:space="preserve">: </w:t>
      </w:r>
      <w:r w:rsidR="008716E0" w:rsidRPr="008716E0">
        <w:rPr>
          <w:rFonts w:ascii="Calibri" w:hAnsi="Calibri" w:cs="Calibri"/>
          <w:b/>
          <w:bCs/>
          <w:sz w:val="20"/>
          <w:szCs w:val="20"/>
        </w:rPr>
        <w:t>FLORENCIA - VENECIA - REGIÓN DEL VÉNETO</w:t>
      </w:r>
    </w:p>
    <w:p w14:paraId="00681F8A" w14:textId="4358F697" w:rsidR="00180DD0" w:rsidRDefault="008716E0" w:rsidP="00444152">
      <w:pPr>
        <w:spacing w:after="0" w:line="240" w:lineRule="auto"/>
        <w:jc w:val="both"/>
        <w:rPr>
          <w:rFonts w:ascii="Calibri" w:hAnsi="Calibri" w:cs="Calibri"/>
          <w:b/>
          <w:bCs/>
          <w:sz w:val="20"/>
          <w:szCs w:val="20"/>
        </w:rPr>
      </w:pPr>
      <w:r w:rsidRPr="008716E0">
        <w:rPr>
          <w:rFonts w:ascii="Calibri" w:hAnsi="Calibri" w:cs="Calibri"/>
          <w:b/>
          <w:bCs/>
          <w:sz w:val="20"/>
          <w:szCs w:val="20"/>
        </w:rPr>
        <w:t xml:space="preserve">Desayuno. </w:t>
      </w:r>
      <w:r w:rsidRPr="008716E0">
        <w:rPr>
          <w:rFonts w:ascii="Calibri" w:hAnsi="Calibri" w:cs="Calibri"/>
          <w:sz w:val="20"/>
          <w:szCs w:val="20"/>
        </w:rPr>
        <w:t xml:space="preserve">Salida a primera hora para Venecia, atravesando la cordillera de los Apeninos. Entraremos a la ciudad realizando un paseo panorámico en barco. Durante la navegación veremos entre otros: la iglesia de Santa María de la Salute, la isla de San Giorgio Maggiore y la Aduana.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w:t>
      </w:r>
      <w:r w:rsidRPr="008716E0">
        <w:rPr>
          <w:rFonts w:ascii="Calibri" w:hAnsi="Calibri" w:cs="Calibri"/>
          <w:sz w:val="20"/>
          <w:szCs w:val="20"/>
        </w:rPr>
        <w:lastRenderedPageBreak/>
        <w:t>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la Región del Véneto. Alojamiento.</w:t>
      </w:r>
    </w:p>
    <w:p w14:paraId="289166B6" w14:textId="77777777" w:rsidR="008716E0" w:rsidRDefault="008716E0" w:rsidP="00444152">
      <w:pPr>
        <w:spacing w:after="0" w:line="240" w:lineRule="auto"/>
        <w:jc w:val="both"/>
        <w:rPr>
          <w:rFonts w:ascii="Calibri" w:hAnsi="Calibri" w:cs="Calibri"/>
          <w:sz w:val="20"/>
          <w:szCs w:val="20"/>
          <w:lang w:val="es-ES_tradnl"/>
        </w:rPr>
      </w:pPr>
    </w:p>
    <w:p w14:paraId="50CCAA17" w14:textId="2C91021A"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2E039F">
        <w:rPr>
          <w:rFonts w:ascii="Calibri" w:hAnsi="Calibri" w:cs="Calibri"/>
          <w:b/>
          <w:bCs/>
          <w:sz w:val="20"/>
          <w:szCs w:val="20"/>
          <w:lang w:val="es-ES_tradnl"/>
        </w:rPr>
        <w:t>MIÉRCOLES</w:t>
      </w:r>
      <w:r w:rsidRPr="00CA05F8">
        <w:rPr>
          <w:rFonts w:ascii="Calibri" w:hAnsi="Calibri" w:cs="Calibri"/>
          <w:b/>
          <w:bCs/>
          <w:sz w:val="20"/>
          <w:szCs w:val="20"/>
          <w:lang w:val="es-ES_tradnl"/>
        </w:rPr>
        <w:t xml:space="preserve">: </w:t>
      </w:r>
      <w:r w:rsidR="008716E0" w:rsidRPr="008716E0">
        <w:rPr>
          <w:rFonts w:ascii="Calibri" w:hAnsi="Calibri" w:cs="Calibri"/>
          <w:b/>
          <w:bCs/>
          <w:sz w:val="20"/>
          <w:szCs w:val="20"/>
        </w:rPr>
        <w:t>REGIÓN DEL VÉNETO - MILÁN</w:t>
      </w:r>
    </w:p>
    <w:p w14:paraId="4121772F" w14:textId="667A007D" w:rsidR="002E039F" w:rsidRDefault="008716E0" w:rsidP="00444152">
      <w:pPr>
        <w:spacing w:after="0" w:line="240" w:lineRule="auto"/>
        <w:jc w:val="both"/>
        <w:rPr>
          <w:rFonts w:ascii="Calibri" w:hAnsi="Calibri" w:cs="Calibri"/>
          <w:sz w:val="20"/>
          <w:szCs w:val="20"/>
        </w:rPr>
      </w:pPr>
      <w:r w:rsidRPr="008716E0">
        <w:rPr>
          <w:rFonts w:ascii="Calibri" w:hAnsi="Calibri" w:cs="Calibri"/>
          <w:sz w:val="20"/>
          <w:szCs w:val="20"/>
        </w:rPr>
        <w:t>Desayuno. Salida a primera hora hacia la llamada Italia continental, paralelos a la cadena montañosa de los Alpes hasta llegar a Milán. Tiempo libre para descubrir la belleza de la capital de la Lombardía, en la que además de conocer los lugares más importantes de la ciudad, como el Castello Sforzesco, la Galería de Vittorio Emmanuele o el Duomo, obra maestra del arte universal, podrás descubrir la grandiosidad de sus elegantes edificios, recorriendo las calles de la moda o saboreando un delicioso cappuccino en alguno de sus cafés más tradicionales de finales del siglo XIX y principios del siglo XX como el Zucca, el Taveggia o el Cova. Alojamiento.</w:t>
      </w:r>
    </w:p>
    <w:p w14:paraId="55A58B37" w14:textId="77777777" w:rsidR="008716E0" w:rsidRDefault="008716E0" w:rsidP="00444152">
      <w:pPr>
        <w:spacing w:after="0" w:line="240" w:lineRule="auto"/>
        <w:jc w:val="both"/>
        <w:rPr>
          <w:rFonts w:ascii="Calibri" w:hAnsi="Calibri" w:cs="Calibri"/>
          <w:sz w:val="20"/>
          <w:szCs w:val="20"/>
          <w:lang w:val="es-ES_tradnl"/>
        </w:rPr>
      </w:pPr>
    </w:p>
    <w:p w14:paraId="3156FE44" w14:textId="7FB2B30C"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2E039F">
        <w:rPr>
          <w:rFonts w:ascii="Calibri" w:hAnsi="Calibri" w:cs="Calibri"/>
          <w:b/>
          <w:bCs/>
          <w:sz w:val="20"/>
          <w:szCs w:val="20"/>
          <w:lang w:val="es-ES_tradnl"/>
        </w:rPr>
        <w:t>JUEVES</w:t>
      </w:r>
      <w:r w:rsidRPr="00CA05F8">
        <w:rPr>
          <w:rFonts w:ascii="Calibri" w:hAnsi="Calibri" w:cs="Calibri"/>
          <w:b/>
          <w:bCs/>
          <w:sz w:val="20"/>
          <w:szCs w:val="20"/>
          <w:lang w:val="es-ES_tradnl"/>
        </w:rPr>
        <w:t xml:space="preserve">: </w:t>
      </w:r>
      <w:r w:rsidR="008716E0" w:rsidRPr="008716E0">
        <w:rPr>
          <w:rFonts w:ascii="Calibri" w:hAnsi="Calibri" w:cs="Calibri"/>
          <w:b/>
          <w:bCs/>
          <w:sz w:val="20"/>
          <w:szCs w:val="20"/>
        </w:rPr>
        <w:t>MILÁN</w:t>
      </w:r>
    </w:p>
    <w:p w14:paraId="3E3E8069" w14:textId="37F66273" w:rsidR="002869E2" w:rsidRPr="00204513" w:rsidRDefault="008716E0" w:rsidP="002E039F">
      <w:pPr>
        <w:spacing w:after="0" w:line="240" w:lineRule="auto"/>
        <w:jc w:val="both"/>
        <w:rPr>
          <w:rFonts w:ascii="Calibri" w:hAnsi="Calibri" w:cs="Calibri"/>
          <w:sz w:val="20"/>
          <w:szCs w:val="20"/>
          <w:lang w:val="es-ES_tradnl"/>
        </w:rPr>
      </w:pPr>
      <w:r w:rsidRPr="008716E0">
        <w:rPr>
          <w:rFonts w:ascii="Calibri" w:hAnsi="Calibri" w:cs="Calibri"/>
          <w:sz w:val="20"/>
          <w:szCs w:val="20"/>
        </w:rPr>
        <w:t>Desayuno. Tiempo libre hasta el momento del traslado al aeropuerto para tomar el vuelo a su ciudad de destino.</w:t>
      </w:r>
      <w:r w:rsidRPr="008716E0">
        <w:rPr>
          <w:rFonts w:ascii="Calibri" w:hAnsi="Calibri" w:cs="Calibri"/>
          <w:b/>
          <w:bCs/>
          <w:sz w:val="20"/>
          <w:szCs w:val="20"/>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116AA3E8" w14:textId="77777777" w:rsidR="00D55AAD" w:rsidRDefault="00D55AAD"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125" w:type="dxa"/>
        <w:tblLook w:val="04A0" w:firstRow="1" w:lastRow="0" w:firstColumn="1" w:lastColumn="0" w:noHBand="0" w:noVBand="1"/>
      </w:tblPr>
      <w:tblGrid>
        <w:gridCol w:w="2764"/>
        <w:gridCol w:w="3160"/>
        <w:gridCol w:w="785"/>
        <w:gridCol w:w="1416"/>
      </w:tblGrid>
      <w:tr w:rsidR="008E61C4" w:rsidRPr="008716E0" w14:paraId="24D04A6F" w14:textId="77777777" w:rsidTr="008716E0">
        <w:trPr>
          <w:trHeight w:val="227"/>
        </w:trPr>
        <w:tc>
          <w:tcPr>
            <w:tcW w:w="2764" w:type="dxa"/>
            <w:shd w:val="clear" w:color="auto" w:fill="C00000"/>
            <w:vAlign w:val="center"/>
            <w:hideMark/>
          </w:tcPr>
          <w:p w14:paraId="19F08E4A" w14:textId="1AE07AEF" w:rsidR="00122FE0" w:rsidRPr="008716E0" w:rsidRDefault="00122FE0" w:rsidP="008716E0">
            <w:pPr>
              <w:jc w:val="center"/>
              <w:rPr>
                <w:rFonts w:ascii="Calibri" w:hAnsi="Calibri" w:cs="Calibri"/>
                <w:b/>
                <w:bCs/>
                <w:sz w:val="20"/>
                <w:szCs w:val="20"/>
              </w:rPr>
            </w:pPr>
            <w:r w:rsidRPr="008716E0">
              <w:rPr>
                <w:rFonts w:ascii="Calibri" w:hAnsi="Calibri" w:cs="Calibri"/>
                <w:b/>
                <w:bCs/>
                <w:sz w:val="20"/>
                <w:szCs w:val="20"/>
              </w:rPr>
              <w:t>CATEGORÍA</w:t>
            </w:r>
          </w:p>
        </w:tc>
        <w:tc>
          <w:tcPr>
            <w:tcW w:w="3160" w:type="dxa"/>
            <w:shd w:val="clear" w:color="auto" w:fill="C00000"/>
            <w:vAlign w:val="center"/>
            <w:hideMark/>
          </w:tcPr>
          <w:p w14:paraId="3C8F76EA" w14:textId="0D0072DA" w:rsidR="00122FE0" w:rsidRPr="008716E0" w:rsidRDefault="00122FE0" w:rsidP="008716E0">
            <w:pPr>
              <w:jc w:val="center"/>
              <w:rPr>
                <w:rFonts w:ascii="Calibri" w:hAnsi="Calibri" w:cs="Calibri"/>
                <w:b/>
                <w:bCs/>
                <w:sz w:val="20"/>
                <w:szCs w:val="20"/>
              </w:rPr>
            </w:pPr>
            <w:r w:rsidRPr="008716E0">
              <w:rPr>
                <w:rFonts w:ascii="Calibri" w:hAnsi="Calibri" w:cs="Calibri"/>
                <w:b/>
                <w:bCs/>
                <w:sz w:val="20"/>
                <w:szCs w:val="20"/>
              </w:rPr>
              <w:t>HOTEL</w:t>
            </w:r>
          </w:p>
        </w:tc>
        <w:tc>
          <w:tcPr>
            <w:tcW w:w="785" w:type="dxa"/>
            <w:shd w:val="clear" w:color="auto" w:fill="C00000"/>
            <w:vAlign w:val="center"/>
            <w:hideMark/>
          </w:tcPr>
          <w:p w14:paraId="66D1B42A" w14:textId="60DF4EE5" w:rsidR="00122FE0" w:rsidRPr="008716E0" w:rsidRDefault="00122FE0" w:rsidP="008716E0">
            <w:pPr>
              <w:jc w:val="center"/>
              <w:rPr>
                <w:rFonts w:ascii="Calibri" w:hAnsi="Calibri" w:cs="Calibri"/>
                <w:b/>
                <w:bCs/>
                <w:sz w:val="20"/>
                <w:szCs w:val="20"/>
              </w:rPr>
            </w:pPr>
            <w:r w:rsidRPr="008716E0">
              <w:rPr>
                <w:rFonts w:ascii="Calibri" w:hAnsi="Calibri" w:cs="Calibri"/>
                <w:b/>
                <w:bCs/>
                <w:sz w:val="20"/>
                <w:szCs w:val="20"/>
              </w:rPr>
              <w:t>PAÍS</w:t>
            </w:r>
          </w:p>
        </w:tc>
        <w:tc>
          <w:tcPr>
            <w:tcW w:w="1416" w:type="dxa"/>
            <w:shd w:val="clear" w:color="auto" w:fill="C00000"/>
            <w:vAlign w:val="center"/>
            <w:hideMark/>
          </w:tcPr>
          <w:p w14:paraId="15F9A233" w14:textId="60A74E38" w:rsidR="00122FE0" w:rsidRPr="008716E0" w:rsidRDefault="00122FE0" w:rsidP="008716E0">
            <w:pPr>
              <w:jc w:val="center"/>
              <w:rPr>
                <w:rFonts w:ascii="Calibri" w:hAnsi="Calibri" w:cs="Calibri"/>
                <w:b/>
                <w:bCs/>
                <w:sz w:val="20"/>
                <w:szCs w:val="20"/>
              </w:rPr>
            </w:pPr>
            <w:r w:rsidRPr="008716E0">
              <w:rPr>
                <w:rFonts w:ascii="Calibri" w:hAnsi="Calibri" w:cs="Calibri"/>
                <w:b/>
                <w:bCs/>
                <w:sz w:val="20"/>
                <w:szCs w:val="20"/>
              </w:rPr>
              <w:t>CIUDAD</w:t>
            </w:r>
          </w:p>
        </w:tc>
      </w:tr>
      <w:tr w:rsidR="008716E0" w:rsidRPr="008716E0" w14:paraId="46BA2F6E" w14:textId="77777777" w:rsidTr="008716E0">
        <w:trPr>
          <w:trHeight w:val="340"/>
        </w:trPr>
        <w:tc>
          <w:tcPr>
            <w:tcW w:w="2764" w:type="dxa"/>
            <w:vAlign w:val="center"/>
            <w:hideMark/>
          </w:tcPr>
          <w:p w14:paraId="65C437DF" w14:textId="4345F4EA" w:rsidR="008716E0" w:rsidRPr="008716E0" w:rsidRDefault="008716E0" w:rsidP="008716E0">
            <w:pPr>
              <w:jc w:val="center"/>
              <w:rPr>
                <w:rFonts w:ascii="Calibri" w:hAnsi="Calibri" w:cs="Calibri"/>
                <w:b/>
                <w:bCs/>
                <w:sz w:val="20"/>
                <w:szCs w:val="20"/>
              </w:rPr>
            </w:pPr>
            <w:r w:rsidRPr="008716E0">
              <w:rPr>
                <w:rFonts w:ascii="Calibri" w:hAnsi="Calibri" w:cs="Calibri"/>
                <w:sz w:val="20"/>
                <w:szCs w:val="20"/>
              </w:rPr>
              <w:t>CLASICO</w:t>
            </w:r>
          </w:p>
        </w:tc>
        <w:tc>
          <w:tcPr>
            <w:tcW w:w="3160" w:type="dxa"/>
            <w:vAlign w:val="center"/>
            <w:hideMark/>
          </w:tcPr>
          <w:p w14:paraId="33A06504" w14:textId="0C1EBBB8" w:rsidR="008716E0" w:rsidRPr="008716E0" w:rsidRDefault="008716E0" w:rsidP="008716E0">
            <w:pPr>
              <w:jc w:val="center"/>
              <w:rPr>
                <w:rFonts w:ascii="Calibri" w:hAnsi="Calibri" w:cs="Calibri"/>
                <w:sz w:val="20"/>
                <w:szCs w:val="20"/>
                <w:lang w:val="en-US"/>
              </w:rPr>
            </w:pPr>
            <w:r w:rsidRPr="008716E0">
              <w:rPr>
                <w:rFonts w:ascii="Calibri" w:hAnsi="Calibri" w:cs="Calibri"/>
                <w:sz w:val="20"/>
                <w:szCs w:val="20"/>
              </w:rPr>
              <w:t>IBIS FIRENZE NORD</w:t>
            </w:r>
          </w:p>
        </w:tc>
        <w:tc>
          <w:tcPr>
            <w:tcW w:w="785" w:type="dxa"/>
            <w:vAlign w:val="center"/>
            <w:hideMark/>
          </w:tcPr>
          <w:p w14:paraId="2B501FB9" w14:textId="709DABFA" w:rsidR="008716E0" w:rsidRPr="008716E0" w:rsidRDefault="008716E0" w:rsidP="008716E0">
            <w:pPr>
              <w:jc w:val="center"/>
              <w:rPr>
                <w:rFonts w:ascii="Calibri" w:hAnsi="Calibri" w:cs="Calibri"/>
                <w:sz w:val="20"/>
                <w:szCs w:val="20"/>
              </w:rPr>
            </w:pPr>
            <w:r w:rsidRPr="008716E0">
              <w:rPr>
                <w:sz w:val="20"/>
                <w:szCs w:val="20"/>
              </w:rPr>
              <w:t>ITALIA</w:t>
            </w:r>
          </w:p>
        </w:tc>
        <w:tc>
          <w:tcPr>
            <w:tcW w:w="1416" w:type="dxa"/>
            <w:vAlign w:val="center"/>
            <w:hideMark/>
          </w:tcPr>
          <w:p w14:paraId="3BDDCACF" w14:textId="47B56AD7" w:rsidR="008716E0" w:rsidRPr="008716E0" w:rsidRDefault="008716E0" w:rsidP="008716E0">
            <w:pPr>
              <w:jc w:val="center"/>
              <w:rPr>
                <w:rFonts w:ascii="Calibri" w:hAnsi="Calibri" w:cs="Calibri"/>
                <w:sz w:val="20"/>
                <w:szCs w:val="20"/>
              </w:rPr>
            </w:pPr>
            <w:r w:rsidRPr="008716E0">
              <w:rPr>
                <w:rFonts w:ascii="Calibri" w:hAnsi="Calibri" w:cs="Calibri"/>
                <w:sz w:val="20"/>
                <w:szCs w:val="20"/>
              </w:rPr>
              <w:t>FLORENCIA</w:t>
            </w:r>
          </w:p>
        </w:tc>
      </w:tr>
      <w:tr w:rsidR="008716E0" w:rsidRPr="008716E0" w14:paraId="7D5DDE94" w14:textId="77777777" w:rsidTr="008716E0">
        <w:trPr>
          <w:trHeight w:val="340"/>
        </w:trPr>
        <w:tc>
          <w:tcPr>
            <w:tcW w:w="2764" w:type="dxa"/>
            <w:vAlign w:val="center"/>
          </w:tcPr>
          <w:p w14:paraId="75DEDE80" w14:textId="6DD18D6C"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020AD4EE" w14:textId="6E2A2CCB" w:rsidR="008716E0" w:rsidRPr="008716E0" w:rsidRDefault="008716E0" w:rsidP="008716E0">
            <w:pPr>
              <w:jc w:val="center"/>
              <w:rPr>
                <w:rFonts w:ascii="Calibri" w:hAnsi="Calibri" w:cs="Calibri"/>
                <w:sz w:val="20"/>
                <w:szCs w:val="20"/>
              </w:rPr>
            </w:pPr>
            <w:r w:rsidRPr="008716E0">
              <w:rPr>
                <w:rFonts w:ascii="Calibri" w:hAnsi="Calibri" w:cs="Calibri"/>
                <w:sz w:val="20"/>
                <w:szCs w:val="20"/>
              </w:rPr>
              <w:t>THE GATE FLORENCIA</w:t>
            </w:r>
          </w:p>
        </w:tc>
        <w:tc>
          <w:tcPr>
            <w:tcW w:w="785" w:type="dxa"/>
            <w:vAlign w:val="center"/>
          </w:tcPr>
          <w:p w14:paraId="74976ED2" w14:textId="5EA79D80" w:rsidR="008716E0" w:rsidRPr="008716E0" w:rsidRDefault="008716E0" w:rsidP="008716E0">
            <w:pPr>
              <w:jc w:val="center"/>
              <w:rPr>
                <w:rFonts w:ascii="Calibri" w:hAnsi="Calibri" w:cs="Calibri"/>
                <w:sz w:val="20"/>
                <w:szCs w:val="20"/>
              </w:rPr>
            </w:pPr>
            <w:r w:rsidRPr="008716E0">
              <w:rPr>
                <w:sz w:val="20"/>
                <w:szCs w:val="20"/>
              </w:rPr>
              <w:t>ITALIA</w:t>
            </w:r>
          </w:p>
        </w:tc>
        <w:tc>
          <w:tcPr>
            <w:tcW w:w="1416" w:type="dxa"/>
            <w:vAlign w:val="center"/>
          </w:tcPr>
          <w:p w14:paraId="70836F9D" w14:textId="7EE22FE9" w:rsidR="008716E0" w:rsidRPr="008716E0" w:rsidRDefault="008716E0" w:rsidP="008716E0">
            <w:pPr>
              <w:jc w:val="center"/>
              <w:rPr>
                <w:rFonts w:ascii="Calibri" w:hAnsi="Calibri" w:cs="Calibri"/>
                <w:sz w:val="20"/>
                <w:szCs w:val="20"/>
              </w:rPr>
            </w:pPr>
            <w:r w:rsidRPr="008716E0">
              <w:rPr>
                <w:rFonts w:ascii="Calibri" w:hAnsi="Calibri" w:cs="Calibri"/>
                <w:sz w:val="20"/>
                <w:szCs w:val="20"/>
              </w:rPr>
              <w:t>FLORENCIA</w:t>
            </w:r>
          </w:p>
        </w:tc>
      </w:tr>
      <w:tr w:rsidR="008716E0" w:rsidRPr="008716E0" w14:paraId="3B7DC3D7" w14:textId="77777777" w:rsidTr="008716E0">
        <w:trPr>
          <w:trHeight w:val="340"/>
        </w:trPr>
        <w:tc>
          <w:tcPr>
            <w:tcW w:w="2764" w:type="dxa"/>
            <w:vAlign w:val="center"/>
          </w:tcPr>
          <w:p w14:paraId="0A5EC864" w14:textId="1B2B4EF7"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713A5840" w14:textId="067881B9" w:rsidR="008716E0" w:rsidRPr="008716E0" w:rsidRDefault="008716E0" w:rsidP="008716E0">
            <w:pPr>
              <w:jc w:val="center"/>
              <w:rPr>
                <w:rFonts w:ascii="Calibri" w:hAnsi="Calibri" w:cs="Calibri"/>
                <w:sz w:val="20"/>
                <w:szCs w:val="20"/>
              </w:rPr>
            </w:pPr>
            <w:r w:rsidRPr="008716E0">
              <w:rPr>
                <w:rFonts w:ascii="Calibri" w:hAnsi="Calibri" w:cs="Calibri"/>
                <w:sz w:val="20"/>
                <w:szCs w:val="20"/>
              </w:rPr>
              <w:t>B&amp;B MILANO ORNATO</w:t>
            </w:r>
          </w:p>
        </w:tc>
        <w:tc>
          <w:tcPr>
            <w:tcW w:w="785" w:type="dxa"/>
            <w:vAlign w:val="center"/>
          </w:tcPr>
          <w:p w14:paraId="66588ABB" w14:textId="6AAF456E" w:rsidR="008716E0" w:rsidRPr="008716E0" w:rsidRDefault="008716E0" w:rsidP="008716E0">
            <w:pPr>
              <w:jc w:val="center"/>
              <w:rPr>
                <w:rFonts w:ascii="Calibri" w:hAnsi="Calibri" w:cs="Calibri"/>
                <w:sz w:val="20"/>
                <w:szCs w:val="20"/>
              </w:rPr>
            </w:pPr>
            <w:r w:rsidRPr="008716E0">
              <w:rPr>
                <w:sz w:val="20"/>
                <w:szCs w:val="20"/>
              </w:rPr>
              <w:t>ITALIA</w:t>
            </w:r>
          </w:p>
        </w:tc>
        <w:tc>
          <w:tcPr>
            <w:tcW w:w="1416" w:type="dxa"/>
            <w:vAlign w:val="center"/>
          </w:tcPr>
          <w:p w14:paraId="6DCF0EF5" w14:textId="4281E346" w:rsidR="008716E0" w:rsidRPr="008716E0" w:rsidRDefault="008716E0" w:rsidP="008716E0">
            <w:pPr>
              <w:jc w:val="center"/>
              <w:rPr>
                <w:rFonts w:ascii="Calibri" w:hAnsi="Calibri" w:cs="Calibri"/>
                <w:sz w:val="20"/>
                <w:szCs w:val="20"/>
              </w:rPr>
            </w:pPr>
            <w:r w:rsidRPr="008716E0">
              <w:rPr>
                <w:rFonts w:ascii="Calibri" w:hAnsi="Calibri" w:cs="Calibri"/>
                <w:sz w:val="20"/>
                <w:szCs w:val="20"/>
              </w:rPr>
              <w:t>MILÁN</w:t>
            </w:r>
          </w:p>
        </w:tc>
      </w:tr>
      <w:tr w:rsidR="008716E0" w:rsidRPr="008716E0" w14:paraId="13085003" w14:textId="77777777" w:rsidTr="008716E0">
        <w:trPr>
          <w:trHeight w:val="340"/>
        </w:trPr>
        <w:tc>
          <w:tcPr>
            <w:tcW w:w="2764" w:type="dxa"/>
            <w:vAlign w:val="center"/>
          </w:tcPr>
          <w:p w14:paraId="67A3E15F" w14:textId="2CA70EA8"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1509D4B4" w14:textId="6516F7F1" w:rsidR="008716E0" w:rsidRPr="008716E0" w:rsidRDefault="008716E0" w:rsidP="008716E0">
            <w:pPr>
              <w:jc w:val="center"/>
              <w:rPr>
                <w:rFonts w:ascii="Calibri" w:hAnsi="Calibri" w:cs="Calibri"/>
                <w:sz w:val="20"/>
                <w:szCs w:val="20"/>
              </w:rPr>
            </w:pPr>
            <w:r w:rsidRPr="008716E0">
              <w:rPr>
                <w:rFonts w:ascii="Calibri" w:hAnsi="Calibri" w:cs="Calibri"/>
                <w:sz w:val="20"/>
                <w:szCs w:val="20"/>
              </w:rPr>
              <w:t>IBIS MILANO MALPENSA AEROPORTO</w:t>
            </w:r>
          </w:p>
        </w:tc>
        <w:tc>
          <w:tcPr>
            <w:tcW w:w="785" w:type="dxa"/>
            <w:vAlign w:val="center"/>
          </w:tcPr>
          <w:p w14:paraId="3531B30A" w14:textId="77976EC2" w:rsidR="008716E0" w:rsidRPr="008716E0" w:rsidRDefault="008716E0" w:rsidP="008716E0">
            <w:pPr>
              <w:jc w:val="center"/>
              <w:rPr>
                <w:rFonts w:ascii="Calibri" w:hAnsi="Calibri" w:cs="Calibri"/>
                <w:sz w:val="20"/>
                <w:szCs w:val="20"/>
              </w:rPr>
            </w:pPr>
            <w:r w:rsidRPr="008716E0">
              <w:rPr>
                <w:sz w:val="20"/>
                <w:szCs w:val="20"/>
              </w:rPr>
              <w:t>ITALIA</w:t>
            </w:r>
          </w:p>
        </w:tc>
        <w:tc>
          <w:tcPr>
            <w:tcW w:w="1416" w:type="dxa"/>
            <w:vAlign w:val="center"/>
          </w:tcPr>
          <w:p w14:paraId="4EAE6292" w14:textId="6202AAC4" w:rsidR="008716E0" w:rsidRPr="008716E0" w:rsidRDefault="008716E0" w:rsidP="008716E0">
            <w:pPr>
              <w:jc w:val="center"/>
              <w:rPr>
                <w:rFonts w:ascii="Calibri" w:hAnsi="Calibri" w:cs="Calibri"/>
                <w:sz w:val="20"/>
                <w:szCs w:val="20"/>
              </w:rPr>
            </w:pPr>
            <w:r w:rsidRPr="008716E0">
              <w:rPr>
                <w:rFonts w:ascii="Calibri" w:hAnsi="Calibri" w:cs="Calibri"/>
                <w:sz w:val="20"/>
                <w:szCs w:val="20"/>
              </w:rPr>
              <w:t>MILÁN</w:t>
            </w:r>
          </w:p>
        </w:tc>
      </w:tr>
      <w:tr w:rsidR="008716E0" w:rsidRPr="008716E0" w14:paraId="4506EC08" w14:textId="77777777" w:rsidTr="008716E0">
        <w:trPr>
          <w:trHeight w:val="340"/>
        </w:trPr>
        <w:tc>
          <w:tcPr>
            <w:tcW w:w="2764" w:type="dxa"/>
            <w:vAlign w:val="center"/>
            <w:hideMark/>
          </w:tcPr>
          <w:p w14:paraId="6FBA6CB2" w14:textId="73374A9F" w:rsidR="008716E0" w:rsidRPr="008716E0" w:rsidRDefault="008716E0" w:rsidP="008716E0">
            <w:pPr>
              <w:jc w:val="center"/>
              <w:rPr>
                <w:rFonts w:ascii="Calibri" w:hAnsi="Calibri" w:cs="Calibri"/>
                <w:b/>
                <w:bCs/>
                <w:sz w:val="20"/>
                <w:szCs w:val="20"/>
              </w:rPr>
            </w:pPr>
            <w:r w:rsidRPr="008716E0">
              <w:rPr>
                <w:rFonts w:ascii="Calibri" w:hAnsi="Calibri" w:cs="Calibri"/>
                <w:sz w:val="20"/>
                <w:szCs w:val="20"/>
              </w:rPr>
              <w:t>CLASICO</w:t>
            </w:r>
          </w:p>
        </w:tc>
        <w:tc>
          <w:tcPr>
            <w:tcW w:w="3160" w:type="dxa"/>
            <w:vAlign w:val="center"/>
            <w:hideMark/>
          </w:tcPr>
          <w:p w14:paraId="5DE8CB6B" w14:textId="6ADA4025" w:rsidR="008716E0" w:rsidRPr="008716E0" w:rsidRDefault="008716E0" w:rsidP="008716E0">
            <w:pPr>
              <w:jc w:val="center"/>
              <w:rPr>
                <w:rFonts w:ascii="Calibri" w:hAnsi="Calibri" w:cs="Calibri"/>
                <w:sz w:val="20"/>
                <w:szCs w:val="20"/>
                <w:lang w:val="it-IT"/>
              </w:rPr>
            </w:pPr>
            <w:r w:rsidRPr="008716E0">
              <w:rPr>
                <w:rFonts w:ascii="Calibri" w:hAnsi="Calibri" w:cs="Calibri"/>
                <w:sz w:val="20"/>
                <w:szCs w:val="20"/>
                <w:lang w:val="it-IT"/>
              </w:rPr>
              <w:t>B&amp;B HOTEL MALPENSA LAGO MAGGIORE</w:t>
            </w:r>
          </w:p>
        </w:tc>
        <w:tc>
          <w:tcPr>
            <w:tcW w:w="785" w:type="dxa"/>
            <w:vAlign w:val="center"/>
            <w:hideMark/>
          </w:tcPr>
          <w:p w14:paraId="46D0B14C" w14:textId="79FDA690" w:rsidR="008716E0" w:rsidRPr="008716E0" w:rsidRDefault="008716E0" w:rsidP="008716E0">
            <w:pPr>
              <w:jc w:val="center"/>
              <w:rPr>
                <w:rFonts w:ascii="Calibri" w:hAnsi="Calibri" w:cs="Calibri"/>
                <w:sz w:val="20"/>
                <w:szCs w:val="20"/>
              </w:rPr>
            </w:pPr>
            <w:r w:rsidRPr="008716E0">
              <w:rPr>
                <w:sz w:val="20"/>
                <w:szCs w:val="20"/>
              </w:rPr>
              <w:t>ITALIA</w:t>
            </w:r>
          </w:p>
        </w:tc>
        <w:tc>
          <w:tcPr>
            <w:tcW w:w="1416" w:type="dxa"/>
            <w:vAlign w:val="center"/>
            <w:hideMark/>
          </w:tcPr>
          <w:p w14:paraId="4F2E79E3" w14:textId="7F550816" w:rsidR="008716E0" w:rsidRPr="008716E0" w:rsidRDefault="008716E0" w:rsidP="008716E0">
            <w:pPr>
              <w:jc w:val="center"/>
              <w:rPr>
                <w:rFonts w:ascii="Calibri" w:hAnsi="Calibri" w:cs="Calibri"/>
                <w:sz w:val="20"/>
                <w:szCs w:val="20"/>
              </w:rPr>
            </w:pPr>
            <w:r w:rsidRPr="008716E0">
              <w:rPr>
                <w:rFonts w:ascii="Calibri" w:hAnsi="Calibri" w:cs="Calibri"/>
                <w:sz w:val="20"/>
                <w:szCs w:val="20"/>
              </w:rPr>
              <w:t>MILÁN</w:t>
            </w:r>
          </w:p>
        </w:tc>
      </w:tr>
      <w:tr w:rsidR="008716E0" w:rsidRPr="008716E0" w14:paraId="2B040D41" w14:textId="77777777" w:rsidTr="008716E0">
        <w:trPr>
          <w:trHeight w:val="340"/>
        </w:trPr>
        <w:tc>
          <w:tcPr>
            <w:tcW w:w="2764" w:type="dxa"/>
            <w:vAlign w:val="center"/>
          </w:tcPr>
          <w:p w14:paraId="76C082EF" w14:textId="2B36A69B"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526BF0A7" w14:textId="525F3763" w:rsidR="008716E0" w:rsidRPr="008716E0" w:rsidRDefault="008716E0" w:rsidP="008716E0">
            <w:pPr>
              <w:jc w:val="center"/>
              <w:rPr>
                <w:rFonts w:ascii="Calibri" w:hAnsi="Calibri" w:cs="Calibri"/>
                <w:sz w:val="20"/>
                <w:szCs w:val="20"/>
              </w:rPr>
            </w:pPr>
            <w:r w:rsidRPr="008716E0">
              <w:rPr>
                <w:rFonts w:ascii="Calibri" w:hAnsi="Calibri" w:cs="Calibri"/>
                <w:sz w:val="20"/>
                <w:szCs w:val="20"/>
              </w:rPr>
              <w:t>THE BRAND ROMA</w:t>
            </w:r>
          </w:p>
        </w:tc>
        <w:tc>
          <w:tcPr>
            <w:tcW w:w="785" w:type="dxa"/>
            <w:vAlign w:val="center"/>
          </w:tcPr>
          <w:p w14:paraId="11FC0AD1" w14:textId="12EBCD03" w:rsidR="008716E0" w:rsidRPr="008716E0" w:rsidRDefault="008716E0" w:rsidP="008716E0">
            <w:pPr>
              <w:jc w:val="center"/>
              <w:rPr>
                <w:sz w:val="20"/>
                <w:szCs w:val="20"/>
              </w:rPr>
            </w:pPr>
            <w:r w:rsidRPr="008716E0">
              <w:rPr>
                <w:sz w:val="20"/>
                <w:szCs w:val="20"/>
              </w:rPr>
              <w:t>ITALIA</w:t>
            </w:r>
          </w:p>
        </w:tc>
        <w:tc>
          <w:tcPr>
            <w:tcW w:w="1416" w:type="dxa"/>
            <w:vAlign w:val="center"/>
          </w:tcPr>
          <w:p w14:paraId="0D37A6BB" w14:textId="14ED48BD" w:rsidR="008716E0" w:rsidRPr="008716E0" w:rsidRDefault="008716E0" w:rsidP="008716E0">
            <w:pPr>
              <w:jc w:val="center"/>
              <w:rPr>
                <w:rFonts w:ascii="Calibri" w:hAnsi="Calibri" w:cs="Calibri"/>
                <w:sz w:val="20"/>
                <w:szCs w:val="20"/>
              </w:rPr>
            </w:pPr>
            <w:r w:rsidRPr="008716E0">
              <w:rPr>
                <w:rFonts w:ascii="Calibri" w:hAnsi="Calibri" w:cs="Calibri"/>
                <w:sz w:val="20"/>
                <w:szCs w:val="20"/>
              </w:rPr>
              <w:t>ROMA</w:t>
            </w:r>
          </w:p>
        </w:tc>
      </w:tr>
      <w:tr w:rsidR="008716E0" w:rsidRPr="008716E0" w14:paraId="06E1250C" w14:textId="77777777" w:rsidTr="008716E0">
        <w:trPr>
          <w:trHeight w:val="340"/>
        </w:trPr>
        <w:tc>
          <w:tcPr>
            <w:tcW w:w="2764" w:type="dxa"/>
            <w:vAlign w:val="center"/>
          </w:tcPr>
          <w:p w14:paraId="4C0FB324" w14:textId="6AA25110"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11584758" w14:textId="050B96BF" w:rsidR="008716E0" w:rsidRPr="008716E0" w:rsidRDefault="008716E0" w:rsidP="008716E0">
            <w:pPr>
              <w:jc w:val="center"/>
              <w:rPr>
                <w:rFonts w:ascii="Calibri" w:hAnsi="Calibri" w:cs="Calibri"/>
                <w:sz w:val="20"/>
                <w:szCs w:val="20"/>
              </w:rPr>
            </w:pPr>
            <w:r w:rsidRPr="008716E0">
              <w:rPr>
                <w:rFonts w:ascii="Calibri" w:hAnsi="Calibri" w:cs="Calibri"/>
                <w:sz w:val="20"/>
                <w:szCs w:val="20"/>
              </w:rPr>
              <w:t>BLACK HOTEL</w:t>
            </w:r>
          </w:p>
        </w:tc>
        <w:tc>
          <w:tcPr>
            <w:tcW w:w="785" w:type="dxa"/>
            <w:vAlign w:val="center"/>
          </w:tcPr>
          <w:p w14:paraId="02B5B797" w14:textId="7B24B8BD" w:rsidR="008716E0" w:rsidRPr="008716E0" w:rsidRDefault="008716E0" w:rsidP="008716E0">
            <w:pPr>
              <w:jc w:val="center"/>
              <w:rPr>
                <w:sz w:val="20"/>
                <w:szCs w:val="20"/>
              </w:rPr>
            </w:pPr>
            <w:r w:rsidRPr="008716E0">
              <w:rPr>
                <w:sz w:val="20"/>
                <w:szCs w:val="20"/>
              </w:rPr>
              <w:t>ITALIA</w:t>
            </w:r>
          </w:p>
        </w:tc>
        <w:tc>
          <w:tcPr>
            <w:tcW w:w="1416" w:type="dxa"/>
            <w:vAlign w:val="center"/>
          </w:tcPr>
          <w:p w14:paraId="1050CD50" w14:textId="645E45DE" w:rsidR="008716E0" w:rsidRPr="008716E0" w:rsidRDefault="008716E0" w:rsidP="008716E0">
            <w:pPr>
              <w:jc w:val="center"/>
              <w:rPr>
                <w:rFonts w:ascii="Calibri" w:hAnsi="Calibri" w:cs="Calibri"/>
                <w:sz w:val="20"/>
                <w:szCs w:val="20"/>
              </w:rPr>
            </w:pPr>
            <w:r w:rsidRPr="008716E0">
              <w:rPr>
                <w:rFonts w:ascii="Calibri" w:hAnsi="Calibri" w:cs="Calibri"/>
                <w:sz w:val="20"/>
                <w:szCs w:val="20"/>
              </w:rPr>
              <w:t>ROMA</w:t>
            </w:r>
          </w:p>
        </w:tc>
      </w:tr>
      <w:tr w:rsidR="008716E0" w:rsidRPr="008716E0" w14:paraId="1789A424" w14:textId="77777777" w:rsidTr="008716E0">
        <w:trPr>
          <w:trHeight w:val="340"/>
        </w:trPr>
        <w:tc>
          <w:tcPr>
            <w:tcW w:w="2764" w:type="dxa"/>
            <w:vAlign w:val="center"/>
          </w:tcPr>
          <w:p w14:paraId="4CDA5A8A" w14:textId="700CBAF6"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6FD03F70" w14:textId="67B2F378" w:rsidR="008716E0" w:rsidRPr="008716E0" w:rsidRDefault="008716E0" w:rsidP="008716E0">
            <w:pPr>
              <w:jc w:val="center"/>
              <w:rPr>
                <w:rFonts w:ascii="Calibri" w:hAnsi="Calibri" w:cs="Calibri"/>
                <w:sz w:val="20"/>
                <w:szCs w:val="20"/>
              </w:rPr>
            </w:pPr>
            <w:r w:rsidRPr="008716E0">
              <w:rPr>
                <w:rFonts w:ascii="Calibri" w:hAnsi="Calibri" w:cs="Calibri"/>
                <w:sz w:val="20"/>
                <w:szCs w:val="20"/>
              </w:rPr>
              <w:t>PINETA PALACE ROMA</w:t>
            </w:r>
          </w:p>
        </w:tc>
        <w:tc>
          <w:tcPr>
            <w:tcW w:w="785" w:type="dxa"/>
            <w:vAlign w:val="center"/>
          </w:tcPr>
          <w:p w14:paraId="231EADB1" w14:textId="71499E7F" w:rsidR="008716E0" w:rsidRPr="008716E0" w:rsidRDefault="008716E0" w:rsidP="008716E0">
            <w:pPr>
              <w:jc w:val="center"/>
              <w:rPr>
                <w:sz w:val="20"/>
                <w:szCs w:val="20"/>
              </w:rPr>
            </w:pPr>
            <w:r w:rsidRPr="008716E0">
              <w:rPr>
                <w:sz w:val="20"/>
                <w:szCs w:val="20"/>
              </w:rPr>
              <w:t>ITALIA</w:t>
            </w:r>
          </w:p>
        </w:tc>
        <w:tc>
          <w:tcPr>
            <w:tcW w:w="1416" w:type="dxa"/>
            <w:vAlign w:val="center"/>
          </w:tcPr>
          <w:p w14:paraId="6AFA1878" w14:textId="4B26438C" w:rsidR="008716E0" w:rsidRPr="008716E0" w:rsidRDefault="008716E0" w:rsidP="008716E0">
            <w:pPr>
              <w:jc w:val="center"/>
              <w:rPr>
                <w:rFonts w:ascii="Calibri" w:hAnsi="Calibri" w:cs="Calibri"/>
                <w:sz w:val="20"/>
                <w:szCs w:val="20"/>
              </w:rPr>
            </w:pPr>
            <w:r w:rsidRPr="008716E0">
              <w:rPr>
                <w:rFonts w:ascii="Calibri" w:hAnsi="Calibri" w:cs="Calibri"/>
                <w:sz w:val="20"/>
                <w:szCs w:val="20"/>
              </w:rPr>
              <w:t>ROMA</w:t>
            </w:r>
          </w:p>
        </w:tc>
      </w:tr>
      <w:tr w:rsidR="008716E0" w:rsidRPr="008716E0" w14:paraId="727D634E" w14:textId="77777777" w:rsidTr="008716E0">
        <w:trPr>
          <w:trHeight w:val="340"/>
        </w:trPr>
        <w:tc>
          <w:tcPr>
            <w:tcW w:w="2764" w:type="dxa"/>
            <w:vAlign w:val="center"/>
          </w:tcPr>
          <w:p w14:paraId="4DB4C8E2" w14:textId="336D5BA4"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2B8B5FF1" w14:textId="1C3D8CF3" w:rsidR="008716E0" w:rsidRPr="008716E0" w:rsidRDefault="008716E0" w:rsidP="008716E0">
            <w:pPr>
              <w:jc w:val="center"/>
              <w:rPr>
                <w:rFonts w:ascii="Calibri" w:hAnsi="Calibri" w:cs="Calibri"/>
                <w:sz w:val="20"/>
                <w:szCs w:val="20"/>
              </w:rPr>
            </w:pPr>
            <w:r w:rsidRPr="008716E0">
              <w:rPr>
                <w:rFonts w:ascii="Calibri" w:hAnsi="Calibri" w:cs="Calibri"/>
                <w:sz w:val="20"/>
                <w:szCs w:val="20"/>
              </w:rPr>
              <w:t>ALEXANDER PALACE ABANO</w:t>
            </w:r>
          </w:p>
        </w:tc>
        <w:tc>
          <w:tcPr>
            <w:tcW w:w="785" w:type="dxa"/>
            <w:vAlign w:val="center"/>
          </w:tcPr>
          <w:p w14:paraId="1CEC723A" w14:textId="4AD023E5" w:rsidR="008716E0" w:rsidRPr="008716E0" w:rsidRDefault="008716E0" w:rsidP="008716E0">
            <w:pPr>
              <w:jc w:val="center"/>
              <w:rPr>
                <w:sz w:val="20"/>
                <w:szCs w:val="20"/>
              </w:rPr>
            </w:pPr>
            <w:r w:rsidRPr="008716E0">
              <w:rPr>
                <w:sz w:val="20"/>
                <w:szCs w:val="20"/>
              </w:rPr>
              <w:t>ITALIA</w:t>
            </w:r>
          </w:p>
        </w:tc>
        <w:tc>
          <w:tcPr>
            <w:tcW w:w="1416" w:type="dxa"/>
            <w:vAlign w:val="center"/>
          </w:tcPr>
          <w:p w14:paraId="35E6CE19" w14:textId="38857AD6" w:rsidR="008716E0" w:rsidRPr="008716E0" w:rsidRDefault="008716E0" w:rsidP="008716E0">
            <w:pPr>
              <w:jc w:val="center"/>
              <w:rPr>
                <w:rFonts w:ascii="Calibri" w:hAnsi="Calibri" w:cs="Calibri"/>
                <w:sz w:val="20"/>
                <w:szCs w:val="20"/>
              </w:rPr>
            </w:pPr>
            <w:r w:rsidRPr="008716E0">
              <w:rPr>
                <w:rFonts w:ascii="Calibri" w:hAnsi="Calibri" w:cs="Calibri"/>
                <w:sz w:val="20"/>
                <w:szCs w:val="20"/>
              </w:rPr>
              <w:t>VENECIA</w:t>
            </w:r>
          </w:p>
        </w:tc>
      </w:tr>
      <w:tr w:rsidR="008716E0" w:rsidRPr="008716E0" w14:paraId="404FCA23" w14:textId="77777777" w:rsidTr="008716E0">
        <w:trPr>
          <w:trHeight w:val="340"/>
        </w:trPr>
        <w:tc>
          <w:tcPr>
            <w:tcW w:w="2764" w:type="dxa"/>
            <w:vAlign w:val="center"/>
          </w:tcPr>
          <w:p w14:paraId="2DDF2150" w14:textId="05616831" w:rsidR="008716E0" w:rsidRPr="008716E0" w:rsidRDefault="008716E0" w:rsidP="008716E0">
            <w:pPr>
              <w:jc w:val="center"/>
              <w:rPr>
                <w:rFonts w:ascii="Calibri" w:hAnsi="Calibri" w:cs="Calibri"/>
                <w:sz w:val="20"/>
                <w:szCs w:val="20"/>
              </w:rPr>
            </w:pPr>
            <w:r w:rsidRPr="008716E0">
              <w:rPr>
                <w:rFonts w:ascii="Calibri" w:hAnsi="Calibri" w:cs="Calibri"/>
                <w:sz w:val="20"/>
                <w:szCs w:val="20"/>
              </w:rPr>
              <w:t>CLASICO</w:t>
            </w:r>
          </w:p>
        </w:tc>
        <w:tc>
          <w:tcPr>
            <w:tcW w:w="3160" w:type="dxa"/>
            <w:vAlign w:val="center"/>
          </w:tcPr>
          <w:p w14:paraId="640DCF1B" w14:textId="59E2786F" w:rsidR="008716E0" w:rsidRPr="008716E0" w:rsidRDefault="008716E0" w:rsidP="008716E0">
            <w:pPr>
              <w:jc w:val="center"/>
              <w:rPr>
                <w:rFonts w:ascii="Calibri" w:hAnsi="Calibri" w:cs="Calibri"/>
                <w:sz w:val="20"/>
                <w:szCs w:val="20"/>
              </w:rPr>
            </w:pPr>
            <w:r w:rsidRPr="008716E0">
              <w:rPr>
                <w:rFonts w:ascii="Calibri" w:hAnsi="Calibri" w:cs="Calibri"/>
                <w:sz w:val="20"/>
                <w:szCs w:val="20"/>
              </w:rPr>
              <w:t>DA POPPI</w:t>
            </w:r>
          </w:p>
        </w:tc>
        <w:tc>
          <w:tcPr>
            <w:tcW w:w="785" w:type="dxa"/>
            <w:vAlign w:val="center"/>
          </w:tcPr>
          <w:p w14:paraId="00CF1EDF" w14:textId="2DFDDE23" w:rsidR="008716E0" w:rsidRPr="008716E0" w:rsidRDefault="008716E0" w:rsidP="008716E0">
            <w:pPr>
              <w:jc w:val="center"/>
              <w:rPr>
                <w:sz w:val="20"/>
                <w:szCs w:val="20"/>
              </w:rPr>
            </w:pPr>
            <w:r w:rsidRPr="008716E0">
              <w:rPr>
                <w:sz w:val="20"/>
                <w:szCs w:val="20"/>
              </w:rPr>
              <w:t>ITALIA</w:t>
            </w:r>
          </w:p>
        </w:tc>
        <w:tc>
          <w:tcPr>
            <w:tcW w:w="1416" w:type="dxa"/>
            <w:vAlign w:val="center"/>
          </w:tcPr>
          <w:p w14:paraId="24DFFF3F" w14:textId="17800B71" w:rsidR="008716E0" w:rsidRPr="008716E0" w:rsidRDefault="008716E0" w:rsidP="008716E0">
            <w:pPr>
              <w:jc w:val="center"/>
              <w:rPr>
                <w:rFonts w:ascii="Calibri" w:hAnsi="Calibri" w:cs="Calibri"/>
                <w:sz w:val="20"/>
                <w:szCs w:val="20"/>
              </w:rPr>
            </w:pPr>
            <w:r w:rsidRPr="008716E0">
              <w:rPr>
                <w:rFonts w:ascii="Calibri" w:hAnsi="Calibri" w:cs="Calibri"/>
                <w:sz w:val="20"/>
                <w:szCs w:val="20"/>
              </w:rPr>
              <w:t>VENECIA</w:t>
            </w:r>
          </w:p>
        </w:tc>
      </w:tr>
    </w:tbl>
    <w:p w14:paraId="64F2C96F" w14:textId="77777777" w:rsidR="00682443" w:rsidRDefault="00682443" w:rsidP="009E6DD9">
      <w:pPr>
        <w:spacing w:after="0" w:line="240" w:lineRule="auto"/>
        <w:rPr>
          <w:rFonts w:ascii="Calibri" w:hAnsi="Calibri" w:cs="Calibri"/>
          <w:sz w:val="20"/>
          <w:szCs w:val="20"/>
        </w:rPr>
      </w:pPr>
    </w:p>
    <w:p w14:paraId="7ECC21D8" w14:textId="51EC9A9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lastRenderedPageBreak/>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2B841A56"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2719CF">
        <w:rPr>
          <w:rFonts w:ascii="Calibri" w:hAnsi="Calibri" w:cs="Calibri"/>
          <w:b/>
          <w:bCs/>
          <w:sz w:val="20"/>
          <w:szCs w:val="20"/>
        </w:rPr>
        <w:t>02 de junio del 2026</w:t>
      </w:r>
    </w:p>
    <w:p w14:paraId="50EF8075" w14:textId="69821521"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de marzo del </w:t>
      </w:r>
      <w:r w:rsidR="002719CF">
        <w:rPr>
          <w:rFonts w:ascii="Calibri" w:hAnsi="Calibri" w:cs="Calibri"/>
          <w:sz w:val="20"/>
          <w:szCs w:val="20"/>
          <w:shd w:val="clear" w:color="auto" w:fill="FFC000"/>
        </w:rPr>
        <w:t>2027</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5025" w14:textId="77777777" w:rsidR="00F6239B" w:rsidRDefault="00F6239B" w:rsidP="009E6DD9">
      <w:pPr>
        <w:spacing w:after="0" w:line="240" w:lineRule="auto"/>
      </w:pPr>
      <w:r>
        <w:separator/>
      </w:r>
    </w:p>
  </w:endnote>
  <w:endnote w:type="continuationSeparator" w:id="0">
    <w:p w14:paraId="3CB8C5B2" w14:textId="77777777" w:rsidR="00F6239B" w:rsidRDefault="00F6239B"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FF8C" w14:textId="77777777" w:rsidR="00F6239B" w:rsidRDefault="00F6239B" w:rsidP="009E6DD9">
      <w:pPr>
        <w:spacing w:after="0" w:line="240" w:lineRule="auto"/>
      </w:pPr>
      <w:r>
        <w:separator/>
      </w:r>
    </w:p>
  </w:footnote>
  <w:footnote w:type="continuationSeparator" w:id="0">
    <w:p w14:paraId="1CAAF041" w14:textId="77777777" w:rsidR="00F6239B" w:rsidRDefault="00F6239B"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352CD"/>
    <w:rsid w:val="000475EF"/>
    <w:rsid w:val="0008248E"/>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719CF"/>
    <w:rsid w:val="002869E2"/>
    <w:rsid w:val="002D5E83"/>
    <w:rsid w:val="002E039F"/>
    <w:rsid w:val="002E7EBB"/>
    <w:rsid w:val="002F15C3"/>
    <w:rsid w:val="00352325"/>
    <w:rsid w:val="00373615"/>
    <w:rsid w:val="003A7238"/>
    <w:rsid w:val="003D17EF"/>
    <w:rsid w:val="003F6C31"/>
    <w:rsid w:val="004118C2"/>
    <w:rsid w:val="00444152"/>
    <w:rsid w:val="00476CDA"/>
    <w:rsid w:val="004B3848"/>
    <w:rsid w:val="004B50C5"/>
    <w:rsid w:val="004C226B"/>
    <w:rsid w:val="004D759C"/>
    <w:rsid w:val="004E29B3"/>
    <w:rsid w:val="004E75E7"/>
    <w:rsid w:val="004F4394"/>
    <w:rsid w:val="00524790"/>
    <w:rsid w:val="00553981"/>
    <w:rsid w:val="00595B2C"/>
    <w:rsid w:val="005D6298"/>
    <w:rsid w:val="00606168"/>
    <w:rsid w:val="00611FC0"/>
    <w:rsid w:val="00625106"/>
    <w:rsid w:val="006256E8"/>
    <w:rsid w:val="0063104A"/>
    <w:rsid w:val="00635147"/>
    <w:rsid w:val="00671803"/>
    <w:rsid w:val="00682443"/>
    <w:rsid w:val="00685B5B"/>
    <w:rsid w:val="006939C1"/>
    <w:rsid w:val="006D54FC"/>
    <w:rsid w:val="00704F42"/>
    <w:rsid w:val="00711730"/>
    <w:rsid w:val="00784E42"/>
    <w:rsid w:val="0079348F"/>
    <w:rsid w:val="007C1096"/>
    <w:rsid w:val="007C2729"/>
    <w:rsid w:val="00800B81"/>
    <w:rsid w:val="00825512"/>
    <w:rsid w:val="00847626"/>
    <w:rsid w:val="008716E0"/>
    <w:rsid w:val="00890C4C"/>
    <w:rsid w:val="008B48A0"/>
    <w:rsid w:val="008C7A71"/>
    <w:rsid w:val="008E61C4"/>
    <w:rsid w:val="009040ED"/>
    <w:rsid w:val="00920039"/>
    <w:rsid w:val="009254EA"/>
    <w:rsid w:val="00966E74"/>
    <w:rsid w:val="009D0042"/>
    <w:rsid w:val="009E6DD9"/>
    <w:rsid w:val="00A031D6"/>
    <w:rsid w:val="00A230BC"/>
    <w:rsid w:val="00A4094A"/>
    <w:rsid w:val="00A57C92"/>
    <w:rsid w:val="00A65B46"/>
    <w:rsid w:val="00A80AB1"/>
    <w:rsid w:val="00A86224"/>
    <w:rsid w:val="00A976B0"/>
    <w:rsid w:val="00AE60DA"/>
    <w:rsid w:val="00B03FE2"/>
    <w:rsid w:val="00B05BF8"/>
    <w:rsid w:val="00B06ACA"/>
    <w:rsid w:val="00B67BB0"/>
    <w:rsid w:val="00B957EE"/>
    <w:rsid w:val="00BE070C"/>
    <w:rsid w:val="00C064DE"/>
    <w:rsid w:val="00C27216"/>
    <w:rsid w:val="00C3393C"/>
    <w:rsid w:val="00C870B3"/>
    <w:rsid w:val="00CA05F8"/>
    <w:rsid w:val="00CC0535"/>
    <w:rsid w:val="00D55AAD"/>
    <w:rsid w:val="00D627D7"/>
    <w:rsid w:val="00D77304"/>
    <w:rsid w:val="00D82B74"/>
    <w:rsid w:val="00D9400C"/>
    <w:rsid w:val="00DC051A"/>
    <w:rsid w:val="00DD026F"/>
    <w:rsid w:val="00E26720"/>
    <w:rsid w:val="00E364A6"/>
    <w:rsid w:val="00E7577C"/>
    <w:rsid w:val="00E966B4"/>
    <w:rsid w:val="00E97A5E"/>
    <w:rsid w:val="00EA3E65"/>
    <w:rsid w:val="00EB4077"/>
    <w:rsid w:val="00ED1584"/>
    <w:rsid w:val="00ED2960"/>
    <w:rsid w:val="00F12272"/>
    <w:rsid w:val="00F22B12"/>
    <w:rsid w:val="00F36C76"/>
    <w:rsid w:val="00F6239B"/>
    <w:rsid w:val="00F81F09"/>
    <w:rsid w:val="00F84452"/>
    <w:rsid w:val="00FA590C"/>
    <w:rsid w:val="00FB1072"/>
    <w:rsid w:val="00FB1C5F"/>
    <w:rsid w:val="00FB3E81"/>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1763</TotalTime>
  <Pages>5</Pages>
  <Words>2061</Words>
  <Characters>11337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33</cp:revision>
  <dcterms:created xsi:type="dcterms:W3CDTF">2024-11-15T21:32:00Z</dcterms:created>
  <dcterms:modified xsi:type="dcterms:W3CDTF">2026-06-09T17:56:00Z</dcterms:modified>
</cp:coreProperties>
</file>