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774A" w14:textId="7F197413" w:rsidR="009254EA" w:rsidRPr="009254EA" w:rsidRDefault="007F33E8" w:rsidP="009254EA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ISLA MAURICIO</w:t>
      </w:r>
    </w:p>
    <w:p w14:paraId="0B3EAFFC" w14:textId="2D1BF699" w:rsidR="009E6DD9" w:rsidRDefault="00DD026F" w:rsidP="009E6D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0</w:t>
      </w:r>
      <w:r w:rsidR="007F33E8">
        <w:rPr>
          <w:b/>
          <w:bCs/>
        </w:rPr>
        <w:t>6</w:t>
      </w:r>
      <w:r w:rsidR="00E26720" w:rsidRPr="009E6DD9">
        <w:rPr>
          <w:b/>
          <w:bCs/>
        </w:rPr>
        <w:t xml:space="preserve"> D</w:t>
      </w:r>
      <w:r w:rsidR="00E26720">
        <w:rPr>
          <w:b/>
          <w:bCs/>
        </w:rPr>
        <w:t>Í</w:t>
      </w:r>
      <w:r w:rsidR="00E26720" w:rsidRPr="009E6DD9">
        <w:rPr>
          <w:b/>
          <w:bCs/>
        </w:rPr>
        <w:t xml:space="preserve">AS </w:t>
      </w:r>
      <w:r w:rsidR="007F33E8">
        <w:rPr>
          <w:b/>
          <w:bCs/>
        </w:rPr>
        <w:t>–</w:t>
      </w:r>
      <w:r w:rsidR="00E26720" w:rsidRPr="009E6DD9">
        <w:rPr>
          <w:b/>
          <w:bCs/>
        </w:rPr>
        <w:t xml:space="preserve"> </w:t>
      </w:r>
      <w:r w:rsidR="007F33E8">
        <w:rPr>
          <w:b/>
          <w:bCs/>
        </w:rPr>
        <w:t xml:space="preserve">05 </w:t>
      </w:r>
      <w:r w:rsidR="00E26720" w:rsidRPr="009E6DD9">
        <w:rPr>
          <w:b/>
          <w:bCs/>
        </w:rPr>
        <w:t>NOCHES</w:t>
      </w:r>
    </w:p>
    <w:p w14:paraId="71FE2BAB" w14:textId="77777777" w:rsidR="00862749" w:rsidRDefault="00862749" w:rsidP="00862749">
      <w:pPr>
        <w:spacing w:after="0" w:line="240" w:lineRule="auto"/>
        <w:jc w:val="center"/>
        <w:rPr>
          <w:b/>
          <w:bCs/>
          <w:color w:val="C00000"/>
          <w:sz w:val="18"/>
          <w:szCs w:val="18"/>
        </w:rPr>
      </w:pPr>
    </w:p>
    <w:p w14:paraId="417181B0" w14:textId="6BF00509" w:rsidR="00163CFA" w:rsidRPr="00862749" w:rsidRDefault="00105988" w:rsidP="0086274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55AAD">
        <w:rPr>
          <w:b/>
          <w:bCs/>
          <w:sz w:val="20"/>
          <w:szCs w:val="20"/>
        </w:rPr>
        <w:t>Precio por persona en USD</w:t>
      </w: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367"/>
        <w:gridCol w:w="962"/>
        <w:gridCol w:w="962"/>
        <w:gridCol w:w="962"/>
        <w:gridCol w:w="1863"/>
      </w:tblGrid>
      <w:tr w:rsidR="00862749" w:rsidRPr="00862749" w14:paraId="65C33AF9" w14:textId="77777777" w:rsidTr="0099254D">
        <w:trPr>
          <w:trHeight w:val="283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404C34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TARIFAS PAX</w:t>
            </w:r>
          </w:p>
        </w:tc>
      </w:tr>
      <w:tr w:rsidR="00862749" w:rsidRPr="00862749" w14:paraId="60FFDA9E" w14:textId="77777777" w:rsidTr="0099254D">
        <w:trPr>
          <w:trHeight w:val="283"/>
          <w:jc w:val="center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DBA62A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HOTEL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267BF1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119C89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53030E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4D0D9A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B3B678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SALIDAS</w:t>
            </w:r>
          </w:p>
        </w:tc>
      </w:tr>
      <w:tr w:rsidR="00862749" w:rsidRPr="00862749" w14:paraId="53ACEB22" w14:textId="77777777" w:rsidTr="0099254D">
        <w:trPr>
          <w:trHeight w:val="283"/>
          <w:jc w:val="center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D64F" w14:textId="17308AF8" w:rsidR="00862749" w:rsidRPr="00862749" w:rsidRDefault="00570D7E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Hotel Le Palmiste 3*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78A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Estándar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E5845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107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7FA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1180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62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 - SEP</w:t>
            </w:r>
          </w:p>
        </w:tc>
      </w:tr>
      <w:tr w:rsidR="00862749" w:rsidRPr="00862749" w14:paraId="34327445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89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55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E7E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123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8F4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0D2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OCT - 27OCT</w:t>
            </w:r>
          </w:p>
        </w:tc>
      </w:tr>
      <w:tr w:rsidR="00862749" w:rsidRPr="00862749" w14:paraId="4A8A36CA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74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17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36E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1F3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DAF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5ED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28OCT - 19DIC</w:t>
            </w:r>
          </w:p>
        </w:tc>
      </w:tr>
      <w:tr w:rsidR="00862749" w:rsidRPr="00862749" w14:paraId="311B6E72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CC7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22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A3B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0B5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AF6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2080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531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20DIC - 24DIC</w:t>
            </w:r>
          </w:p>
        </w:tc>
      </w:tr>
      <w:tr w:rsidR="00862749" w:rsidRPr="00862749" w14:paraId="5501CBFF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D8E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75A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49F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CC6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CFF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AE7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25DIC - 26DIC</w:t>
            </w:r>
          </w:p>
        </w:tc>
      </w:tr>
      <w:tr w:rsidR="00862749" w:rsidRPr="00862749" w14:paraId="2F6B5AE3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E6A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50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55E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67A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BC5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630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27DIC - 31DIC</w:t>
            </w:r>
          </w:p>
        </w:tc>
      </w:tr>
      <w:tr w:rsidR="00862749" w:rsidRPr="00862749" w14:paraId="3A9602A5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91A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8FAF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E22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A0C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50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8989" w14:textId="721BE4F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01ENE27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’</w:t>
            </w: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- 05ENE27</w:t>
            </w:r>
          </w:p>
        </w:tc>
      </w:tr>
      <w:tr w:rsidR="00862749" w:rsidRPr="00862749" w14:paraId="0AC74131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3E6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DD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7B5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C6F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D05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35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06ENE27 - 31MAR27</w:t>
            </w:r>
          </w:p>
        </w:tc>
      </w:tr>
      <w:tr w:rsidR="00862749" w:rsidRPr="00862749" w14:paraId="14350232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AD8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46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0BF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EB4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055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1230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81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01ABR27 - 26SEP27</w:t>
            </w:r>
          </w:p>
        </w:tc>
      </w:tr>
      <w:tr w:rsidR="00862749" w:rsidRPr="00862749" w14:paraId="5B753804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43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99D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50C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B86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830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7C9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8EE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27SEP27 - 27OCT27</w:t>
            </w:r>
          </w:p>
        </w:tc>
      </w:tr>
      <w:tr w:rsidR="00862749" w:rsidRPr="00862749" w14:paraId="4666E51B" w14:textId="77777777" w:rsidTr="0099254D">
        <w:trPr>
          <w:trHeight w:val="283"/>
          <w:jc w:val="center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D449" w14:textId="335AC79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Hotel Ambre Resort 4*</w:t>
            </w:r>
            <w:r w:rsidR="00215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- Solo adultos +16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BE6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Deluxe Garden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832CA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646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683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2210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A3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 - 24AGO</w:t>
            </w:r>
          </w:p>
        </w:tc>
      </w:tr>
      <w:tr w:rsidR="00862749" w:rsidRPr="00862749" w14:paraId="520BA4AE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0E5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9E5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F96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763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9E2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2350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24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25AGO - 26SEP</w:t>
            </w:r>
          </w:p>
        </w:tc>
      </w:tr>
      <w:tr w:rsidR="00862749" w:rsidRPr="00862749" w14:paraId="1DD087FD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8B7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2F6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F7E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750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D59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3220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E0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27SEP - 27OCT</w:t>
            </w:r>
          </w:p>
        </w:tc>
      </w:tr>
      <w:tr w:rsidR="00862749" w:rsidRPr="00862749" w14:paraId="4A6FEEDB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AAC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AB8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161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E40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885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E9A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28OCT - 04DIC</w:t>
            </w:r>
          </w:p>
        </w:tc>
      </w:tr>
      <w:tr w:rsidR="00862749" w:rsidRPr="00862749" w14:paraId="3260F8F4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281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EC3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E43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74A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7CD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2830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B1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05DIC - 19DIC / 05ENE27' - 30ABR27'</w:t>
            </w:r>
          </w:p>
        </w:tc>
      </w:tr>
      <w:tr w:rsidR="00862749" w:rsidRPr="00862749" w14:paraId="3A8007B2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831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795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1D9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B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ECF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4760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60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20DIC - 04ENE27'</w:t>
            </w:r>
          </w:p>
        </w:tc>
      </w:tr>
      <w:tr w:rsidR="00862749" w:rsidRPr="00862749" w14:paraId="75B6F56F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154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D1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36B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054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907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F6D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01MAY27' - 23AGO27'</w:t>
            </w:r>
          </w:p>
        </w:tc>
      </w:tr>
      <w:tr w:rsidR="00862749" w:rsidRPr="00862749" w14:paraId="2A174DC8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9C0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D0B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1FA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FAD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04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2580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119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24AGO27' - 26SEP27'</w:t>
            </w:r>
          </w:p>
        </w:tc>
      </w:tr>
      <w:tr w:rsidR="00862749" w:rsidRPr="00862749" w14:paraId="1C2C0908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C48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4D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9EC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4A3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4D1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3540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F6F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27SEP27' - 27OCT27'</w:t>
            </w:r>
          </w:p>
        </w:tc>
      </w:tr>
      <w:tr w:rsidR="00862749" w:rsidRPr="00862749" w14:paraId="4D2F6412" w14:textId="77777777" w:rsidTr="0099254D">
        <w:trPr>
          <w:trHeight w:val="283"/>
          <w:jc w:val="center"/>
        </w:trPr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28C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Hotel Long Beach 5*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28D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Junior Suite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16E0B5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80B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EFF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BF42" w14:textId="77777777" w:rsidR="0099254D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 - 20JUL /</w:t>
            </w:r>
          </w:p>
          <w:p w14:paraId="5BC91B76" w14:textId="6B6CFD56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 xml:space="preserve"> 22AGO - 05OCT</w:t>
            </w:r>
          </w:p>
        </w:tc>
      </w:tr>
      <w:tr w:rsidR="00862749" w:rsidRPr="00862749" w14:paraId="06C9FEC6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D71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4AF2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0B9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8C6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30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2510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2D8" w14:textId="4E674319" w:rsid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21JUL - 21AGO /</w:t>
            </w:r>
          </w:p>
          <w:p w14:paraId="3C64EC4C" w14:textId="0520A6BA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06OCT - 12OCT</w:t>
            </w:r>
          </w:p>
        </w:tc>
      </w:tr>
      <w:tr w:rsidR="00862749" w:rsidRPr="00862749" w14:paraId="3257F640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94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D6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13F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5C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E6D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1F8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13OCT - 27OCT</w:t>
            </w:r>
          </w:p>
        </w:tc>
      </w:tr>
      <w:tr w:rsidR="00862749" w:rsidRPr="00815194" w14:paraId="61C6A8E1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D34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6FC9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4AF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8A2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1E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3410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D47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  <w:t>28OCT - 02NOV / 16MAR27' - 09ABR27' / 05OCT27' - 27OCT27'</w:t>
            </w:r>
          </w:p>
        </w:tc>
      </w:tr>
      <w:tr w:rsidR="00862749" w:rsidRPr="00862749" w14:paraId="3B314E15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CC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2EE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2F6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43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2310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96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3980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102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03NOV - 20NOV / 14DIC - 19DIC</w:t>
            </w:r>
          </w:p>
        </w:tc>
      </w:tr>
      <w:tr w:rsidR="00862749" w:rsidRPr="00815194" w14:paraId="7A3C2DA3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520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743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91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1980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D9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1890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AD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3090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EF25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  <w:t>21NOV - 13DIC / 06FEB27' - 15MAR27' / 10ABR27' - 28MAY27'</w:t>
            </w:r>
          </w:p>
        </w:tc>
      </w:tr>
      <w:tr w:rsidR="00862749" w:rsidRPr="00862749" w14:paraId="097A3FCF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C63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8E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184A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3960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A30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3770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CB6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7050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2B7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20DIC - 04ENE27'</w:t>
            </w:r>
          </w:p>
        </w:tc>
      </w:tr>
      <w:tr w:rsidR="00862749" w:rsidRPr="00862749" w14:paraId="7F47AD3F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8CB1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276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C69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2480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C56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C023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4130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DAE0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05ENE27' - 05FEB27'</w:t>
            </w:r>
          </w:p>
        </w:tc>
      </w:tr>
      <w:tr w:rsidR="00862749" w:rsidRPr="00862749" w14:paraId="580A73E4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3D0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FC9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9AE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1530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6C88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1460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45E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2190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E27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29MAY27' - 05JUL27' / 21AGO27' - 14SEP27'</w:t>
            </w:r>
          </w:p>
        </w:tc>
      </w:tr>
      <w:tr w:rsidR="00862749" w:rsidRPr="00862749" w14:paraId="1FC4239E" w14:textId="77777777" w:rsidTr="0099254D">
        <w:trPr>
          <w:trHeight w:val="283"/>
          <w:jc w:val="center"/>
        </w:trPr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4BD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C9C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E1F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1740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FFBF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1CFB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2620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474" w14:textId="77777777" w:rsidR="00862749" w:rsidRPr="00862749" w:rsidRDefault="00862749" w:rsidP="00862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8627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06JUL27' - 20AGO27' / 15SEP27' - 04OCT27'</w:t>
            </w:r>
          </w:p>
        </w:tc>
      </w:tr>
    </w:tbl>
    <w:p w14:paraId="0A3B9E48" w14:textId="77777777" w:rsidR="00862749" w:rsidRDefault="00862749" w:rsidP="00163CF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6CCA621D" w14:textId="77777777" w:rsidR="00B05630" w:rsidRDefault="00B05630" w:rsidP="006563A7">
      <w:pPr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6D6372A3" w14:textId="77777777" w:rsidR="007F33E8" w:rsidRDefault="007F33E8" w:rsidP="006563A7">
      <w:pPr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5FFCEE3E" w14:textId="77777777" w:rsidR="007F33E8" w:rsidRDefault="007F33E8" w:rsidP="006563A7">
      <w:pPr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  <w:lang w:val="es-ES_tradnl"/>
        </w:rPr>
      </w:pPr>
    </w:p>
    <w:p w14:paraId="5824DF8B" w14:textId="77777777" w:rsidR="00412F3B" w:rsidRPr="00815194" w:rsidRDefault="00412F3B" w:rsidP="00412F3B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815194"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>PROGRAMA INCLUYE</w:t>
      </w:r>
    </w:p>
    <w:p w14:paraId="19A0AA85" w14:textId="77777777" w:rsidR="00412F3B" w:rsidRPr="00815194" w:rsidRDefault="00412F3B" w:rsidP="00412F3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</w:rPr>
        <w:t>Asistencia a la llegada y salida en el aeropuerto por personal de habla hispana.</w:t>
      </w:r>
    </w:p>
    <w:p w14:paraId="43BA6DAF" w14:textId="77777777" w:rsidR="00412F3B" w:rsidRPr="00815194" w:rsidRDefault="00412F3B" w:rsidP="00412F3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15194">
        <w:rPr>
          <w:rFonts w:ascii="Calibri" w:hAnsi="Calibri" w:cs="Calibri"/>
          <w:sz w:val="20"/>
          <w:szCs w:val="20"/>
        </w:rPr>
        <w:t>Traslados de llegada y salida del aeropuerto principal.</w:t>
      </w:r>
    </w:p>
    <w:p w14:paraId="620EA358" w14:textId="77777777" w:rsidR="00412F3B" w:rsidRPr="00815194" w:rsidRDefault="00412F3B" w:rsidP="00412F3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  <w:lang w:val="es-ES_tradnl"/>
        </w:rPr>
        <w:t>05 noches de alojamiento</w:t>
      </w:r>
    </w:p>
    <w:p w14:paraId="669D5FD3" w14:textId="77777777" w:rsidR="00412F3B" w:rsidRPr="00815194" w:rsidRDefault="00412F3B" w:rsidP="00412F3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</w:rPr>
        <w:t>Régimen alimenticio según opción de hotel:</w:t>
      </w:r>
    </w:p>
    <w:p w14:paraId="3E722155" w14:textId="16227E3D" w:rsidR="00412F3B" w:rsidRPr="00815194" w:rsidRDefault="00412F3B" w:rsidP="00412F3B">
      <w:pPr>
        <w:pStyle w:val="Prrafodelista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Hotel Le Palmiste: Media pensión</w:t>
      </w:r>
      <w:r w:rsidR="00815194"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 xml:space="preserve"> (</w:t>
      </w:r>
      <w:r w:rsid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d</w:t>
      </w:r>
      <w:r w:rsidR="00815194"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esayuno y cena)</w:t>
      </w:r>
    </w:p>
    <w:p w14:paraId="3B758123" w14:textId="77777777" w:rsidR="00412F3B" w:rsidRPr="00815194" w:rsidRDefault="00412F3B" w:rsidP="00412F3B">
      <w:pPr>
        <w:pStyle w:val="Prrafodelista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Hotel Ambre Resort: Todo incluido</w:t>
      </w:r>
    </w:p>
    <w:p w14:paraId="25E7EB97" w14:textId="2D972738" w:rsidR="00412F3B" w:rsidRPr="00815194" w:rsidRDefault="00412F3B" w:rsidP="00412F3B">
      <w:pPr>
        <w:pStyle w:val="Prrafodelista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es-PE"/>
          <w14:ligatures w14:val="none"/>
        </w:rPr>
        <w:t>Hotel Long Beach:</w:t>
      </w:r>
      <w:r w:rsidRPr="0081519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US" w:eastAsia="es-PE"/>
          <w14:ligatures w14:val="none"/>
        </w:rPr>
        <w:t xml:space="preserve"> </w:t>
      </w:r>
      <w:r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es-PE"/>
          <w14:ligatures w14:val="none"/>
        </w:rPr>
        <w:t>Media pension</w:t>
      </w:r>
      <w:r w:rsidR="00815194"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n-US" w:eastAsia="es-PE"/>
          <w14:ligatures w14:val="none"/>
        </w:rPr>
        <w:t xml:space="preserve"> </w:t>
      </w:r>
      <w:r w:rsidR="00815194"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(</w:t>
      </w:r>
      <w:r w:rsid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d</w:t>
      </w:r>
      <w:r w:rsidR="00815194" w:rsidRPr="00815194">
        <w:rPr>
          <w:rFonts w:ascii="Calibri" w:eastAsia="Times New Roman" w:hAnsi="Calibri" w:cs="Calibri"/>
          <w:color w:val="000000"/>
          <w:kern w:val="0"/>
          <w:sz w:val="20"/>
          <w:szCs w:val="20"/>
          <w:lang w:val="es-PE" w:eastAsia="es-PE"/>
          <w14:ligatures w14:val="none"/>
        </w:rPr>
        <w:t>esayuno y cena)</w:t>
      </w:r>
    </w:p>
    <w:p w14:paraId="4D45CB75" w14:textId="77777777" w:rsidR="00412F3B" w:rsidRPr="00815194" w:rsidRDefault="00412F3B" w:rsidP="00412F3B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99B2BE9" w14:textId="77777777" w:rsidR="00412F3B" w:rsidRPr="00815194" w:rsidRDefault="00412F3B" w:rsidP="00412F3B">
      <w:pPr>
        <w:pStyle w:val="Prrafodelista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 w:rsidRPr="00815194">
        <w:rPr>
          <w:rFonts w:ascii="Calibri" w:hAnsi="Calibri" w:cs="Calibri"/>
          <w:b/>
          <w:bCs/>
          <w:sz w:val="20"/>
          <w:szCs w:val="20"/>
          <w:lang w:val="es-ES_tradnl"/>
        </w:rPr>
        <w:t>VALORES AÑADIDOS</w:t>
      </w:r>
    </w:p>
    <w:p w14:paraId="20F04C68" w14:textId="77777777" w:rsidR="00412F3B" w:rsidRPr="00815194" w:rsidRDefault="00412F3B" w:rsidP="00412F3B">
      <w:pPr>
        <w:pStyle w:val="Prrafodelista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815194">
        <w:rPr>
          <w:rFonts w:ascii="Calibri" w:hAnsi="Calibri" w:cs="Calibri"/>
          <w:sz w:val="20"/>
          <w:szCs w:val="20"/>
        </w:rPr>
        <w:t xml:space="preserve">Pack de Bienvenida que incluye mapa, folleto de excursiones, botella de agua y ramo de flores a la llegada en el aeropuerto. </w:t>
      </w:r>
    </w:p>
    <w:p w14:paraId="3DB0058D" w14:textId="77777777" w:rsidR="00412F3B" w:rsidRPr="00815194" w:rsidRDefault="00412F3B" w:rsidP="00412F3B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815194">
        <w:rPr>
          <w:rFonts w:ascii="Calibri" w:hAnsi="Calibri" w:cs="Calibri"/>
          <w:b/>
          <w:bCs/>
          <w:sz w:val="20"/>
          <w:szCs w:val="20"/>
          <w:lang w:val="es-ES_tradnl"/>
        </w:rPr>
        <w:t>PROGRAMA NO INCLUYE</w:t>
      </w:r>
    </w:p>
    <w:p w14:paraId="24D1CEE9" w14:textId="77777777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15194">
        <w:rPr>
          <w:rFonts w:ascii="Calibri" w:hAnsi="Calibri" w:cs="Calibri"/>
          <w:sz w:val="20"/>
          <w:szCs w:val="20"/>
        </w:rPr>
        <w:t>Visado no incluido.</w:t>
      </w:r>
    </w:p>
    <w:p w14:paraId="1FFB8E92" w14:textId="77777777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  <w:lang w:val="es-ES_tradnl"/>
        </w:rPr>
        <w:t>Gastos personales del pasajero.</w:t>
      </w:r>
    </w:p>
    <w:p w14:paraId="10994D49" w14:textId="77777777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  <w:lang w:val="es-ES_tradnl"/>
        </w:rPr>
        <w:t>Bebidas no incluidas en las comidas.</w:t>
      </w:r>
    </w:p>
    <w:p w14:paraId="64369F9E" w14:textId="77777777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  <w:lang w:val="es-ES_tradnl"/>
        </w:rPr>
        <w:t>Propinas para guía, chofer y maletero.</w:t>
      </w:r>
    </w:p>
    <w:p w14:paraId="1E964FC9" w14:textId="516F53C1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15194">
        <w:rPr>
          <w:rFonts w:ascii="Calibri" w:hAnsi="Calibri" w:cs="Calibri"/>
          <w:sz w:val="20"/>
          <w:szCs w:val="20"/>
        </w:rPr>
        <w:t>Tasas hoteleras no incluidas.</w:t>
      </w:r>
      <w:r w:rsidR="00570D7E" w:rsidRPr="00815194">
        <w:rPr>
          <w:rFonts w:ascii="Calibri" w:hAnsi="Calibri" w:cs="Calibri"/>
          <w:sz w:val="20"/>
          <w:szCs w:val="20"/>
        </w:rPr>
        <w:t xml:space="preserve"> Tasas hoteleras en Isla Mauricio a pagar en destino, aproximadamente 3 EUR por persona y noche.</w:t>
      </w:r>
    </w:p>
    <w:p w14:paraId="077F8E44" w14:textId="77777777" w:rsidR="00412F3B" w:rsidRPr="00815194" w:rsidRDefault="00412F3B" w:rsidP="00412F3B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815194">
        <w:rPr>
          <w:rFonts w:ascii="Calibri" w:hAnsi="Calibri" w:cs="Calibri"/>
          <w:sz w:val="20"/>
          <w:szCs w:val="20"/>
          <w:lang w:val="es-ES_tradnl"/>
        </w:rPr>
        <w:t>Cualquier servicio que no esté mencionado como incluido.</w:t>
      </w:r>
    </w:p>
    <w:p w14:paraId="64F2C96F" w14:textId="77777777" w:rsidR="00682443" w:rsidRPr="00412F3B" w:rsidRDefault="00682443" w:rsidP="009E6DD9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76CD4A2E" w14:textId="4E0F417D" w:rsidR="00163CFA" w:rsidRPr="00163CFA" w:rsidRDefault="00163CFA" w:rsidP="009E6DD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63CFA">
        <w:rPr>
          <w:rFonts w:ascii="Calibri" w:eastAsia="Times New Roman" w:hAnsi="Calibri" w:cs="Calibri"/>
          <w:b/>
          <w:bCs/>
          <w:kern w:val="0"/>
          <w:sz w:val="20"/>
          <w:szCs w:val="20"/>
          <w:lang w:val="es-PE" w:eastAsia="es-PE"/>
          <w14:ligatures w14:val="none"/>
        </w:rPr>
        <w:t>SUPLEMENTOS O DESCUENTOS</w:t>
      </w:r>
    </w:p>
    <w:tbl>
      <w:tblPr>
        <w:tblW w:w="41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1204"/>
        <w:gridCol w:w="831"/>
        <w:gridCol w:w="831"/>
        <w:gridCol w:w="832"/>
        <w:gridCol w:w="1195"/>
      </w:tblGrid>
      <w:tr w:rsidR="00412F3B" w:rsidRPr="00412F3B" w14:paraId="3556CE59" w14:textId="77777777" w:rsidTr="00412F3B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FD3A467" w14:textId="77777777" w:rsidR="00412F3B" w:rsidRPr="00412F3B" w:rsidRDefault="00412F3B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SUPLEMENTOS: HOTEL LE PALMISTE 3*</w:t>
            </w:r>
          </w:p>
        </w:tc>
      </w:tr>
      <w:tr w:rsidR="00797FEC" w:rsidRPr="00412F3B" w14:paraId="44B7D089" w14:textId="77777777" w:rsidTr="00797FEC">
        <w:trPr>
          <w:trHeight w:val="315"/>
        </w:trPr>
        <w:tc>
          <w:tcPr>
            <w:tcW w:w="16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E36F862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NOMBRE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E3AF7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TIPO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7D1539" w14:textId="55D8A415" w:rsidR="00797FEC" w:rsidRPr="00412F3B" w:rsidRDefault="00797FEC" w:rsidP="00797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6A42098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1834ED8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574965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SALIDAS</w:t>
            </w:r>
          </w:p>
        </w:tc>
      </w:tr>
      <w:tr w:rsidR="00797FEC" w:rsidRPr="00412F3B" w14:paraId="4A9CEA36" w14:textId="77777777" w:rsidTr="00797FEC">
        <w:trPr>
          <w:trHeight w:val="285"/>
        </w:trPr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C7DE3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A440D7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OPCIONAL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AF21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6E91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619A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423D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ABR - OCT</w:t>
            </w:r>
          </w:p>
        </w:tc>
      </w:tr>
      <w:tr w:rsidR="00797FEC" w:rsidRPr="00412F3B" w14:paraId="2DE7971C" w14:textId="77777777" w:rsidTr="00797FEC">
        <w:trPr>
          <w:trHeight w:val="300"/>
        </w:trPr>
        <w:tc>
          <w:tcPr>
            <w:tcW w:w="1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0179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28FF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064D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350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B27B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350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F1EB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350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D16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NOV - OCT27'</w:t>
            </w:r>
          </w:p>
        </w:tc>
      </w:tr>
      <w:tr w:rsidR="00797FEC" w:rsidRPr="00412F3B" w14:paraId="730BF957" w14:textId="77777777" w:rsidTr="00797FEC">
        <w:trPr>
          <w:trHeight w:val="31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E657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PENSIÓN COMPLETA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D50ED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OPCIONAL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44D6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8AD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AC9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160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626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NOV - OCT27'</w:t>
            </w:r>
          </w:p>
        </w:tc>
      </w:tr>
      <w:tr w:rsidR="00797FEC" w:rsidRPr="00412F3B" w14:paraId="3D48E676" w14:textId="77777777" w:rsidTr="00797FEC">
        <w:trPr>
          <w:trHeight w:val="31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8122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CENA DE NAVIDAD (NATAL)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B90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OBLIGATORIO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F7B6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D38A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77A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6510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20DIC - 24DIC</w:t>
            </w:r>
          </w:p>
        </w:tc>
      </w:tr>
      <w:tr w:rsidR="00797FEC" w:rsidRPr="00412F3B" w14:paraId="78F84126" w14:textId="77777777" w:rsidTr="00797FEC">
        <w:trPr>
          <w:trHeight w:val="36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9EE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CENA DE NAVIDAD (REVEILLON)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9DE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OBLIGATORIO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8DDC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D869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036C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130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0075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27DIC - 31DIC</w:t>
            </w:r>
          </w:p>
        </w:tc>
      </w:tr>
    </w:tbl>
    <w:p w14:paraId="520694BC" w14:textId="77777777" w:rsidR="00163CFA" w:rsidRDefault="00163CFA" w:rsidP="009E6DD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41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120"/>
        <w:gridCol w:w="857"/>
        <w:gridCol w:w="857"/>
        <w:gridCol w:w="857"/>
        <w:gridCol w:w="1142"/>
      </w:tblGrid>
      <w:tr w:rsidR="00412F3B" w:rsidRPr="00412F3B" w14:paraId="5723227A" w14:textId="77777777" w:rsidTr="00412F3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89855E0" w14:textId="77777777" w:rsidR="00412F3B" w:rsidRPr="00412F3B" w:rsidRDefault="00412F3B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SUPLEMENTOS: HOTEL AMBRE RESORT 5*</w:t>
            </w:r>
          </w:p>
        </w:tc>
      </w:tr>
      <w:tr w:rsidR="00797FEC" w:rsidRPr="00412F3B" w14:paraId="298B1DB3" w14:textId="77777777" w:rsidTr="00797FEC">
        <w:trPr>
          <w:trHeight w:val="315"/>
        </w:trPr>
        <w:tc>
          <w:tcPr>
            <w:tcW w:w="17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9EE93A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NOMBRE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0A499F5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TIPO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</w:tcPr>
          <w:p w14:paraId="563B1012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DBL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2E45509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TPL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C9F1395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SGL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BF28B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s-PE" w:eastAsia="es-PE"/>
                <w14:ligatures w14:val="none"/>
              </w:rPr>
              <w:t>SALIDAS</w:t>
            </w:r>
          </w:p>
        </w:tc>
      </w:tr>
      <w:tr w:rsidR="00797FEC" w:rsidRPr="00412F3B" w14:paraId="3FA401BE" w14:textId="77777777" w:rsidTr="00797FEC">
        <w:trPr>
          <w:trHeight w:val="300"/>
        </w:trPr>
        <w:tc>
          <w:tcPr>
            <w:tcW w:w="1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FF2EAC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AE63BC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OPCIONAL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A579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D783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710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C484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710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9C3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 - OCT</w:t>
            </w:r>
          </w:p>
        </w:tc>
      </w:tr>
      <w:tr w:rsidR="00797FEC" w:rsidRPr="00412F3B" w14:paraId="537A49E3" w14:textId="77777777" w:rsidTr="00797FEC">
        <w:trPr>
          <w:trHeight w:val="300"/>
        </w:trPr>
        <w:tc>
          <w:tcPr>
            <w:tcW w:w="1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B350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BD02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BC3E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019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1660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750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2BC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NOV - OCT27'</w:t>
            </w:r>
          </w:p>
        </w:tc>
      </w:tr>
      <w:tr w:rsidR="00797FEC" w:rsidRPr="00412F3B" w14:paraId="22C24CCD" w14:textId="77777777" w:rsidTr="00797FEC">
        <w:trPr>
          <w:trHeight w:val="300"/>
        </w:trPr>
        <w:tc>
          <w:tcPr>
            <w:tcW w:w="17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717152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PENSIÓN COMPLETA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150C4A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OPCIONAL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FB50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430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0466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430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C32E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430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7495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JUN - OCT</w:t>
            </w:r>
          </w:p>
        </w:tc>
      </w:tr>
      <w:tr w:rsidR="00797FEC" w:rsidRPr="00412F3B" w14:paraId="3597A16B" w14:textId="77777777" w:rsidTr="00797FEC">
        <w:trPr>
          <w:trHeight w:val="300"/>
        </w:trPr>
        <w:tc>
          <w:tcPr>
            <w:tcW w:w="17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11B1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7623" w14:textId="77777777" w:rsidR="00797FEC" w:rsidRPr="00412F3B" w:rsidRDefault="00797FEC" w:rsidP="0041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F5B4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EF0D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BECE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450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D30F" w14:textId="77777777" w:rsidR="00797FEC" w:rsidRPr="00412F3B" w:rsidRDefault="00797FEC" w:rsidP="00412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</w:pPr>
            <w:r w:rsidRPr="00412F3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PE" w:eastAsia="es-PE"/>
                <w14:ligatures w14:val="none"/>
              </w:rPr>
              <w:t>NOV - OCT27'</w:t>
            </w:r>
          </w:p>
        </w:tc>
      </w:tr>
    </w:tbl>
    <w:p w14:paraId="59412A95" w14:textId="3748FDF4" w:rsidR="00412F3B" w:rsidRDefault="00412F3B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ECC21D8" w14:textId="3783CBA1" w:rsidR="002869E2" w:rsidRPr="00CA05F8" w:rsidRDefault="002869E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CONDICIONES GENERALES</w:t>
      </w:r>
    </w:p>
    <w:p w14:paraId="789F3BD7" w14:textId="77777777" w:rsidR="00196822" w:rsidRPr="00CA05F8" w:rsidRDefault="0019682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B2BC2" w14:textId="347EB571" w:rsidR="002869E2" w:rsidRPr="00CA05F8" w:rsidRDefault="002869E2" w:rsidP="002869E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TARIFAS</w:t>
      </w:r>
    </w:p>
    <w:p w14:paraId="666DC281" w14:textId="77777777" w:rsidR="00196822" w:rsidRPr="00CA05F8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Precios por persona en USD.</w:t>
      </w:r>
    </w:p>
    <w:p w14:paraId="1BCBB78A" w14:textId="77777777" w:rsidR="0019682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variación sin previo aviso y disponibilidad de espacios.</w:t>
      </w:r>
    </w:p>
    <w:p w14:paraId="714CF974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cambios debido a la volatilidad monetaria del país de destino.</w:t>
      </w:r>
    </w:p>
    <w:p w14:paraId="06562F58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 xml:space="preserve">Tipo de cambio referencial soles S/ 4.00, sujeto a variación hasta </w:t>
      </w:r>
      <w:r>
        <w:rPr>
          <w:rFonts w:ascii="Calibri" w:hAnsi="Calibri" w:cs="Calibri"/>
          <w:sz w:val="20"/>
          <w:szCs w:val="20"/>
        </w:rPr>
        <w:t xml:space="preserve">el </w:t>
      </w:r>
      <w:r w:rsidRPr="00825512">
        <w:rPr>
          <w:rFonts w:ascii="Calibri" w:hAnsi="Calibri" w:cs="Calibri"/>
          <w:sz w:val="20"/>
          <w:szCs w:val="20"/>
        </w:rPr>
        <w:t>momento de la compra.</w:t>
      </w:r>
    </w:p>
    <w:p w14:paraId="26A5B09C" w14:textId="77777777" w:rsidR="00196822" w:rsidRPr="0082551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3362E895" w14:textId="77777777" w:rsidR="00196822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822">
        <w:rPr>
          <w:rFonts w:ascii="Calibri" w:hAnsi="Calibri" w:cs="Calibri"/>
          <w:sz w:val="20"/>
          <w:szCs w:val="20"/>
        </w:rPr>
        <w:lastRenderedPageBreak/>
        <w:t xml:space="preserve">Los servicios están </w:t>
      </w:r>
      <w:proofErr w:type="spellStart"/>
      <w:r w:rsidRPr="00196822">
        <w:rPr>
          <w:rFonts w:ascii="Calibri" w:hAnsi="Calibri" w:cs="Calibri"/>
          <w:sz w:val="20"/>
          <w:szCs w:val="20"/>
        </w:rPr>
        <w:t>inafectos</w:t>
      </w:r>
      <w:proofErr w:type="spellEnd"/>
      <w:r w:rsidRPr="00196822">
        <w:rPr>
          <w:rFonts w:ascii="Calibri" w:hAnsi="Calibri" w:cs="Calibri"/>
          <w:sz w:val="20"/>
          <w:szCs w:val="20"/>
        </w:rPr>
        <w:t xml:space="preserve"> al IGV por prestarse en el exterior, en caso de requerir factura por los servicios se tendrá que aplicar el IGV correspondiente.</w:t>
      </w:r>
    </w:p>
    <w:p w14:paraId="4EC7D824" w14:textId="48386087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HOTELES Y HABITACIONES</w:t>
      </w:r>
    </w:p>
    <w:p w14:paraId="63BBCE11" w14:textId="1179E83A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hoteles el horario del check in es 15:00 hrs. y check out 11:00 hrs.</w:t>
      </w:r>
    </w:p>
    <w:p w14:paraId="1D4CA17E" w14:textId="77777777" w:rsidR="00196822" w:rsidRPr="0082551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16E4A53" w14:textId="77777777" w:rsidR="0019682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Las habitaciones DBL constan de una cama matrimonial o dos camas </w:t>
      </w:r>
      <w:proofErr w:type="spellStart"/>
      <w:r w:rsidRPr="00CA05F8">
        <w:rPr>
          <w:rFonts w:ascii="Calibri" w:hAnsi="Calibri" w:cs="Calibri"/>
          <w:sz w:val="20"/>
          <w:szCs w:val="20"/>
        </w:rPr>
        <w:t>twin</w:t>
      </w:r>
      <w:proofErr w:type="spellEnd"/>
      <w:r w:rsidRPr="00CA05F8">
        <w:rPr>
          <w:rFonts w:ascii="Calibri" w:hAnsi="Calibri" w:cs="Calibri"/>
          <w:sz w:val="20"/>
          <w:szCs w:val="20"/>
        </w:rPr>
        <w:t>.</w:t>
      </w:r>
    </w:p>
    <w:p w14:paraId="36DD5F15" w14:textId="0332DDA9" w:rsidR="002869E2" w:rsidRPr="00602D63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02D63">
        <w:rPr>
          <w:rFonts w:ascii="Calibri" w:hAnsi="Calibri" w:cs="Calibri"/>
          <w:sz w:val="20"/>
          <w:szCs w:val="20"/>
        </w:rPr>
        <w:t xml:space="preserve">Las habitaciones TPL constan de una cama matrimonial o dos camas </w:t>
      </w:r>
      <w:proofErr w:type="spellStart"/>
      <w:r w:rsidRPr="00602D63">
        <w:rPr>
          <w:rFonts w:ascii="Calibri" w:hAnsi="Calibri" w:cs="Calibri"/>
          <w:sz w:val="20"/>
          <w:szCs w:val="20"/>
        </w:rPr>
        <w:t>twin</w:t>
      </w:r>
      <w:proofErr w:type="spellEnd"/>
      <w:r w:rsidRPr="00602D63">
        <w:rPr>
          <w:rFonts w:ascii="Calibri" w:hAnsi="Calibri" w:cs="Calibri"/>
          <w:sz w:val="20"/>
          <w:szCs w:val="20"/>
        </w:rPr>
        <w:t xml:space="preserve"> con una cama plegable o sofá, dependerá de la disponibilidad de los hoteles en el momento de hacer el check in.</w:t>
      </w:r>
    </w:p>
    <w:p w14:paraId="24D8F7E3" w14:textId="77777777" w:rsidR="00196822" w:rsidRPr="00065296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65296">
        <w:rPr>
          <w:rFonts w:ascii="Calibri" w:hAnsi="Calibri" w:cs="Calibri"/>
          <w:sz w:val="20"/>
          <w:szCs w:val="20"/>
        </w:rPr>
        <w:t>Consultar por tarifa de niños.</w:t>
      </w:r>
    </w:p>
    <w:p w14:paraId="14DA4E30" w14:textId="433CCFA0" w:rsidR="00570D7E" w:rsidRPr="00065296" w:rsidRDefault="00EA3E65" w:rsidP="00570D7E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65296">
        <w:rPr>
          <w:rFonts w:ascii="Calibri" w:hAnsi="Calibri" w:cs="Calibri"/>
          <w:sz w:val="20"/>
          <w:szCs w:val="20"/>
        </w:rPr>
        <w:t>Los hoteles se reconfirman hasta 48 horas antes de la llegada de los pasajeros.</w:t>
      </w:r>
    </w:p>
    <w:p w14:paraId="4DB987DB" w14:textId="1385F37A" w:rsidR="00570D7E" w:rsidRPr="00065296" w:rsidRDefault="00570D7E" w:rsidP="00570D7E">
      <w:pPr>
        <w:pStyle w:val="Prrafodelista"/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065296">
        <w:rPr>
          <w:rFonts w:ascii="Calibri" w:hAnsi="Calibri" w:cs="Calibri"/>
          <w:b/>
          <w:bCs/>
          <w:sz w:val="20"/>
          <w:szCs w:val="20"/>
        </w:rPr>
        <w:t xml:space="preserve">TASAS HOTELERAS: </w:t>
      </w:r>
    </w:p>
    <w:p w14:paraId="115BCD8D" w14:textId="3F3DDAEB" w:rsidR="00602D63" w:rsidRPr="00065296" w:rsidRDefault="00570D7E" w:rsidP="00602D6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65296">
        <w:rPr>
          <w:rFonts w:ascii="Calibri" w:hAnsi="Calibri" w:cs="Calibri"/>
          <w:sz w:val="20"/>
          <w:szCs w:val="20"/>
        </w:rPr>
        <w:t>Tasas hoteleras en Isla Mauricio a pagar en destino, NO INCLUIDAS: aproximadamente 3 EUR por persona y noche.</w:t>
      </w:r>
    </w:p>
    <w:p w14:paraId="4CBB8718" w14:textId="2D4610E6" w:rsidR="00602D63" w:rsidRPr="00065296" w:rsidRDefault="00602D63" w:rsidP="00602D63">
      <w:pPr>
        <w:pStyle w:val="Prrafodelista"/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065296">
        <w:rPr>
          <w:rFonts w:ascii="Calibri" w:hAnsi="Calibri" w:cs="Calibri"/>
          <w:b/>
          <w:bCs/>
          <w:sz w:val="20"/>
          <w:szCs w:val="20"/>
        </w:rPr>
        <w:t xml:space="preserve">COMIDAS </w:t>
      </w:r>
    </w:p>
    <w:p w14:paraId="674236DB" w14:textId="1854DAAD" w:rsidR="00187B8B" w:rsidRPr="00187B8B" w:rsidRDefault="00187B8B" w:rsidP="00187B8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87B8B">
        <w:rPr>
          <w:rFonts w:ascii="Calibri" w:hAnsi="Calibri" w:cs="Calibri"/>
          <w:b/>
          <w:bCs/>
          <w:sz w:val="20"/>
          <w:szCs w:val="20"/>
        </w:rPr>
        <w:t>Plan PENSIÓN MEDIA</w:t>
      </w:r>
      <w:r w:rsidRPr="00187B8B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187B8B">
        <w:rPr>
          <w:rFonts w:ascii="Calibri" w:hAnsi="Calibri" w:cs="Calibri"/>
          <w:sz w:val="20"/>
          <w:szCs w:val="20"/>
        </w:rPr>
        <w:t>Inicia con cena y finaliza con desayuno</w:t>
      </w:r>
      <w:r>
        <w:rPr>
          <w:rFonts w:ascii="Calibri" w:hAnsi="Calibri" w:cs="Calibri"/>
          <w:sz w:val="20"/>
          <w:szCs w:val="20"/>
        </w:rPr>
        <w:t>.</w:t>
      </w:r>
    </w:p>
    <w:p w14:paraId="07FE9616" w14:textId="189255EA" w:rsidR="00602D63" w:rsidRDefault="00C2124C" w:rsidP="00602D6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Cada </w:t>
      </w:r>
      <w:r w:rsidR="00602D63" w:rsidRPr="00065296">
        <w:rPr>
          <w:rFonts w:ascii="Calibri" w:hAnsi="Calibri" w:cs="Calibri"/>
          <w:sz w:val="20"/>
          <w:szCs w:val="20"/>
        </w:rPr>
        <w:t xml:space="preserve">hotel tiene condiciones especiales en su paquete de </w:t>
      </w:r>
      <w:r w:rsidR="00187B8B" w:rsidRPr="00065296">
        <w:rPr>
          <w:rFonts w:ascii="Calibri" w:hAnsi="Calibri" w:cs="Calibri"/>
          <w:sz w:val="20"/>
          <w:szCs w:val="20"/>
        </w:rPr>
        <w:t>TODO INCLUIDO</w:t>
      </w:r>
      <w:r w:rsidR="00602D63" w:rsidRPr="00065296">
        <w:rPr>
          <w:rFonts w:ascii="Calibri" w:hAnsi="Calibri" w:cs="Calibri"/>
          <w:sz w:val="20"/>
          <w:szCs w:val="20"/>
        </w:rPr>
        <w:t>. Rogamos consultar.</w:t>
      </w:r>
    </w:p>
    <w:p w14:paraId="0193C9E3" w14:textId="77777777" w:rsidR="00065296" w:rsidRDefault="00570D7E" w:rsidP="00065296">
      <w:pPr>
        <w:pStyle w:val="Prrafodelista"/>
        <w:spacing w:after="0" w:line="278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065296">
        <w:rPr>
          <w:rFonts w:ascii="Calibri" w:hAnsi="Calibri" w:cs="Calibri"/>
          <w:b/>
          <w:bCs/>
          <w:sz w:val="20"/>
          <w:szCs w:val="20"/>
        </w:rPr>
        <w:t xml:space="preserve">SUPLEMENTOS </w:t>
      </w:r>
    </w:p>
    <w:p w14:paraId="1F5BE9AA" w14:textId="2196B262" w:rsidR="00570D7E" w:rsidRPr="00065296" w:rsidRDefault="00570D7E" w:rsidP="00065296">
      <w:pPr>
        <w:pStyle w:val="Prrafodelista"/>
        <w:numPr>
          <w:ilvl w:val="0"/>
          <w:numId w:val="6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065296">
        <w:rPr>
          <w:rFonts w:ascii="Calibri" w:eastAsia="Times New Roman" w:hAnsi="Calibri" w:cs="Calibri"/>
          <w:kern w:val="0"/>
          <w:sz w:val="20"/>
          <w:szCs w:val="20"/>
          <w:lang w:val="es-PE" w:eastAsia="es-PE"/>
          <w14:ligatures w14:val="none"/>
        </w:rPr>
        <w:t xml:space="preserve">Hotel Le Palmiste: </w:t>
      </w:r>
      <w:r w:rsidRPr="00065296">
        <w:rPr>
          <w:rFonts w:ascii="Calibri" w:hAnsi="Calibri" w:cs="Calibri"/>
          <w:sz w:val="20"/>
          <w:szCs w:val="20"/>
        </w:rPr>
        <w:t>Precios de cena de gala obligatoria los días 24 y 31 de Diciembre se confirmarán en el momento de realizar la reserva en firme. Consultar.</w:t>
      </w:r>
      <w:r w:rsidR="000A5C41" w:rsidRPr="00065296">
        <w:rPr>
          <w:rFonts w:ascii="Calibri" w:hAnsi="Calibri" w:cs="Calibri"/>
          <w:sz w:val="20"/>
          <w:szCs w:val="20"/>
        </w:rPr>
        <w:t xml:space="preserve"> </w:t>
      </w:r>
    </w:p>
    <w:p w14:paraId="142BF075" w14:textId="52DDE208" w:rsidR="00602D63" w:rsidRPr="00065296" w:rsidRDefault="00602D63" w:rsidP="00570D7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65296">
        <w:rPr>
          <w:rFonts w:ascii="Calibri" w:eastAsia="Times New Roman" w:hAnsi="Calibri" w:cs="Calibri"/>
          <w:kern w:val="0"/>
          <w:sz w:val="20"/>
          <w:szCs w:val="20"/>
          <w:lang w:val="es-PE" w:eastAsia="es-PE"/>
          <w14:ligatures w14:val="none"/>
        </w:rPr>
        <w:t>Hotel Ambre Resort</w:t>
      </w:r>
      <w:r w:rsidR="00065296" w:rsidRPr="00065296">
        <w:rPr>
          <w:rFonts w:ascii="Calibri" w:eastAsia="Times New Roman" w:hAnsi="Calibri" w:cs="Calibri"/>
          <w:kern w:val="0"/>
          <w:sz w:val="20"/>
          <w:szCs w:val="20"/>
          <w:lang w:val="es-PE" w:eastAsia="es-PE"/>
          <w14:ligatures w14:val="none"/>
        </w:rPr>
        <w:t xml:space="preserve"> y Hotel Long Beach</w:t>
      </w:r>
      <w:r w:rsidRPr="00065296">
        <w:rPr>
          <w:rFonts w:ascii="Calibri" w:eastAsia="Times New Roman" w:hAnsi="Calibri" w:cs="Calibri"/>
          <w:kern w:val="0"/>
          <w:sz w:val="20"/>
          <w:szCs w:val="20"/>
          <w:lang w:val="es-PE" w:eastAsia="es-PE"/>
          <w14:ligatures w14:val="none"/>
        </w:rPr>
        <w:t xml:space="preserve">: </w:t>
      </w:r>
      <w:r w:rsidRPr="00065296">
        <w:rPr>
          <w:rFonts w:ascii="Calibri" w:hAnsi="Calibri" w:cs="Calibri"/>
          <w:sz w:val="20"/>
          <w:szCs w:val="20"/>
        </w:rPr>
        <w:t xml:space="preserve">Suplemento Cena de Gala de Navidad y Año Nuevo </w:t>
      </w:r>
      <w:r w:rsidRPr="00065296">
        <w:rPr>
          <w:rFonts w:ascii="Calibri" w:hAnsi="Calibri" w:cs="Calibri"/>
          <w:i/>
          <w:iCs/>
          <w:sz w:val="20"/>
          <w:szCs w:val="20"/>
        </w:rPr>
        <w:t xml:space="preserve">On </w:t>
      </w:r>
      <w:proofErr w:type="spellStart"/>
      <w:r w:rsidRPr="00065296">
        <w:rPr>
          <w:rFonts w:ascii="Calibri" w:hAnsi="Calibri" w:cs="Calibri"/>
          <w:i/>
          <w:iCs/>
          <w:sz w:val="20"/>
          <w:szCs w:val="20"/>
        </w:rPr>
        <w:t>Request</w:t>
      </w:r>
      <w:proofErr w:type="spellEnd"/>
      <w:r w:rsidRPr="00065296">
        <w:rPr>
          <w:rFonts w:ascii="Calibri" w:hAnsi="Calibri" w:cs="Calibri"/>
          <w:i/>
          <w:iCs/>
          <w:sz w:val="20"/>
          <w:szCs w:val="20"/>
        </w:rPr>
        <w:t>.</w:t>
      </w:r>
      <w:r w:rsidRPr="00065296">
        <w:rPr>
          <w:rFonts w:ascii="Calibri" w:hAnsi="Calibri" w:cs="Calibri"/>
          <w:sz w:val="20"/>
          <w:szCs w:val="20"/>
        </w:rPr>
        <w:t xml:space="preserve"> </w:t>
      </w:r>
    </w:p>
    <w:p w14:paraId="65957A99" w14:textId="655E3C86" w:rsidR="002869E2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PENALIDADES.</w:t>
      </w:r>
    </w:p>
    <w:p w14:paraId="61FB1988" w14:textId="47032E8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Paquetes no permiten cambios, son no reembolsables, no endosables ni transferibles.</w:t>
      </w:r>
    </w:p>
    <w:p w14:paraId="54EFCE41" w14:textId="77777777" w:rsidR="00EA3E65" w:rsidRDefault="00EA3E65" w:rsidP="00EA3E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0EC87AB8" w14:textId="77777777" w:rsidR="00EA3E65" w:rsidRPr="00825512" w:rsidRDefault="00EA3E65" w:rsidP="00EA3E6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E312692" w14:textId="47A34D66" w:rsidR="002869E2" w:rsidRDefault="002869E2" w:rsidP="0019682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EL ITINERARIO Y RECORRIDO</w:t>
      </w:r>
    </w:p>
    <w:p w14:paraId="5713D90A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Programa en servicio compartido.</w:t>
      </w:r>
    </w:p>
    <w:p w14:paraId="112919E7" w14:textId="77777777" w:rsidR="00EA3E65" w:rsidRPr="00825512" w:rsidRDefault="00EA3E65" w:rsidP="00EA3E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8F6D4A1" w14:textId="77777777" w:rsidR="00EA3E65" w:rsidRPr="00CA05F8" w:rsidRDefault="00EA3E65" w:rsidP="00EA3E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buses se permite una maleta por persona, además un bolso de mano.</w:t>
      </w:r>
    </w:p>
    <w:p w14:paraId="6EA1A2A7" w14:textId="261B9D0E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C8CBF81" w14:textId="5D1D1E1D" w:rsidR="002869E2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6E9BB66A" w14:textId="48005C98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RESERVAS</w:t>
      </w:r>
    </w:p>
    <w:p w14:paraId="33B43EB7" w14:textId="77777777" w:rsidR="00EA3E65" w:rsidRPr="00825512" w:rsidRDefault="00EA3E65" w:rsidP="00EA3E65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Las reservas se realizan por medio del correo electrónico.</w:t>
      </w:r>
    </w:p>
    <w:p w14:paraId="66B1F8C4" w14:textId="4AECBEB0" w:rsidR="002869E2" w:rsidRPr="00CA05F8" w:rsidRDefault="002869E2" w:rsidP="002869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Deberán enviar: Copia del DNI, Carné de Extranjería o pasaporte (vigente</w:t>
      </w:r>
      <w:r w:rsidR="00EA3E65">
        <w:rPr>
          <w:rFonts w:ascii="Calibri" w:hAnsi="Calibri" w:cs="Calibri"/>
          <w:sz w:val="20"/>
          <w:szCs w:val="20"/>
        </w:rPr>
        <w:t>s</w:t>
      </w:r>
      <w:r w:rsidRPr="00CA05F8">
        <w:rPr>
          <w:rFonts w:ascii="Calibri" w:hAnsi="Calibri" w:cs="Calibri"/>
          <w:sz w:val="20"/>
          <w:szCs w:val="20"/>
        </w:rPr>
        <w:t xml:space="preserve"> con un mínimo 6 meses a la fecha de salida).</w:t>
      </w:r>
    </w:p>
    <w:p w14:paraId="16E4A38E" w14:textId="7880B6CB" w:rsidR="002869E2" w:rsidRPr="00711730" w:rsidRDefault="002869E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711730">
        <w:rPr>
          <w:rFonts w:ascii="Calibri" w:hAnsi="Calibri" w:cs="Calibri"/>
          <w:b/>
          <w:bCs/>
          <w:sz w:val="20"/>
          <w:szCs w:val="20"/>
        </w:rPr>
        <w:t xml:space="preserve">Programa actualizado al </w:t>
      </w:r>
      <w:r w:rsidR="0008514D">
        <w:rPr>
          <w:rFonts w:ascii="Calibri" w:hAnsi="Calibri" w:cs="Calibri"/>
          <w:b/>
          <w:bCs/>
          <w:sz w:val="20"/>
          <w:szCs w:val="20"/>
        </w:rPr>
        <w:t>02 de junio del 2026.</w:t>
      </w:r>
    </w:p>
    <w:p w14:paraId="50EF8075" w14:textId="6F01CAD5" w:rsidR="00EA3E65" w:rsidRPr="00825512" w:rsidRDefault="00EA3E65" w:rsidP="00EA3E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  <w:shd w:val="clear" w:color="auto" w:fill="FFC000"/>
        </w:rPr>
        <w:t xml:space="preserve">Programa válido para comprar hasta el </w:t>
      </w:r>
      <w:r w:rsidR="00434162">
        <w:rPr>
          <w:rFonts w:ascii="Calibri" w:hAnsi="Calibri" w:cs="Calibri"/>
          <w:sz w:val="20"/>
          <w:szCs w:val="20"/>
          <w:shd w:val="clear" w:color="auto" w:fill="FFC000"/>
        </w:rPr>
        <w:t xml:space="preserve">15 de </w:t>
      </w:r>
      <w:r w:rsidR="00215F56">
        <w:rPr>
          <w:rFonts w:ascii="Calibri" w:hAnsi="Calibri" w:cs="Calibri"/>
          <w:sz w:val="20"/>
          <w:szCs w:val="20"/>
          <w:shd w:val="clear" w:color="auto" w:fill="FFC000"/>
        </w:rPr>
        <w:t>septiembre del</w:t>
      </w:r>
      <w:r w:rsidR="00682443">
        <w:rPr>
          <w:rFonts w:ascii="Calibri" w:hAnsi="Calibri" w:cs="Calibri"/>
          <w:sz w:val="20"/>
          <w:szCs w:val="20"/>
          <w:shd w:val="clear" w:color="auto" w:fill="FFC000"/>
        </w:rPr>
        <w:t xml:space="preserve"> 2026 </w:t>
      </w:r>
      <w:r w:rsidRPr="00EA3E65">
        <w:rPr>
          <w:rFonts w:ascii="Calibri" w:hAnsi="Calibri" w:cs="Calibri"/>
          <w:sz w:val="20"/>
          <w:szCs w:val="20"/>
          <w:shd w:val="clear" w:color="auto" w:fill="FFC000"/>
        </w:rPr>
        <w:t>o hasta agotar el stock.</w:t>
      </w:r>
    </w:p>
    <w:p w14:paraId="6A7B5712" w14:textId="150D5D10" w:rsidR="009E6DD9" w:rsidRPr="00CA05F8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9E6DD9" w:rsidRPr="00CA05F8" w:rsidSect="00A65B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FDD4" w14:textId="77777777" w:rsidR="00905008" w:rsidRDefault="00905008" w:rsidP="009E6DD9">
      <w:pPr>
        <w:spacing w:after="0" w:line="240" w:lineRule="auto"/>
      </w:pPr>
      <w:r>
        <w:separator/>
      </w:r>
    </w:p>
  </w:endnote>
  <w:endnote w:type="continuationSeparator" w:id="0">
    <w:p w14:paraId="2C40592B" w14:textId="77777777" w:rsidR="00905008" w:rsidRDefault="00905008" w:rsidP="009E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8282" w14:textId="77777777" w:rsidR="00905008" w:rsidRDefault="00905008" w:rsidP="009E6DD9">
      <w:pPr>
        <w:spacing w:after="0" w:line="240" w:lineRule="auto"/>
      </w:pPr>
      <w:r>
        <w:separator/>
      </w:r>
    </w:p>
  </w:footnote>
  <w:footnote w:type="continuationSeparator" w:id="0">
    <w:p w14:paraId="06698495" w14:textId="77777777" w:rsidR="00905008" w:rsidRDefault="00905008" w:rsidP="009E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AEBE" w14:textId="77777777" w:rsidR="00E97A5E" w:rsidRDefault="00E97A5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BD2240F" wp14:editId="57BE1EAD">
          <wp:simplePos x="0" y="0"/>
          <wp:positionH relativeFrom="page">
            <wp:posOffset>165735</wp:posOffset>
          </wp:positionH>
          <wp:positionV relativeFrom="topMargin">
            <wp:posOffset>151765</wp:posOffset>
          </wp:positionV>
          <wp:extent cx="2613660" cy="632460"/>
          <wp:effectExtent l="0" t="0" r="0" b="0"/>
          <wp:wrapThrough wrapText="bothSides">
            <wp:wrapPolygon edited="0">
              <wp:start x="0" y="0"/>
              <wp:lineTo x="0" y="20819"/>
              <wp:lineTo x="21411" y="20819"/>
              <wp:lineTo x="21411" y="0"/>
              <wp:lineTo x="0" y="0"/>
            </wp:wrapPolygon>
          </wp:wrapThrough>
          <wp:docPr id="1903005113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61366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0A"/>
    <w:multiLevelType w:val="hybridMultilevel"/>
    <w:tmpl w:val="5CAA7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F18"/>
    <w:multiLevelType w:val="hybridMultilevel"/>
    <w:tmpl w:val="99C0C0DC"/>
    <w:lvl w:ilvl="0" w:tplc="6B8A1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11B09"/>
    <w:multiLevelType w:val="hybridMultilevel"/>
    <w:tmpl w:val="C90EC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A7E"/>
    <w:multiLevelType w:val="hybridMultilevel"/>
    <w:tmpl w:val="679659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E2094"/>
    <w:multiLevelType w:val="hybridMultilevel"/>
    <w:tmpl w:val="0C2C4CEA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FA5F90"/>
    <w:multiLevelType w:val="hybridMultilevel"/>
    <w:tmpl w:val="B3CC0A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57240"/>
    <w:multiLevelType w:val="hybridMultilevel"/>
    <w:tmpl w:val="A94C51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D49E6"/>
    <w:multiLevelType w:val="hybridMultilevel"/>
    <w:tmpl w:val="91C82C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3563D"/>
    <w:multiLevelType w:val="hybridMultilevel"/>
    <w:tmpl w:val="707A5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A4218"/>
    <w:multiLevelType w:val="hybridMultilevel"/>
    <w:tmpl w:val="1FB001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0180F"/>
    <w:multiLevelType w:val="hybridMultilevel"/>
    <w:tmpl w:val="489051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F0133"/>
    <w:multiLevelType w:val="hybridMultilevel"/>
    <w:tmpl w:val="F868509C"/>
    <w:lvl w:ilvl="0" w:tplc="69AE906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6868"/>
    <w:multiLevelType w:val="hybridMultilevel"/>
    <w:tmpl w:val="4E50B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F71CA"/>
    <w:multiLevelType w:val="multilevel"/>
    <w:tmpl w:val="366A1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F4017"/>
    <w:multiLevelType w:val="hybridMultilevel"/>
    <w:tmpl w:val="5CCC7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2DD88">
      <w:start w:val="13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606">
    <w:abstractNumId w:val="15"/>
  </w:num>
  <w:num w:numId="2" w16cid:durableId="1885825393">
    <w:abstractNumId w:val="16"/>
  </w:num>
  <w:num w:numId="3" w16cid:durableId="2047824680">
    <w:abstractNumId w:val="19"/>
  </w:num>
  <w:num w:numId="4" w16cid:durableId="1410619033">
    <w:abstractNumId w:val="0"/>
  </w:num>
  <w:num w:numId="5" w16cid:durableId="2134903753">
    <w:abstractNumId w:val="12"/>
  </w:num>
  <w:num w:numId="6" w16cid:durableId="2040618407">
    <w:abstractNumId w:val="1"/>
  </w:num>
  <w:num w:numId="7" w16cid:durableId="1799370530">
    <w:abstractNumId w:val="11"/>
  </w:num>
  <w:num w:numId="8" w16cid:durableId="1684357758">
    <w:abstractNumId w:val="2"/>
  </w:num>
  <w:num w:numId="9" w16cid:durableId="1813331696">
    <w:abstractNumId w:val="8"/>
  </w:num>
  <w:num w:numId="10" w16cid:durableId="1711832504">
    <w:abstractNumId w:val="14"/>
  </w:num>
  <w:num w:numId="11" w16cid:durableId="1613319892">
    <w:abstractNumId w:val="18"/>
  </w:num>
  <w:num w:numId="12" w16cid:durableId="539049822">
    <w:abstractNumId w:val="17"/>
  </w:num>
  <w:num w:numId="13" w16cid:durableId="177623053">
    <w:abstractNumId w:val="9"/>
  </w:num>
  <w:num w:numId="14" w16cid:durableId="1121151333">
    <w:abstractNumId w:val="3"/>
  </w:num>
  <w:num w:numId="15" w16cid:durableId="2062434482">
    <w:abstractNumId w:val="7"/>
  </w:num>
  <w:num w:numId="16" w16cid:durableId="1353528835">
    <w:abstractNumId w:val="10"/>
  </w:num>
  <w:num w:numId="17" w16cid:durableId="1801612512">
    <w:abstractNumId w:val="5"/>
  </w:num>
  <w:num w:numId="18" w16cid:durableId="1024596516">
    <w:abstractNumId w:val="4"/>
  </w:num>
  <w:num w:numId="19" w16cid:durableId="940576759">
    <w:abstractNumId w:val="6"/>
  </w:num>
  <w:num w:numId="20" w16cid:durableId="1656756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9"/>
    <w:rsid w:val="00016E6F"/>
    <w:rsid w:val="000352CD"/>
    <w:rsid w:val="000475EF"/>
    <w:rsid w:val="00065296"/>
    <w:rsid w:val="0008514D"/>
    <w:rsid w:val="000948BF"/>
    <w:rsid w:val="000A5C41"/>
    <w:rsid w:val="000C57F5"/>
    <w:rsid w:val="000C6E89"/>
    <w:rsid w:val="000E727E"/>
    <w:rsid w:val="00105988"/>
    <w:rsid w:val="0011693F"/>
    <w:rsid w:val="001221A1"/>
    <w:rsid w:val="00122FE0"/>
    <w:rsid w:val="00140DD2"/>
    <w:rsid w:val="00163CFA"/>
    <w:rsid w:val="00177F60"/>
    <w:rsid w:val="00180DD0"/>
    <w:rsid w:val="001822E0"/>
    <w:rsid w:val="00187B8B"/>
    <w:rsid w:val="0019118B"/>
    <w:rsid w:val="001934D8"/>
    <w:rsid w:val="00196761"/>
    <w:rsid w:val="00196822"/>
    <w:rsid w:val="001E6E5B"/>
    <w:rsid w:val="00203E9A"/>
    <w:rsid w:val="00204513"/>
    <w:rsid w:val="00215F56"/>
    <w:rsid w:val="00217B38"/>
    <w:rsid w:val="002869E2"/>
    <w:rsid w:val="002D5E83"/>
    <w:rsid w:val="002E039F"/>
    <w:rsid w:val="002E7EBB"/>
    <w:rsid w:val="002F15C3"/>
    <w:rsid w:val="00352325"/>
    <w:rsid w:val="00373615"/>
    <w:rsid w:val="003A7238"/>
    <w:rsid w:val="003D17EF"/>
    <w:rsid w:val="003F6C31"/>
    <w:rsid w:val="004118C2"/>
    <w:rsid w:val="00412F3B"/>
    <w:rsid w:val="00434162"/>
    <w:rsid w:val="00444152"/>
    <w:rsid w:val="00476CDA"/>
    <w:rsid w:val="004B3848"/>
    <w:rsid w:val="004B50C5"/>
    <w:rsid w:val="004C226B"/>
    <w:rsid w:val="004E29B3"/>
    <w:rsid w:val="004E75E7"/>
    <w:rsid w:val="00524790"/>
    <w:rsid w:val="00553981"/>
    <w:rsid w:val="00570D7E"/>
    <w:rsid w:val="00595B2C"/>
    <w:rsid w:val="005D6298"/>
    <w:rsid w:val="00602D63"/>
    <w:rsid w:val="00606168"/>
    <w:rsid w:val="00611FC0"/>
    <w:rsid w:val="00625106"/>
    <w:rsid w:val="006256E8"/>
    <w:rsid w:val="0063104A"/>
    <w:rsid w:val="00635147"/>
    <w:rsid w:val="006563A7"/>
    <w:rsid w:val="00671803"/>
    <w:rsid w:val="00682443"/>
    <w:rsid w:val="00685B5B"/>
    <w:rsid w:val="00704F42"/>
    <w:rsid w:val="00711730"/>
    <w:rsid w:val="0074227A"/>
    <w:rsid w:val="007556E8"/>
    <w:rsid w:val="00784E42"/>
    <w:rsid w:val="0079348F"/>
    <w:rsid w:val="00797FEC"/>
    <w:rsid w:val="007B33B7"/>
    <w:rsid w:val="007B57F4"/>
    <w:rsid w:val="007C2729"/>
    <w:rsid w:val="007F33E8"/>
    <w:rsid w:val="007F3A20"/>
    <w:rsid w:val="00800B81"/>
    <w:rsid w:val="00815194"/>
    <w:rsid w:val="00825512"/>
    <w:rsid w:val="00835653"/>
    <w:rsid w:val="00847626"/>
    <w:rsid w:val="00862749"/>
    <w:rsid w:val="00890C4C"/>
    <w:rsid w:val="008B48A0"/>
    <w:rsid w:val="008C7A71"/>
    <w:rsid w:val="008E61C4"/>
    <w:rsid w:val="009040ED"/>
    <w:rsid w:val="00905008"/>
    <w:rsid w:val="00920039"/>
    <w:rsid w:val="009254EA"/>
    <w:rsid w:val="0092777A"/>
    <w:rsid w:val="00930B77"/>
    <w:rsid w:val="00966E74"/>
    <w:rsid w:val="0099254D"/>
    <w:rsid w:val="009D0042"/>
    <w:rsid w:val="009E6DD9"/>
    <w:rsid w:val="00A031D6"/>
    <w:rsid w:val="00A04DA0"/>
    <w:rsid w:val="00A230BC"/>
    <w:rsid w:val="00A4094A"/>
    <w:rsid w:val="00A57C92"/>
    <w:rsid w:val="00A65B46"/>
    <w:rsid w:val="00A80AB1"/>
    <w:rsid w:val="00A86224"/>
    <w:rsid w:val="00AE60DA"/>
    <w:rsid w:val="00B03FE2"/>
    <w:rsid w:val="00B05630"/>
    <w:rsid w:val="00B05BF8"/>
    <w:rsid w:val="00B06ACA"/>
    <w:rsid w:val="00B11501"/>
    <w:rsid w:val="00B67BB0"/>
    <w:rsid w:val="00B957EE"/>
    <w:rsid w:val="00BD44A4"/>
    <w:rsid w:val="00BE070C"/>
    <w:rsid w:val="00C2124C"/>
    <w:rsid w:val="00C27216"/>
    <w:rsid w:val="00C3393C"/>
    <w:rsid w:val="00C35375"/>
    <w:rsid w:val="00C870B3"/>
    <w:rsid w:val="00CA05F8"/>
    <w:rsid w:val="00CC0535"/>
    <w:rsid w:val="00D55AAD"/>
    <w:rsid w:val="00D627D7"/>
    <w:rsid w:val="00D77304"/>
    <w:rsid w:val="00D82B74"/>
    <w:rsid w:val="00D9400C"/>
    <w:rsid w:val="00DC051A"/>
    <w:rsid w:val="00DD026F"/>
    <w:rsid w:val="00E26720"/>
    <w:rsid w:val="00E26BB7"/>
    <w:rsid w:val="00E364A6"/>
    <w:rsid w:val="00E7577C"/>
    <w:rsid w:val="00E942E7"/>
    <w:rsid w:val="00E966B4"/>
    <w:rsid w:val="00E97A5E"/>
    <w:rsid w:val="00EA3E65"/>
    <w:rsid w:val="00EB4077"/>
    <w:rsid w:val="00ED2960"/>
    <w:rsid w:val="00F12272"/>
    <w:rsid w:val="00F22B12"/>
    <w:rsid w:val="00F36C76"/>
    <w:rsid w:val="00F81F09"/>
    <w:rsid w:val="00F84452"/>
    <w:rsid w:val="00F858C6"/>
    <w:rsid w:val="00FA590C"/>
    <w:rsid w:val="00FB1072"/>
    <w:rsid w:val="00FB1C5F"/>
    <w:rsid w:val="00FB3E81"/>
    <w:rsid w:val="00FE0674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E7E29"/>
  <w15:chartTrackingRefBased/>
  <w15:docId w15:val="{45307AB9-18F5-4F37-ADCE-0251855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D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D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D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DD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D9"/>
  </w:style>
  <w:style w:type="paragraph" w:styleId="Piedepgina">
    <w:name w:val="footer"/>
    <w:basedOn w:val="Normal"/>
    <w:link w:val="Piedepgina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D9"/>
  </w:style>
  <w:style w:type="table" w:styleId="Tablaconcuadrcula">
    <w:name w:val="Table Grid"/>
    <w:basedOn w:val="Tablanormal"/>
    <w:uiPriority w:val="39"/>
    <w:rsid w:val="009E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6DD9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790"/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254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36</cp:revision>
  <dcterms:created xsi:type="dcterms:W3CDTF">2024-11-15T21:32:00Z</dcterms:created>
  <dcterms:modified xsi:type="dcterms:W3CDTF">2026-06-12T18:04:00Z</dcterms:modified>
</cp:coreProperties>
</file>