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1124" w14:textId="00FF5BC1" w:rsidR="007C1096" w:rsidRPr="00475054" w:rsidRDefault="0055597C" w:rsidP="009E6DD9">
      <w:pPr>
        <w:spacing w:after="0" w:line="240" w:lineRule="auto"/>
        <w:jc w:val="center"/>
        <w:rPr>
          <w:b/>
          <w:bCs/>
          <w:color w:val="C00000"/>
          <w:sz w:val="40"/>
          <w:szCs w:val="40"/>
          <w:lang w:val="es-PE"/>
        </w:rPr>
      </w:pPr>
      <w:r>
        <w:rPr>
          <w:b/>
          <w:bCs/>
          <w:color w:val="C00000"/>
          <w:sz w:val="40"/>
          <w:szCs w:val="40"/>
          <w:lang w:val="es-PE"/>
        </w:rPr>
        <w:t>INDONESIA</w:t>
      </w:r>
    </w:p>
    <w:p w14:paraId="05A69ACD" w14:textId="582B1E85" w:rsidR="003D0199" w:rsidRDefault="0055597C" w:rsidP="009E6DD9">
      <w:pPr>
        <w:spacing w:after="0" w:line="240" w:lineRule="auto"/>
        <w:jc w:val="center"/>
        <w:rPr>
          <w:b/>
          <w:bCs/>
          <w:sz w:val="24"/>
          <w:szCs w:val="24"/>
          <w:lang w:val="es-PE"/>
        </w:rPr>
      </w:pPr>
      <w:r>
        <w:rPr>
          <w:b/>
          <w:bCs/>
          <w:sz w:val="24"/>
          <w:szCs w:val="24"/>
          <w:lang w:val="es-PE"/>
        </w:rPr>
        <w:t>UBUD - BALI</w:t>
      </w:r>
    </w:p>
    <w:p w14:paraId="0B3EAFFC" w14:textId="54CADDAA" w:rsidR="009E6DD9" w:rsidRDefault="00DD026F" w:rsidP="009E6DD9">
      <w:pPr>
        <w:spacing w:after="0" w:line="240" w:lineRule="auto"/>
        <w:jc w:val="center"/>
        <w:rPr>
          <w:b/>
          <w:bCs/>
        </w:rPr>
      </w:pPr>
      <w:r>
        <w:rPr>
          <w:b/>
          <w:bCs/>
        </w:rPr>
        <w:t>0</w:t>
      </w:r>
      <w:r w:rsidR="009254EA">
        <w:rPr>
          <w:b/>
          <w:bCs/>
        </w:rPr>
        <w:t>7</w:t>
      </w:r>
      <w:r w:rsidR="00E26720" w:rsidRPr="009E6DD9">
        <w:rPr>
          <w:b/>
          <w:bCs/>
        </w:rPr>
        <w:t xml:space="preserve"> D</w:t>
      </w:r>
      <w:r w:rsidR="00E26720">
        <w:rPr>
          <w:b/>
          <w:bCs/>
        </w:rPr>
        <w:t>Í</w:t>
      </w:r>
      <w:r w:rsidR="00E26720" w:rsidRPr="009E6DD9">
        <w:rPr>
          <w:b/>
          <w:bCs/>
        </w:rPr>
        <w:t xml:space="preserve">AS - </w:t>
      </w:r>
      <w:r w:rsidR="00966E74">
        <w:rPr>
          <w:b/>
          <w:bCs/>
        </w:rPr>
        <w:t>0</w:t>
      </w:r>
      <w:r w:rsidR="009254EA">
        <w:rPr>
          <w:b/>
          <w:bCs/>
        </w:rPr>
        <w:t>6</w:t>
      </w:r>
      <w:r w:rsidR="00E26720" w:rsidRPr="009E6DD9">
        <w:rPr>
          <w:b/>
          <w:bCs/>
        </w:rPr>
        <w:t xml:space="preserve"> NOCHES</w:t>
      </w:r>
    </w:p>
    <w:p w14:paraId="0838EA23" w14:textId="61E11767"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55597C" w:rsidRPr="0055597C">
        <w:rPr>
          <w:b/>
          <w:bCs/>
          <w:color w:val="C00000"/>
          <w:sz w:val="18"/>
          <w:szCs w:val="18"/>
        </w:rPr>
        <w:t>9204</w:t>
      </w:r>
    </w:p>
    <w:p w14:paraId="1E75CCB5" w14:textId="1749A928" w:rsidR="0011693F"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55597C">
        <w:rPr>
          <w:b/>
          <w:bCs/>
        </w:rPr>
        <w:t>DOMINGO</w:t>
      </w:r>
    </w:p>
    <w:p w14:paraId="4573BB67" w14:textId="16E0C161" w:rsidR="009254EA" w:rsidRDefault="009254EA" w:rsidP="00704F42">
      <w:pPr>
        <w:spacing w:after="0" w:line="240" w:lineRule="auto"/>
        <w:rPr>
          <w:b/>
          <w:bCs/>
          <w:sz w:val="20"/>
          <w:szCs w:val="20"/>
        </w:rPr>
      </w:pPr>
    </w:p>
    <w:tbl>
      <w:tblPr>
        <w:tblW w:w="5000" w:type="pct"/>
        <w:tblLayout w:type="fixed"/>
        <w:tblCellMar>
          <w:left w:w="70" w:type="dxa"/>
          <w:right w:w="70" w:type="dxa"/>
        </w:tblCellMar>
        <w:tblLook w:val="04A0" w:firstRow="1" w:lastRow="0" w:firstColumn="1" w:lastColumn="0" w:noHBand="0" w:noVBand="1"/>
      </w:tblPr>
      <w:tblGrid>
        <w:gridCol w:w="988"/>
        <w:gridCol w:w="1198"/>
        <w:gridCol w:w="1071"/>
        <w:gridCol w:w="1192"/>
        <w:gridCol w:w="161"/>
        <w:gridCol w:w="922"/>
        <w:gridCol w:w="1116"/>
        <w:gridCol w:w="1003"/>
        <w:gridCol w:w="1182"/>
      </w:tblGrid>
      <w:tr w:rsidR="00795E61" w:rsidRPr="0080039E" w14:paraId="6653E2E1" w14:textId="77777777" w:rsidTr="0080039E">
        <w:trPr>
          <w:trHeight w:val="20"/>
        </w:trPr>
        <w:tc>
          <w:tcPr>
            <w:tcW w:w="2518"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DC75607" w14:textId="77777777" w:rsidR="00795E61" w:rsidRPr="0080039E" w:rsidRDefault="00795E61" w:rsidP="00795E61">
            <w:pPr>
              <w:spacing w:after="0" w:line="240" w:lineRule="auto"/>
              <w:jc w:val="center"/>
              <w:rPr>
                <w:rFonts w:eastAsia="Times New Roman" w:cstheme="minorHAnsi"/>
                <w:b/>
                <w:bCs/>
                <w:color w:val="FFFFFF"/>
                <w:kern w:val="0"/>
                <w:sz w:val="18"/>
                <w:szCs w:val="18"/>
                <w:lang w:val="es-PE" w:eastAsia="es-PE"/>
                <w14:ligatures w14:val="none"/>
              </w:rPr>
            </w:pPr>
            <w:r w:rsidRPr="0080039E">
              <w:rPr>
                <w:rFonts w:eastAsia="Times New Roman" w:cstheme="minorHAnsi"/>
                <w:b/>
                <w:bCs/>
                <w:color w:val="FFFFFF"/>
                <w:kern w:val="0"/>
                <w:sz w:val="18"/>
                <w:szCs w:val="18"/>
                <w:lang w:val="es-PE" w:eastAsia="es-PE"/>
                <w14:ligatures w14:val="none"/>
              </w:rPr>
              <w:t>FECHAS DE SALIDA 2026</w:t>
            </w:r>
          </w:p>
        </w:tc>
        <w:tc>
          <w:tcPr>
            <w:tcW w:w="91" w:type="pct"/>
            <w:tcBorders>
              <w:top w:val="nil"/>
              <w:left w:val="nil"/>
              <w:bottom w:val="nil"/>
              <w:right w:val="nil"/>
            </w:tcBorders>
            <w:noWrap/>
            <w:vAlign w:val="center"/>
            <w:hideMark/>
          </w:tcPr>
          <w:p w14:paraId="233C2249" w14:textId="77777777" w:rsidR="00795E61" w:rsidRPr="0080039E" w:rsidRDefault="00795E61" w:rsidP="00795E61">
            <w:pPr>
              <w:spacing w:after="0" w:line="240" w:lineRule="auto"/>
              <w:jc w:val="center"/>
              <w:rPr>
                <w:rFonts w:eastAsia="Times New Roman" w:cstheme="minorHAnsi"/>
                <w:b/>
                <w:bCs/>
                <w:color w:val="FFFFFF"/>
                <w:kern w:val="0"/>
                <w:sz w:val="18"/>
                <w:szCs w:val="18"/>
                <w:lang w:val="es-PE" w:eastAsia="es-PE"/>
                <w14:ligatures w14:val="none"/>
              </w:rPr>
            </w:pPr>
          </w:p>
        </w:tc>
        <w:tc>
          <w:tcPr>
            <w:tcW w:w="2390" w:type="pct"/>
            <w:gridSpan w:val="4"/>
            <w:tcBorders>
              <w:top w:val="nil"/>
              <w:left w:val="single" w:sz="4" w:space="0" w:color="auto"/>
              <w:bottom w:val="single" w:sz="4" w:space="0" w:color="auto"/>
              <w:right w:val="nil"/>
            </w:tcBorders>
            <w:shd w:val="clear" w:color="000000" w:fill="C00000"/>
            <w:noWrap/>
            <w:vAlign w:val="center"/>
            <w:hideMark/>
          </w:tcPr>
          <w:p w14:paraId="54FC18E5" w14:textId="77777777" w:rsidR="00795E61" w:rsidRPr="0080039E" w:rsidRDefault="00795E61" w:rsidP="00795E61">
            <w:pPr>
              <w:spacing w:after="0" w:line="240" w:lineRule="auto"/>
              <w:jc w:val="center"/>
              <w:rPr>
                <w:rFonts w:eastAsia="Times New Roman" w:cstheme="minorHAnsi"/>
                <w:b/>
                <w:bCs/>
                <w:color w:val="FFFFFF"/>
                <w:kern w:val="0"/>
                <w:sz w:val="18"/>
                <w:szCs w:val="18"/>
                <w:lang w:val="es-PE" w:eastAsia="es-PE"/>
                <w14:ligatures w14:val="none"/>
              </w:rPr>
            </w:pPr>
            <w:r w:rsidRPr="0080039E">
              <w:rPr>
                <w:rFonts w:eastAsia="Times New Roman" w:cstheme="minorHAnsi"/>
                <w:b/>
                <w:bCs/>
                <w:color w:val="FFFFFF"/>
                <w:kern w:val="0"/>
                <w:sz w:val="18"/>
                <w:szCs w:val="18"/>
                <w:lang w:val="es-PE" w:eastAsia="es-PE"/>
                <w14:ligatures w14:val="none"/>
              </w:rPr>
              <w:t>FECHAS DE SALIDA 2027</w:t>
            </w:r>
          </w:p>
        </w:tc>
      </w:tr>
      <w:tr w:rsidR="00795E61" w:rsidRPr="0080039E" w14:paraId="20697D5B" w14:textId="77777777" w:rsidTr="0080039E">
        <w:trPr>
          <w:trHeight w:val="20"/>
        </w:trPr>
        <w:tc>
          <w:tcPr>
            <w:tcW w:w="559" w:type="pct"/>
            <w:tcBorders>
              <w:top w:val="nil"/>
              <w:left w:val="single" w:sz="4" w:space="0" w:color="auto"/>
              <w:bottom w:val="single" w:sz="4" w:space="0" w:color="auto"/>
              <w:right w:val="single" w:sz="4" w:space="0" w:color="auto"/>
            </w:tcBorders>
            <w:noWrap/>
            <w:vAlign w:val="center"/>
            <w:hideMark/>
          </w:tcPr>
          <w:p w14:paraId="3B33BBD6"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JULIO</w:t>
            </w:r>
          </w:p>
        </w:tc>
        <w:tc>
          <w:tcPr>
            <w:tcW w:w="678" w:type="pct"/>
            <w:tcBorders>
              <w:top w:val="nil"/>
              <w:left w:val="nil"/>
              <w:bottom w:val="single" w:sz="4" w:space="0" w:color="auto"/>
              <w:right w:val="single" w:sz="4" w:space="0" w:color="auto"/>
            </w:tcBorders>
            <w:noWrap/>
            <w:vAlign w:val="center"/>
            <w:hideMark/>
          </w:tcPr>
          <w:p w14:paraId="4AB9E260"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05, 12, 19, 26</w:t>
            </w:r>
          </w:p>
        </w:tc>
        <w:tc>
          <w:tcPr>
            <w:tcW w:w="606" w:type="pct"/>
            <w:tcBorders>
              <w:top w:val="nil"/>
              <w:left w:val="nil"/>
              <w:bottom w:val="single" w:sz="4" w:space="0" w:color="auto"/>
              <w:right w:val="single" w:sz="4" w:space="0" w:color="auto"/>
            </w:tcBorders>
            <w:noWrap/>
            <w:vAlign w:val="center"/>
            <w:hideMark/>
          </w:tcPr>
          <w:p w14:paraId="582E4A5A"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OCTUBRE</w:t>
            </w:r>
          </w:p>
        </w:tc>
        <w:tc>
          <w:tcPr>
            <w:tcW w:w="675" w:type="pct"/>
            <w:tcBorders>
              <w:top w:val="nil"/>
              <w:left w:val="nil"/>
              <w:bottom w:val="single" w:sz="4" w:space="0" w:color="auto"/>
              <w:right w:val="single" w:sz="4" w:space="0" w:color="auto"/>
            </w:tcBorders>
            <w:noWrap/>
            <w:vAlign w:val="center"/>
            <w:hideMark/>
          </w:tcPr>
          <w:p w14:paraId="02E7317F"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04, 11, 18, 25</w:t>
            </w:r>
          </w:p>
        </w:tc>
        <w:tc>
          <w:tcPr>
            <w:tcW w:w="91" w:type="pct"/>
            <w:tcBorders>
              <w:top w:val="nil"/>
              <w:left w:val="nil"/>
              <w:bottom w:val="nil"/>
              <w:right w:val="nil"/>
            </w:tcBorders>
            <w:noWrap/>
            <w:vAlign w:val="center"/>
            <w:hideMark/>
          </w:tcPr>
          <w:p w14:paraId="7A627D98"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p>
        </w:tc>
        <w:tc>
          <w:tcPr>
            <w:tcW w:w="522" w:type="pct"/>
            <w:tcBorders>
              <w:top w:val="nil"/>
              <w:left w:val="single" w:sz="4" w:space="0" w:color="auto"/>
              <w:bottom w:val="single" w:sz="4" w:space="0" w:color="auto"/>
              <w:right w:val="single" w:sz="4" w:space="0" w:color="auto"/>
            </w:tcBorders>
            <w:noWrap/>
            <w:vAlign w:val="center"/>
            <w:hideMark/>
          </w:tcPr>
          <w:p w14:paraId="2F7933B9"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ENERO</w:t>
            </w:r>
          </w:p>
        </w:tc>
        <w:tc>
          <w:tcPr>
            <w:tcW w:w="632" w:type="pct"/>
            <w:tcBorders>
              <w:top w:val="nil"/>
              <w:left w:val="nil"/>
              <w:bottom w:val="single" w:sz="4" w:space="0" w:color="auto"/>
              <w:right w:val="single" w:sz="4" w:space="0" w:color="auto"/>
            </w:tcBorders>
            <w:noWrap/>
            <w:vAlign w:val="center"/>
            <w:hideMark/>
          </w:tcPr>
          <w:p w14:paraId="57C20238"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03, 10, 17, 24, 31</w:t>
            </w:r>
          </w:p>
        </w:tc>
        <w:tc>
          <w:tcPr>
            <w:tcW w:w="568" w:type="pct"/>
            <w:tcBorders>
              <w:top w:val="nil"/>
              <w:left w:val="nil"/>
              <w:bottom w:val="single" w:sz="4" w:space="0" w:color="auto"/>
              <w:right w:val="single" w:sz="4" w:space="0" w:color="auto"/>
            </w:tcBorders>
            <w:noWrap/>
            <w:vAlign w:val="center"/>
            <w:hideMark/>
          </w:tcPr>
          <w:p w14:paraId="48DBF928"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JUNIO</w:t>
            </w:r>
          </w:p>
        </w:tc>
        <w:tc>
          <w:tcPr>
            <w:tcW w:w="669" w:type="pct"/>
            <w:tcBorders>
              <w:top w:val="nil"/>
              <w:left w:val="nil"/>
              <w:bottom w:val="single" w:sz="4" w:space="0" w:color="auto"/>
              <w:right w:val="single" w:sz="4" w:space="0" w:color="auto"/>
            </w:tcBorders>
            <w:noWrap/>
            <w:vAlign w:val="center"/>
            <w:hideMark/>
          </w:tcPr>
          <w:p w14:paraId="39F25311"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06, 13, 20, 27</w:t>
            </w:r>
          </w:p>
        </w:tc>
      </w:tr>
      <w:tr w:rsidR="00795E61" w:rsidRPr="0080039E" w14:paraId="6954E337" w14:textId="77777777" w:rsidTr="0080039E">
        <w:trPr>
          <w:trHeight w:val="20"/>
        </w:trPr>
        <w:tc>
          <w:tcPr>
            <w:tcW w:w="559" w:type="pct"/>
            <w:tcBorders>
              <w:top w:val="nil"/>
              <w:left w:val="single" w:sz="4" w:space="0" w:color="auto"/>
              <w:bottom w:val="single" w:sz="4" w:space="0" w:color="auto"/>
              <w:right w:val="single" w:sz="4" w:space="0" w:color="auto"/>
            </w:tcBorders>
            <w:noWrap/>
            <w:vAlign w:val="center"/>
            <w:hideMark/>
          </w:tcPr>
          <w:p w14:paraId="09FADF28"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AGOSTO</w:t>
            </w:r>
          </w:p>
        </w:tc>
        <w:tc>
          <w:tcPr>
            <w:tcW w:w="678" w:type="pct"/>
            <w:tcBorders>
              <w:top w:val="nil"/>
              <w:left w:val="nil"/>
              <w:bottom w:val="single" w:sz="4" w:space="0" w:color="auto"/>
              <w:right w:val="single" w:sz="4" w:space="0" w:color="auto"/>
            </w:tcBorders>
            <w:noWrap/>
            <w:vAlign w:val="center"/>
            <w:hideMark/>
          </w:tcPr>
          <w:p w14:paraId="784FC5DD"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02, 09, 16, 23, 30</w:t>
            </w:r>
          </w:p>
        </w:tc>
        <w:tc>
          <w:tcPr>
            <w:tcW w:w="606" w:type="pct"/>
            <w:tcBorders>
              <w:top w:val="nil"/>
              <w:left w:val="nil"/>
              <w:bottom w:val="single" w:sz="4" w:space="0" w:color="auto"/>
              <w:right w:val="single" w:sz="4" w:space="0" w:color="auto"/>
            </w:tcBorders>
            <w:noWrap/>
            <w:vAlign w:val="center"/>
            <w:hideMark/>
          </w:tcPr>
          <w:p w14:paraId="2766A24D"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NOVIEMBRE</w:t>
            </w:r>
          </w:p>
        </w:tc>
        <w:tc>
          <w:tcPr>
            <w:tcW w:w="675" w:type="pct"/>
            <w:tcBorders>
              <w:top w:val="nil"/>
              <w:left w:val="nil"/>
              <w:bottom w:val="single" w:sz="4" w:space="0" w:color="auto"/>
              <w:right w:val="single" w:sz="4" w:space="0" w:color="auto"/>
            </w:tcBorders>
            <w:noWrap/>
            <w:vAlign w:val="center"/>
            <w:hideMark/>
          </w:tcPr>
          <w:p w14:paraId="276D36EC"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01, 08, 15, 22, 29</w:t>
            </w:r>
          </w:p>
        </w:tc>
        <w:tc>
          <w:tcPr>
            <w:tcW w:w="91" w:type="pct"/>
            <w:tcBorders>
              <w:top w:val="nil"/>
              <w:left w:val="nil"/>
              <w:bottom w:val="nil"/>
              <w:right w:val="nil"/>
            </w:tcBorders>
            <w:noWrap/>
            <w:vAlign w:val="center"/>
            <w:hideMark/>
          </w:tcPr>
          <w:p w14:paraId="23E0B222"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p>
        </w:tc>
        <w:tc>
          <w:tcPr>
            <w:tcW w:w="522" w:type="pct"/>
            <w:tcBorders>
              <w:top w:val="nil"/>
              <w:left w:val="single" w:sz="4" w:space="0" w:color="auto"/>
              <w:bottom w:val="single" w:sz="4" w:space="0" w:color="auto"/>
              <w:right w:val="single" w:sz="4" w:space="0" w:color="auto"/>
            </w:tcBorders>
            <w:noWrap/>
            <w:vAlign w:val="center"/>
            <w:hideMark/>
          </w:tcPr>
          <w:p w14:paraId="7E1E973E"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FEBRERO</w:t>
            </w:r>
          </w:p>
        </w:tc>
        <w:tc>
          <w:tcPr>
            <w:tcW w:w="632" w:type="pct"/>
            <w:tcBorders>
              <w:top w:val="nil"/>
              <w:left w:val="nil"/>
              <w:bottom w:val="single" w:sz="4" w:space="0" w:color="auto"/>
              <w:right w:val="single" w:sz="4" w:space="0" w:color="auto"/>
            </w:tcBorders>
            <w:noWrap/>
            <w:vAlign w:val="center"/>
            <w:hideMark/>
          </w:tcPr>
          <w:p w14:paraId="769D1E01"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07, 14, 21, 28</w:t>
            </w:r>
          </w:p>
        </w:tc>
        <w:tc>
          <w:tcPr>
            <w:tcW w:w="568" w:type="pct"/>
            <w:tcBorders>
              <w:top w:val="nil"/>
              <w:left w:val="nil"/>
              <w:bottom w:val="single" w:sz="4" w:space="0" w:color="auto"/>
              <w:right w:val="single" w:sz="4" w:space="0" w:color="auto"/>
            </w:tcBorders>
            <w:noWrap/>
            <w:vAlign w:val="center"/>
            <w:hideMark/>
          </w:tcPr>
          <w:p w14:paraId="04950F91"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JULIO</w:t>
            </w:r>
          </w:p>
        </w:tc>
        <w:tc>
          <w:tcPr>
            <w:tcW w:w="669" w:type="pct"/>
            <w:tcBorders>
              <w:top w:val="nil"/>
              <w:left w:val="nil"/>
              <w:bottom w:val="single" w:sz="4" w:space="0" w:color="auto"/>
              <w:right w:val="single" w:sz="4" w:space="0" w:color="auto"/>
            </w:tcBorders>
            <w:noWrap/>
            <w:vAlign w:val="center"/>
            <w:hideMark/>
          </w:tcPr>
          <w:p w14:paraId="6582E33F"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04, 11, 18, 25</w:t>
            </w:r>
          </w:p>
        </w:tc>
      </w:tr>
      <w:tr w:rsidR="00795E61" w:rsidRPr="0080039E" w14:paraId="7362B7DE" w14:textId="77777777" w:rsidTr="0080039E">
        <w:trPr>
          <w:trHeight w:val="20"/>
        </w:trPr>
        <w:tc>
          <w:tcPr>
            <w:tcW w:w="559" w:type="pct"/>
            <w:tcBorders>
              <w:top w:val="nil"/>
              <w:left w:val="single" w:sz="4" w:space="0" w:color="auto"/>
              <w:bottom w:val="single" w:sz="4" w:space="0" w:color="auto"/>
              <w:right w:val="single" w:sz="4" w:space="0" w:color="auto"/>
            </w:tcBorders>
            <w:noWrap/>
            <w:vAlign w:val="center"/>
            <w:hideMark/>
          </w:tcPr>
          <w:p w14:paraId="789DB46E"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SETIEMBRE</w:t>
            </w:r>
          </w:p>
        </w:tc>
        <w:tc>
          <w:tcPr>
            <w:tcW w:w="678" w:type="pct"/>
            <w:tcBorders>
              <w:top w:val="nil"/>
              <w:left w:val="nil"/>
              <w:bottom w:val="single" w:sz="4" w:space="0" w:color="auto"/>
              <w:right w:val="single" w:sz="4" w:space="0" w:color="auto"/>
            </w:tcBorders>
            <w:noWrap/>
            <w:vAlign w:val="center"/>
            <w:hideMark/>
          </w:tcPr>
          <w:p w14:paraId="551FDF0A"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06, 13, 20, 27</w:t>
            </w:r>
          </w:p>
        </w:tc>
        <w:tc>
          <w:tcPr>
            <w:tcW w:w="606" w:type="pct"/>
            <w:tcBorders>
              <w:top w:val="nil"/>
              <w:left w:val="nil"/>
              <w:bottom w:val="single" w:sz="4" w:space="0" w:color="auto"/>
              <w:right w:val="single" w:sz="4" w:space="0" w:color="auto"/>
            </w:tcBorders>
            <w:noWrap/>
            <w:vAlign w:val="center"/>
            <w:hideMark/>
          </w:tcPr>
          <w:p w14:paraId="42BC5EDF"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DICIEMBRE</w:t>
            </w:r>
          </w:p>
        </w:tc>
        <w:tc>
          <w:tcPr>
            <w:tcW w:w="675" w:type="pct"/>
            <w:tcBorders>
              <w:top w:val="nil"/>
              <w:left w:val="nil"/>
              <w:bottom w:val="single" w:sz="4" w:space="0" w:color="auto"/>
              <w:right w:val="single" w:sz="4" w:space="0" w:color="auto"/>
            </w:tcBorders>
            <w:noWrap/>
            <w:vAlign w:val="center"/>
            <w:hideMark/>
          </w:tcPr>
          <w:p w14:paraId="4F905B7D"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06, 13, 20, 27</w:t>
            </w:r>
          </w:p>
        </w:tc>
        <w:tc>
          <w:tcPr>
            <w:tcW w:w="91" w:type="pct"/>
            <w:tcBorders>
              <w:top w:val="nil"/>
              <w:left w:val="nil"/>
              <w:bottom w:val="nil"/>
              <w:right w:val="nil"/>
            </w:tcBorders>
            <w:noWrap/>
            <w:vAlign w:val="center"/>
            <w:hideMark/>
          </w:tcPr>
          <w:p w14:paraId="7012B960"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p>
        </w:tc>
        <w:tc>
          <w:tcPr>
            <w:tcW w:w="522" w:type="pct"/>
            <w:tcBorders>
              <w:top w:val="nil"/>
              <w:left w:val="single" w:sz="4" w:space="0" w:color="auto"/>
              <w:bottom w:val="single" w:sz="4" w:space="0" w:color="auto"/>
              <w:right w:val="single" w:sz="4" w:space="0" w:color="auto"/>
            </w:tcBorders>
            <w:noWrap/>
            <w:vAlign w:val="center"/>
            <w:hideMark/>
          </w:tcPr>
          <w:p w14:paraId="195E9874"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MARZO</w:t>
            </w:r>
          </w:p>
        </w:tc>
        <w:tc>
          <w:tcPr>
            <w:tcW w:w="632" w:type="pct"/>
            <w:tcBorders>
              <w:top w:val="nil"/>
              <w:left w:val="nil"/>
              <w:bottom w:val="single" w:sz="4" w:space="0" w:color="auto"/>
              <w:right w:val="single" w:sz="4" w:space="0" w:color="auto"/>
            </w:tcBorders>
            <w:noWrap/>
            <w:vAlign w:val="center"/>
            <w:hideMark/>
          </w:tcPr>
          <w:p w14:paraId="5D0B684A"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14, 21, 28</w:t>
            </w:r>
          </w:p>
        </w:tc>
        <w:tc>
          <w:tcPr>
            <w:tcW w:w="568" w:type="pct"/>
            <w:tcBorders>
              <w:top w:val="nil"/>
              <w:left w:val="nil"/>
              <w:bottom w:val="single" w:sz="4" w:space="0" w:color="auto"/>
              <w:right w:val="single" w:sz="4" w:space="0" w:color="auto"/>
            </w:tcBorders>
            <w:noWrap/>
            <w:vAlign w:val="center"/>
            <w:hideMark/>
          </w:tcPr>
          <w:p w14:paraId="19ACCA08"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AGOSTO</w:t>
            </w:r>
          </w:p>
        </w:tc>
        <w:tc>
          <w:tcPr>
            <w:tcW w:w="669" w:type="pct"/>
            <w:tcBorders>
              <w:top w:val="nil"/>
              <w:left w:val="nil"/>
              <w:bottom w:val="single" w:sz="4" w:space="0" w:color="auto"/>
              <w:right w:val="single" w:sz="4" w:space="0" w:color="auto"/>
            </w:tcBorders>
            <w:noWrap/>
            <w:vAlign w:val="bottom"/>
            <w:hideMark/>
          </w:tcPr>
          <w:p w14:paraId="14CF6502"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01, 08, 15, 22, 29</w:t>
            </w:r>
          </w:p>
        </w:tc>
      </w:tr>
      <w:tr w:rsidR="00795E61" w:rsidRPr="0080039E" w14:paraId="6BFBE69A" w14:textId="77777777" w:rsidTr="0080039E">
        <w:trPr>
          <w:trHeight w:val="20"/>
        </w:trPr>
        <w:tc>
          <w:tcPr>
            <w:tcW w:w="559" w:type="pct"/>
            <w:tcBorders>
              <w:top w:val="nil"/>
              <w:left w:val="nil"/>
              <w:bottom w:val="nil"/>
              <w:right w:val="nil"/>
            </w:tcBorders>
            <w:noWrap/>
            <w:vAlign w:val="bottom"/>
            <w:hideMark/>
          </w:tcPr>
          <w:p w14:paraId="2D34BE0E"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p>
        </w:tc>
        <w:tc>
          <w:tcPr>
            <w:tcW w:w="678" w:type="pct"/>
            <w:tcBorders>
              <w:top w:val="nil"/>
              <w:left w:val="nil"/>
              <w:bottom w:val="nil"/>
              <w:right w:val="nil"/>
            </w:tcBorders>
            <w:noWrap/>
            <w:vAlign w:val="bottom"/>
            <w:hideMark/>
          </w:tcPr>
          <w:p w14:paraId="5B6BE30B" w14:textId="77777777" w:rsidR="00795E61" w:rsidRPr="0080039E" w:rsidRDefault="00795E61" w:rsidP="00795E61">
            <w:pPr>
              <w:spacing w:after="0" w:line="240" w:lineRule="auto"/>
              <w:rPr>
                <w:rFonts w:eastAsia="Times New Roman" w:cstheme="minorHAnsi"/>
                <w:kern w:val="0"/>
                <w:sz w:val="18"/>
                <w:szCs w:val="18"/>
                <w:lang w:val="es-PE" w:eastAsia="es-PE"/>
                <w14:ligatures w14:val="none"/>
              </w:rPr>
            </w:pPr>
          </w:p>
        </w:tc>
        <w:tc>
          <w:tcPr>
            <w:tcW w:w="606" w:type="pct"/>
            <w:tcBorders>
              <w:top w:val="nil"/>
              <w:left w:val="nil"/>
              <w:bottom w:val="nil"/>
              <w:right w:val="nil"/>
            </w:tcBorders>
            <w:noWrap/>
            <w:vAlign w:val="bottom"/>
            <w:hideMark/>
          </w:tcPr>
          <w:p w14:paraId="54F21388" w14:textId="77777777" w:rsidR="00795E61" w:rsidRPr="0080039E" w:rsidRDefault="00795E61" w:rsidP="00795E61">
            <w:pPr>
              <w:spacing w:after="0" w:line="240" w:lineRule="auto"/>
              <w:rPr>
                <w:rFonts w:eastAsia="Times New Roman" w:cstheme="minorHAnsi"/>
                <w:kern w:val="0"/>
                <w:sz w:val="18"/>
                <w:szCs w:val="18"/>
                <w:lang w:val="es-PE" w:eastAsia="es-PE"/>
                <w14:ligatures w14:val="none"/>
              </w:rPr>
            </w:pPr>
          </w:p>
        </w:tc>
        <w:tc>
          <w:tcPr>
            <w:tcW w:w="675" w:type="pct"/>
            <w:tcBorders>
              <w:top w:val="nil"/>
              <w:left w:val="nil"/>
              <w:bottom w:val="nil"/>
              <w:right w:val="nil"/>
            </w:tcBorders>
            <w:noWrap/>
            <w:vAlign w:val="center"/>
            <w:hideMark/>
          </w:tcPr>
          <w:p w14:paraId="65E42FE1" w14:textId="77777777" w:rsidR="00795E61" w:rsidRPr="0080039E" w:rsidRDefault="00795E61" w:rsidP="00795E61">
            <w:pPr>
              <w:spacing w:after="0" w:line="240" w:lineRule="auto"/>
              <w:rPr>
                <w:rFonts w:eastAsia="Times New Roman" w:cstheme="minorHAnsi"/>
                <w:kern w:val="0"/>
                <w:sz w:val="18"/>
                <w:szCs w:val="18"/>
                <w:lang w:val="es-PE" w:eastAsia="es-PE"/>
                <w14:ligatures w14:val="none"/>
              </w:rPr>
            </w:pPr>
          </w:p>
        </w:tc>
        <w:tc>
          <w:tcPr>
            <w:tcW w:w="91" w:type="pct"/>
            <w:tcBorders>
              <w:top w:val="nil"/>
              <w:left w:val="nil"/>
              <w:bottom w:val="nil"/>
              <w:right w:val="nil"/>
            </w:tcBorders>
            <w:noWrap/>
            <w:vAlign w:val="bottom"/>
            <w:hideMark/>
          </w:tcPr>
          <w:p w14:paraId="7E0DC505" w14:textId="77777777" w:rsidR="00795E61" w:rsidRPr="0080039E" w:rsidRDefault="00795E61" w:rsidP="00795E61">
            <w:pPr>
              <w:spacing w:after="0" w:line="240" w:lineRule="auto"/>
              <w:jc w:val="center"/>
              <w:rPr>
                <w:rFonts w:eastAsia="Times New Roman" w:cstheme="minorHAnsi"/>
                <w:kern w:val="0"/>
                <w:sz w:val="18"/>
                <w:szCs w:val="18"/>
                <w:lang w:val="es-PE" w:eastAsia="es-PE"/>
                <w14:ligatures w14:val="none"/>
              </w:rPr>
            </w:pPr>
          </w:p>
        </w:tc>
        <w:tc>
          <w:tcPr>
            <w:tcW w:w="522" w:type="pct"/>
            <w:tcBorders>
              <w:top w:val="nil"/>
              <w:left w:val="single" w:sz="4" w:space="0" w:color="auto"/>
              <w:bottom w:val="single" w:sz="4" w:space="0" w:color="auto"/>
              <w:right w:val="single" w:sz="4" w:space="0" w:color="auto"/>
            </w:tcBorders>
            <w:noWrap/>
            <w:vAlign w:val="center"/>
            <w:hideMark/>
          </w:tcPr>
          <w:p w14:paraId="714C3B70"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ABRIL</w:t>
            </w:r>
          </w:p>
        </w:tc>
        <w:tc>
          <w:tcPr>
            <w:tcW w:w="632" w:type="pct"/>
            <w:tcBorders>
              <w:top w:val="nil"/>
              <w:left w:val="nil"/>
              <w:bottom w:val="single" w:sz="4" w:space="0" w:color="auto"/>
              <w:right w:val="single" w:sz="4" w:space="0" w:color="auto"/>
            </w:tcBorders>
            <w:noWrap/>
            <w:vAlign w:val="center"/>
            <w:hideMark/>
          </w:tcPr>
          <w:p w14:paraId="149123D0"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04, 11, 18, 25</w:t>
            </w:r>
          </w:p>
        </w:tc>
        <w:tc>
          <w:tcPr>
            <w:tcW w:w="568" w:type="pct"/>
            <w:tcBorders>
              <w:top w:val="nil"/>
              <w:left w:val="nil"/>
              <w:bottom w:val="single" w:sz="4" w:space="0" w:color="auto"/>
              <w:right w:val="single" w:sz="4" w:space="0" w:color="auto"/>
            </w:tcBorders>
            <w:noWrap/>
            <w:vAlign w:val="center"/>
            <w:hideMark/>
          </w:tcPr>
          <w:p w14:paraId="1F179A3D"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SETIEMBRE</w:t>
            </w:r>
          </w:p>
        </w:tc>
        <w:tc>
          <w:tcPr>
            <w:tcW w:w="669" w:type="pct"/>
            <w:tcBorders>
              <w:top w:val="nil"/>
              <w:left w:val="nil"/>
              <w:bottom w:val="single" w:sz="4" w:space="0" w:color="auto"/>
              <w:right w:val="single" w:sz="4" w:space="0" w:color="auto"/>
            </w:tcBorders>
            <w:noWrap/>
            <w:vAlign w:val="bottom"/>
            <w:hideMark/>
          </w:tcPr>
          <w:p w14:paraId="6784C80F"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05, 12, 19, 26</w:t>
            </w:r>
          </w:p>
        </w:tc>
      </w:tr>
      <w:tr w:rsidR="00795E61" w:rsidRPr="0080039E" w14:paraId="0B31F540" w14:textId="77777777" w:rsidTr="0080039E">
        <w:trPr>
          <w:trHeight w:val="20"/>
        </w:trPr>
        <w:tc>
          <w:tcPr>
            <w:tcW w:w="559" w:type="pct"/>
            <w:tcBorders>
              <w:top w:val="nil"/>
              <w:left w:val="nil"/>
              <w:bottom w:val="nil"/>
              <w:right w:val="nil"/>
            </w:tcBorders>
            <w:noWrap/>
            <w:vAlign w:val="bottom"/>
            <w:hideMark/>
          </w:tcPr>
          <w:p w14:paraId="39CA8527"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p>
        </w:tc>
        <w:tc>
          <w:tcPr>
            <w:tcW w:w="678" w:type="pct"/>
            <w:tcBorders>
              <w:top w:val="nil"/>
              <w:left w:val="nil"/>
              <w:bottom w:val="nil"/>
              <w:right w:val="nil"/>
            </w:tcBorders>
            <w:noWrap/>
            <w:vAlign w:val="bottom"/>
            <w:hideMark/>
          </w:tcPr>
          <w:p w14:paraId="2962EF87" w14:textId="77777777" w:rsidR="00795E61" w:rsidRPr="0080039E" w:rsidRDefault="00795E61" w:rsidP="00795E61">
            <w:pPr>
              <w:spacing w:after="0" w:line="240" w:lineRule="auto"/>
              <w:rPr>
                <w:rFonts w:eastAsia="Times New Roman" w:cstheme="minorHAnsi"/>
                <w:kern w:val="0"/>
                <w:sz w:val="18"/>
                <w:szCs w:val="18"/>
                <w:lang w:val="es-PE" w:eastAsia="es-PE"/>
                <w14:ligatures w14:val="none"/>
              </w:rPr>
            </w:pPr>
          </w:p>
        </w:tc>
        <w:tc>
          <w:tcPr>
            <w:tcW w:w="606" w:type="pct"/>
            <w:tcBorders>
              <w:top w:val="nil"/>
              <w:left w:val="nil"/>
              <w:bottom w:val="nil"/>
              <w:right w:val="nil"/>
            </w:tcBorders>
            <w:noWrap/>
            <w:vAlign w:val="bottom"/>
            <w:hideMark/>
          </w:tcPr>
          <w:p w14:paraId="538BD706" w14:textId="77777777" w:rsidR="00795E61" w:rsidRPr="0080039E" w:rsidRDefault="00795E61" w:rsidP="00795E61">
            <w:pPr>
              <w:spacing w:after="0" w:line="240" w:lineRule="auto"/>
              <w:rPr>
                <w:rFonts w:eastAsia="Times New Roman" w:cstheme="minorHAnsi"/>
                <w:kern w:val="0"/>
                <w:sz w:val="18"/>
                <w:szCs w:val="18"/>
                <w:lang w:val="es-PE" w:eastAsia="es-PE"/>
                <w14:ligatures w14:val="none"/>
              </w:rPr>
            </w:pPr>
          </w:p>
        </w:tc>
        <w:tc>
          <w:tcPr>
            <w:tcW w:w="675" w:type="pct"/>
            <w:tcBorders>
              <w:top w:val="nil"/>
              <w:left w:val="nil"/>
              <w:bottom w:val="nil"/>
              <w:right w:val="nil"/>
            </w:tcBorders>
            <w:noWrap/>
            <w:vAlign w:val="center"/>
            <w:hideMark/>
          </w:tcPr>
          <w:p w14:paraId="36C4D7DF" w14:textId="77777777" w:rsidR="00795E61" w:rsidRPr="0080039E" w:rsidRDefault="00795E61" w:rsidP="00795E61">
            <w:pPr>
              <w:spacing w:after="0" w:line="240" w:lineRule="auto"/>
              <w:rPr>
                <w:rFonts w:eastAsia="Times New Roman" w:cstheme="minorHAnsi"/>
                <w:kern w:val="0"/>
                <w:sz w:val="18"/>
                <w:szCs w:val="18"/>
                <w:lang w:val="es-PE" w:eastAsia="es-PE"/>
                <w14:ligatures w14:val="none"/>
              </w:rPr>
            </w:pPr>
          </w:p>
        </w:tc>
        <w:tc>
          <w:tcPr>
            <w:tcW w:w="91" w:type="pct"/>
            <w:tcBorders>
              <w:top w:val="nil"/>
              <w:left w:val="nil"/>
              <w:bottom w:val="nil"/>
              <w:right w:val="nil"/>
            </w:tcBorders>
            <w:noWrap/>
            <w:vAlign w:val="bottom"/>
            <w:hideMark/>
          </w:tcPr>
          <w:p w14:paraId="389A65EC" w14:textId="77777777" w:rsidR="00795E61" w:rsidRPr="0080039E" w:rsidRDefault="00795E61" w:rsidP="00795E61">
            <w:pPr>
              <w:spacing w:after="0" w:line="240" w:lineRule="auto"/>
              <w:jc w:val="center"/>
              <w:rPr>
                <w:rFonts w:eastAsia="Times New Roman" w:cstheme="minorHAnsi"/>
                <w:kern w:val="0"/>
                <w:sz w:val="18"/>
                <w:szCs w:val="18"/>
                <w:lang w:val="es-PE" w:eastAsia="es-PE"/>
                <w14:ligatures w14:val="none"/>
              </w:rPr>
            </w:pPr>
          </w:p>
        </w:tc>
        <w:tc>
          <w:tcPr>
            <w:tcW w:w="522" w:type="pct"/>
            <w:tcBorders>
              <w:top w:val="nil"/>
              <w:left w:val="single" w:sz="4" w:space="0" w:color="auto"/>
              <w:bottom w:val="single" w:sz="4" w:space="0" w:color="auto"/>
              <w:right w:val="single" w:sz="4" w:space="0" w:color="auto"/>
            </w:tcBorders>
            <w:noWrap/>
            <w:vAlign w:val="center"/>
            <w:hideMark/>
          </w:tcPr>
          <w:p w14:paraId="1644D565"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MAYO</w:t>
            </w:r>
          </w:p>
        </w:tc>
        <w:tc>
          <w:tcPr>
            <w:tcW w:w="632" w:type="pct"/>
            <w:tcBorders>
              <w:top w:val="nil"/>
              <w:left w:val="nil"/>
              <w:bottom w:val="single" w:sz="4" w:space="0" w:color="auto"/>
              <w:right w:val="single" w:sz="4" w:space="0" w:color="auto"/>
            </w:tcBorders>
            <w:noWrap/>
            <w:vAlign w:val="center"/>
            <w:hideMark/>
          </w:tcPr>
          <w:p w14:paraId="69BB422E"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02, 09, 16, 23, 30</w:t>
            </w:r>
          </w:p>
        </w:tc>
        <w:tc>
          <w:tcPr>
            <w:tcW w:w="568" w:type="pct"/>
            <w:tcBorders>
              <w:top w:val="nil"/>
              <w:left w:val="nil"/>
              <w:bottom w:val="single" w:sz="4" w:space="0" w:color="auto"/>
              <w:right w:val="single" w:sz="4" w:space="0" w:color="auto"/>
            </w:tcBorders>
            <w:noWrap/>
            <w:vAlign w:val="center"/>
            <w:hideMark/>
          </w:tcPr>
          <w:p w14:paraId="4FE6CB48" w14:textId="77777777" w:rsidR="00795E61" w:rsidRPr="0080039E" w:rsidRDefault="00795E61" w:rsidP="00795E61">
            <w:pPr>
              <w:spacing w:after="0" w:line="240" w:lineRule="auto"/>
              <w:rPr>
                <w:rFonts w:eastAsia="Times New Roman" w:cstheme="minorHAnsi"/>
                <w:b/>
                <w:bCs/>
                <w:color w:val="000000"/>
                <w:kern w:val="0"/>
                <w:sz w:val="18"/>
                <w:szCs w:val="18"/>
                <w:lang w:val="es-PE" w:eastAsia="es-PE"/>
                <w14:ligatures w14:val="none"/>
              </w:rPr>
            </w:pPr>
            <w:r w:rsidRPr="0080039E">
              <w:rPr>
                <w:rFonts w:eastAsia="Times New Roman" w:cstheme="minorHAnsi"/>
                <w:b/>
                <w:bCs/>
                <w:color w:val="000000"/>
                <w:kern w:val="0"/>
                <w:sz w:val="18"/>
                <w:szCs w:val="18"/>
                <w:lang w:val="es-PE" w:eastAsia="es-PE"/>
                <w14:ligatures w14:val="none"/>
              </w:rPr>
              <w:t>OCTUBRE</w:t>
            </w:r>
          </w:p>
        </w:tc>
        <w:tc>
          <w:tcPr>
            <w:tcW w:w="669" w:type="pct"/>
            <w:tcBorders>
              <w:top w:val="nil"/>
              <w:left w:val="nil"/>
              <w:bottom w:val="single" w:sz="4" w:space="0" w:color="auto"/>
              <w:right w:val="single" w:sz="4" w:space="0" w:color="auto"/>
            </w:tcBorders>
            <w:noWrap/>
            <w:vAlign w:val="center"/>
            <w:hideMark/>
          </w:tcPr>
          <w:p w14:paraId="64116A90" w14:textId="77777777" w:rsidR="00795E61" w:rsidRPr="0080039E" w:rsidRDefault="00795E61" w:rsidP="00795E61">
            <w:pPr>
              <w:spacing w:after="0" w:line="240" w:lineRule="auto"/>
              <w:rPr>
                <w:rFonts w:eastAsia="Times New Roman" w:cstheme="minorHAnsi"/>
                <w:color w:val="000000"/>
                <w:kern w:val="0"/>
                <w:sz w:val="18"/>
                <w:szCs w:val="18"/>
                <w:lang w:val="es-PE" w:eastAsia="es-PE"/>
                <w14:ligatures w14:val="none"/>
              </w:rPr>
            </w:pPr>
            <w:r w:rsidRPr="0080039E">
              <w:rPr>
                <w:rFonts w:eastAsia="Times New Roman" w:cstheme="minorHAnsi"/>
                <w:color w:val="000000"/>
                <w:kern w:val="0"/>
                <w:sz w:val="18"/>
                <w:szCs w:val="18"/>
                <w:lang w:val="es-PE" w:eastAsia="es-PE"/>
                <w14:ligatures w14:val="none"/>
              </w:rPr>
              <w:t>03, 10, 17, 24</w:t>
            </w:r>
          </w:p>
        </w:tc>
      </w:tr>
    </w:tbl>
    <w:p w14:paraId="183AEA05" w14:textId="77777777" w:rsidR="00C064DE" w:rsidRDefault="00C064DE" w:rsidP="00704F42">
      <w:pPr>
        <w:spacing w:after="0" w:line="240" w:lineRule="auto"/>
        <w:rPr>
          <w:b/>
          <w:bCs/>
          <w:sz w:val="20"/>
          <w:szCs w:val="20"/>
        </w:rPr>
      </w:pPr>
    </w:p>
    <w:p w14:paraId="326D26E7" w14:textId="6F188B0C" w:rsidR="00795E61" w:rsidRDefault="00C064DE" w:rsidP="00C064DE">
      <w:pPr>
        <w:spacing w:after="0" w:line="240" w:lineRule="auto"/>
        <w:rPr>
          <w:b/>
          <w:bCs/>
          <w:sz w:val="20"/>
          <w:szCs w:val="20"/>
        </w:rPr>
      </w:pPr>
      <w:r>
        <w:rPr>
          <w:b/>
          <w:bCs/>
          <w:sz w:val="20"/>
          <w:szCs w:val="20"/>
        </w:rPr>
        <w:t xml:space="preserve">              </w:t>
      </w:r>
      <w:r w:rsidR="00105988" w:rsidRPr="00D55AAD">
        <w:rPr>
          <w:b/>
          <w:bCs/>
          <w:sz w:val="20"/>
          <w:szCs w:val="20"/>
        </w:rPr>
        <w:t>Precio por persona en USD</w:t>
      </w:r>
      <w:r>
        <w:rPr>
          <w:b/>
          <w:bCs/>
          <w:sz w:val="20"/>
          <w:szCs w:val="20"/>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8"/>
        <w:gridCol w:w="1129"/>
        <w:gridCol w:w="1129"/>
        <w:gridCol w:w="1129"/>
        <w:gridCol w:w="2715"/>
      </w:tblGrid>
      <w:tr w:rsidR="00795E61" w:rsidRPr="00795E61" w14:paraId="5F5F1ED8" w14:textId="77777777" w:rsidTr="00420BB1">
        <w:trPr>
          <w:trHeight w:val="340"/>
          <w:jc w:val="center"/>
        </w:trPr>
        <w:tc>
          <w:tcPr>
            <w:tcW w:w="1458" w:type="dxa"/>
            <w:shd w:val="clear" w:color="C00000" w:fill="C00000"/>
            <w:noWrap/>
            <w:vAlign w:val="center"/>
            <w:hideMark/>
          </w:tcPr>
          <w:p w14:paraId="18BFB253" w14:textId="77777777" w:rsidR="00795E61" w:rsidRPr="00795E61" w:rsidRDefault="00795E61" w:rsidP="00795E61">
            <w:pPr>
              <w:spacing w:after="0" w:line="240" w:lineRule="auto"/>
              <w:jc w:val="center"/>
              <w:rPr>
                <w:rFonts w:ascii="Calibri" w:eastAsia="Times New Roman" w:hAnsi="Calibri" w:cs="Calibri"/>
                <w:b/>
                <w:bCs/>
                <w:color w:val="FFFFFF"/>
                <w:kern w:val="0"/>
                <w:sz w:val="20"/>
                <w:szCs w:val="20"/>
                <w:lang w:val="es-PE" w:eastAsia="es-PE"/>
                <w14:ligatures w14:val="none"/>
              </w:rPr>
            </w:pPr>
            <w:r w:rsidRPr="00795E61">
              <w:rPr>
                <w:rFonts w:ascii="Calibri" w:eastAsia="Times New Roman" w:hAnsi="Calibri" w:cs="Calibri"/>
                <w:b/>
                <w:bCs/>
                <w:color w:val="FFFFFF"/>
                <w:kern w:val="0"/>
                <w:sz w:val="20"/>
                <w:szCs w:val="20"/>
                <w:lang w:val="es-PE" w:eastAsia="es-PE"/>
                <w14:ligatures w14:val="none"/>
              </w:rPr>
              <w:t>CATEGORÍA</w:t>
            </w:r>
          </w:p>
        </w:tc>
        <w:tc>
          <w:tcPr>
            <w:tcW w:w="1129" w:type="dxa"/>
            <w:shd w:val="clear" w:color="C00000" w:fill="C00000"/>
            <w:noWrap/>
            <w:vAlign w:val="center"/>
            <w:hideMark/>
          </w:tcPr>
          <w:p w14:paraId="0D28CD8E" w14:textId="77777777" w:rsidR="00795E61" w:rsidRPr="00795E61" w:rsidRDefault="00795E61" w:rsidP="00795E61">
            <w:pPr>
              <w:spacing w:after="0" w:line="240" w:lineRule="auto"/>
              <w:jc w:val="center"/>
              <w:rPr>
                <w:rFonts w:ascii="Calibri" w:eastAsia="Times New Roman" w:hAnsi="Calibri" w:cs="Calibri"/>
                <w:b/>
                <w:bCs/>
                <w:color w:val="FFFFFF"/>
                <w:kern w:val="0"/>
                <w:sz w:val="20"/>
                <w:szCs w:val="20"/>
                <w:lang w:val="es-PE" w:eastAsia="es-PE"/>
                <w14:ligatures w14:val="none"/>
              </w:rPr>
            </w:pPr>
            <w:r w:rsidRPr="00795E61">
              <w:rPr>
                <w:rFonts w:ascii="Calibri" w:eastAsia="Times New Roman" w:hAnsi="Calibri" w:cs="Calibri"/>
                <w:b/>
                <w:bCs/>
                <w:color w:val="FFFFFF"/>
                <w:kern w:val="0"/>
                <w:sz w:val="20"/>
                <w:szCs w:val="20"/>
                <w:lang w:val="es-PE" w:eastAsia="es-PE"/>
                <w14:ligatures w14:val="none"/>
              </w:rPr>
              <w:t>DBL</w:t>
            </w:r>
          </w:p>
        </w:tc>
        <w:tc>
          <w:tcPr>
            <w:tcW w:w="1129" w:type="dxa"/>
            <w:shd w:val="clear" w:color="C00000" w:fill="C00000"/>
            <w:noWrap/>
            <w:vAlign w:val="center"/>
            <w:hideMark/>
          </w:tcPr>
          <w:p w14:paraId="71628B49" w14:textId="77777777" w:rsidR="00795E61" w:rsidRPr="00795E61" w:rsidRDefault="00795E61" w:rsidP="00795E61">
            <w:pPr>
              <w:spacing w:after="0" w:line="240" w:lineRule="auto"/>
              <w:jc w:val="center"/>
              <w:rPr>
                <w:rFonts w:ascii="Calibri" w:eastAsia="Times New Roman" w:hAnsi="Calibri" w:cs="Calibri"/>
                <w:b/>
                <w:bCs/>
                <w:color w:val="FFFFFF"/>
                <w:kern w:val="0"/>
                <w:sz w:val="20"/>
                <w:szCs w:val="20"/>
                <w:lang w:val="es-PE" w:eastAsia="es-PE"/>
                <w14:ligatures w14:val="none"/>
              </w:rPr>
            </w:pPr>
            <w:r w:rsidRPr="00795E61">
              <w:rPr>
                <w:rFonts w:ascii="Calibri" w:eastAsia="Times New Roman" w:hAnsi="Calibri" w:cs="Calibri"/>
                <w:b/>
                <w:bCs/>
                <w:color w:val="FFFFFF"/>
                <w:kern w:val="0"/>
                <w:sz w:val="20"/>
                <w:szCs w:val="20"/>
                <w:lang w:val="es-PE" w:eastAsia="es-PE"/>
                <w14:ligatures w14:val="none"/>
              </w:rPr>
              <w:t>TPL</w:t>
            </w:r>
          </w:p>
        </w:tc>
        <w:tc>
          <w:tcPr>
            <w:tcW w:w="1129" w:type="dxa"/>
            <w:shd w:val="clear" w:color="C00000" w:fill="C00000"/>
            <w:noWrap/>
            <w:vAlign w:val="center"/>
            <w:hideMark/>
          </w:tcPr>
          <w:p w14:paraId="6C867364" w14:textId="77777777" w:rsidR="00795E61" w:rsidRPr="00795E61" w:rsidRDefault="00795E61" w:rsidP="00795E61">
            <w:pPr>
              <w:spacing w:after="0" w:line="240" w:lineRule="auto"/>
              <w:jc w:val="center"/>
              <w:rPr>
                <w:rFonts w:ascii="Calibri" w:eastAsia="Times New Roman" w:hAnsi="Calibri" w:cs="Calibri"/>
                <w:b/>
                <w:bCs/>
                <w:color w:val="FFFFFF"/>
                <w:kern w:val="0"/>
                <w:sz w:val="20"/>
                <w:szCs w:val="20"/>
                <w:lang w:val="es-PE" w:eastAsia="es-PE"/>
                <w14:ligatures w14:val="none"/>
              </w:rPr>
            </w:pPr>
            <w:r w:rsidRPr="00795E61">
              <w:rPr>
                <w:rFonts w:ascii="Calibri" w:eastAsia="Times New Roman" w:hAnsi="Calibri" w:cs="Calibri"/>
                <w:b/>
                <w:bCs/>
                <w:color w:val="FFFFFF"/>
                <w:kern w:val="0"/>
                <w:sz w:val="20"/>
                <w:szCs w:val="20"/>
                <w:lang w:val="es-PE" w:eastAsia="es-PE"/>
                <w14:ligatures w14:val="none"/>
              </w:rPr>
              <w:t>SGL</w:t>
            </w:r>
          </w:p>
        </w:tc>
        <w:tc>
          <w:tcPr>
            <w:tcW w:w="2715" w:type="dxa"/>
            <w:shd w:val="clear" w:color="C00000" w:fill="C00000"/>
            <w:noWrap/>
            <w:vAlign w:val="center"/>
            <w:hideMark/>
          </w:tcPr>
          <w:p w14:paraId="7D05B78A" w14:textId="77777777" w:rsidR="00795E61" w:rsidRPr="00795E61" w:rsidRDefault="00795E61" w:rsidP="00795E61">
            <w:pPr>
              <w:spacing w:after="0" w:line="240" w:lineRule="auto"/>
              <w:jc w:val="center"/>
              <w:rPr>
                <w:rFonts w:ascii="Calibri" w:eastAsia="Times New Roman" w:hAnsi="Calibri" w:cs="Calibri"/>
                <w:b/>
                <w:bCs/>
                <w:color w:val="FFFFFF"/>
                <w:kern w:val="0"/>
                <w:sz w:val="20"/>
                <w:szCs w:val="20"/>
                <w:lang w:val="es-PE" w:eastAsia="es-PE"/>
                <w14:ligatures w14:val="none"/>
              </w:rPr>
            </w:pPr>
            <w:r w:rsidRPr="00795E61">
              <w:rPr>
                <w:rFonts w:ascii="Calibri" w:eastAsia="Times New Roman" w:hAnsi="Calibri" w:cs="Calibri"/>
                <w:b/>
                <w:bCs/>
                <w:color w:val="FFFFFF"/>
                <w:kern w:val="0"/>
                <w:sz w:val="20"/>
                <w:szCs w:val="20"/>
                <w:lang w:val="es-PE" w:eastAsia="es-PE"/>
                <w14:ligatures w14:val="none"/>
              </w:rPr>
              <w:t>SALIDAS</w:t>
            </w:r>
          </w:p>
        </w:tc>
      </w:tr>
      <w:tr w:rsidR="00795E61" w:rsidRPr="00795E61" w14:paraId="486F1EED" w14:textId="77777777" w:rsidTr="00420BB1">
        <w:trPr>
          <w:trHeight w:val="340"/>
          <w:jc w:val="center"/>
        </w:trPr>
        <w:tc>
          <w:tcPr>
            <w:tcW w:w="1458" w:type="dxa"/>
            <w:vMerge w:val="restart"/>
            <w:noWrap/>
            <w:vAlign w:val="center"/>
            <w:hideMark/>
          </w:tcPr>
          <w:p w14:paraId="5F2F2C18" w14:textId="7777777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SELECCIÓN</w:t>
            </w:r>
          </w:p>
        </w:tc>
        <w:tc>
          <w:tcPr>
            <w:tcW w:w="1129" w:type="dxa"/>
            <w:vAlign w:val="center"/>
            <w:hideMark/>
          </w:tcPr>
          <w:p w14:paraId="2FBB7694" w14:textId="1FC8529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750</w:t>
            </w:r>
          </w:p>
        </w:tc>
        <w:tc>
          <w:tcPr>
            <w:tcW w:w="1129" w:type="dxa"/>
            <w:vAlign w:val="center"/>
            <w:hideMark/>
          </w:tcPr>
          <w:p w14:paraId="45C0C7C8" w14:textId="416978CD"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750</w:t>
            </w:r>
          </w:p>
        </w:tc>
        <w:tc>
          <w:tcPr>
            <w:tcW w:w="1129" w:type="dxa"/>
            <w:vAlign w:val="center"/>
            <w:hideMark/>
          </w:tcPr>
          <w:p w14:paraId="0FBD3075" w14:textId="3510F8F0"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1570</w:t>
            </w:r>
          </w:p>
        </w:tc>
        <w:tc>
          <w:tcPr>
            <w:tcW w:w="2715" w:type="dxa"/>
            <w:vAlign w:val="center"/>
            <w:hideMark/>
          </w:tcPr>
          <w:p w14:paraId="67F8A216" w14:textId="7BEF7EF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05JUL</w:t>
            </w:r>
          </w:p>
        </w:tc>
      </w:tr>
      <w:tr w:rsidR="00795E61" w:rsidRPr="00795E61" w14:paraId="0919FE0A" w14:textId="77777777" w:rsidTr="00420BB1">
        <w:trPr>
          <w:trHeight w:val="340"/>
          <w:jc w:val="center"/>
        </w:trPr>
        <w:tc>
          <w:tcPr>
            <w:tcW w:w="1458" w:type="dxa"/>
            <w:vMerge/>
            <w:vAlign w:val="center"/>
            <w:hideMark/>
          </w:tcPr>
          <w:p w14:paraId="6A024A61"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74EC54BC" w14:textId="3CD1F7ED"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800</w:t>
            </w:r>
          </w:p>
        </w:tc>
        <w:tc>
          <w:tcPr>
            <w:tcW w:w="1129" w:type="dxa"/>
            <w:vAlign w:val="center"/>
            <w:hideMark/>
          </w:tcPr>
          <w:p w14:paraId="297BA6E9" w14:textId="38C909B6"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780</w:t>
            </w:r>
          </w:p>
        </w:tc>
        <w:tc>
          <w:tcPr>
            <w:tcW w:w="1129" w:type="dxa"/>
            <w:vAlign w:val="center"/>
            <w:hideMark/>
          </w:tcPr>
          <w:p w14:paraId="07BF00CE" w14:textId="247A4C96"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1680</w:t>
            </w:r>
          </w:p>
        </w:tc>
        <w:tc>
          <w:tcPr>
            <w:tcW w:w="2715" w:type="dxa"/>
            <w:vAlign w:val="center"/>
            <w:hideMark/>
          </w:tcPr>
          <w:p w14:paraId="458E8F3D" w14:textId="52F11372"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12JUL - 23AGO</w:t>
            </w:r>
          </w:p>
        </w:tc>
      </w:tr>
      <w:tr w:rsidR="00795E61" w:rsidRPr="00795E61" w14:paraId="00462C20" w14:textId="77777777" w:rsidTr="00420BB1">
        <w:trPr>
          <w:trHeight w:val="340"/>
          <w:jc w:val="center"/>
        </w:trPr>
        <w:tc>
          <w:tcPr>
            <w:tcW w:w="1458" w:type="dxa"/>
            <w:vMerge/>
            <w:vAlign w:val="center"/>
            <w:hideMark/>
          </w:tcPr>
          <w:p w14:paraId="4533882B"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64FBBED9" w14:textId="2D4F495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760</w:t>
            </w:r>
          </w:p>
        </w:tc>
        <w:tc>
          <w:tcPr>
            <w:tcW w:w="1129" w:type="dxa"/>
            <w:vAlign w:val="center"/>
            <w:hideMark/>
          </w:tcPr>
          <w:p w14:paraId="28D573E2" w14:textId="5286F76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730</w:t>
            </w:r>
          </w:p>
        </w:tc>
        <w:tc>
          <w:tcPr>
            <w:tcW w:w="1129" w:type="dxa"/>
            <w:vAlign w:val="center"/>
            <w:hideMark/>
          </w:tcPr>
          <w:p w14:paraId="1FCB71E8" w14:textId="563D201C"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1610</w:t>
            </w:r>
          </w:p>
        </w:tc>
        <w:tc>
          <w:tcPr>
            <w:tcW w:w="2715" w:type="dxa"/>
            <w:noWrap/>
            <w:vAlign w:val="center"/>
            <w:hideMark/>
          </w:tcPr>
          <w:p w14:paraId="5ADD8BB9" w14:textId="30DDE728"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30AGO - 06SEP</w:t>
            </w:r>
          </w:p>
        </w:tc>
      </w:tr>
      <w:tr w:rsidR="00795E61" w:rsidRPr="00795E61" w14:paraId="5B01F3A3" w14:textId="77777777" w:rsidTr="00420BB1">
        <w:trPr>
          <w:trHeight w:val="340"/>
          <w:jc w:val="center"/>
        </w:trPr>
        <w:tc>
          <w:tcPr>
            <w:tcW w:w="1458" w:type="dxa"/>
            <w:vMerge/>
            <w:vAlign w:val="center"/>
            <w:hideMark/>
          </w:tcPr>
          <w:p w14:paraId="1F177B07"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shd w:val="clear" w:color="auto" w:fill="FFC000"/>
            <w:vAlign w:val="center"/>
            <w:hideMark/>
          </w:tcPr>
          <w:p w14:paraId="62D7863F" w14:textId="462B0ECF" w:rsidR="00795E61" w:rsidRPr="00795E61" w:rsidRDefault="00795E61" w:rsidP="00795E61">
            <w:pPr>
              <w:spacing w:after="0" w:line="240" w:lineRule="auto"/>
              <w:jc w:val="center"/>
              <w:rPr>
                <w:rFonts w:ascii="Calibri" w:eastAsia="Times New Roman" w:hAnsi="Calibri" w:cs="Calibri"/>
                <w:b/>
                <w:bCs/>
                <w:kern w:val="0"/>
                <w:sz w:val="20"/>
                <w:szCs w:val="20"/>
                <w:lang w:val="es-PE" w:eastAsia="es-PE"/>
                <w14:ligatures w14:val="none"/>
              </w:rPr>
            </w:pPr>
            <w:r w:rsidRPr="00795E61">
              <w:rPr>
                <w:rFonts w:ascii="Calibri" w:eastAsia="Times New Roman" w:hAnsi="Calibri" w:cs="Calibri"/>
                <w:b/>
                <w:bCs/>
                <w:kern w:val="0"/>
                <w:sz w:val="20"/>
                <w:szCs w:val="20"/>
                <w:lang w:val="es-PE" w:eastAsia="es-PE"/>
                <w14:ligatures w14:val="none"/>
              </w:rPr>
              <w:t>710</w:t>
            </w:r>
          </w:p>
        </w:tc>
        <w:tc>
          <w:tcPr>
            <w:tcW w:w="1129" w:type="dxa"/>
            <w:vAlign w:val="center"/>
            <w:hideMark/>
          </w:tcPr>
          <w:p w14:paraId="01460ACA" w14:textId="518123B1"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700</w:t>
            </w:r>
          </w:p>
        </w:tc>
        <w:tc>
          <w:tcPr>
            <w:tcW w:w="1129" w:type="dxa"/>
            <w:vAlign w:val="center"/>
            <w:hideMark/>
          </w:tcPr>
          <w:p w14:paraId="77188A12" w14:textId="42011B9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1500</w:t>
            </w:r>
          </w:p>
        </w:tc>
        <w:tc>
          <w:tcPr>
            <w:tcW w:w="2715" w:type="dxa"/>
            <w:noWrap/>
            <w:vAlign w:val="center"/>
            <w:hideMark/>
          </w:tcPr>
          <w:p w14:paraId="0375D891" w14:textId="7394FFE4"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13SEP - 25OCT</w:t>
            </w:r>
          </w:p>
        </w:tc>
      </w:tr>
      <w:tr w:rsidR="00795E61" w:rsidRPr="00795E61" w14:paraId="4E289E0F" w14:textId="77777777" w:rsidTr="00420BB1">
        <w:trPr>
          <w:trHeight w:val="340"/>
          <w:jc w:val="center"/>
        </w:trPr>
        <w:tc>
          <w:tcPr>
            <w:tcW w:w="1458" w:type="dxa"/>
            <w:vMerge/>
            <w:vAlign w:val="center"/>
            <w:hideMark/>
          </w:tcPr>
          <w:p w14:paraId="74ECA08F"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34D880D1" w14:textId="7A92F48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770</w:t>
            </w:r>
          </w:p>
        </w:tc>
        <w:tc>
          <w:tcPr>
            <w:tcW w:w="1129" w:type="dxa"/>
            <w:vAlign w:val="center"/>
            <w:hideMark/>
          </w:tcPr>
          <w:p w14:paraId="70D296EF" w14:textId="1934433F"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710</w:t>
            </w:r>
          </w:p>
        </w:tc>
        <w:tc>
          <w:tcPr>
            <w:tcW w:w="1129" w:type="dxa"/>
            <w:vAlign w:val="center"/>
            <w:hideMark/>
          </w:tcPr>
          <w:p w14:paraId="59F533D4" w14:textId="1A19D82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1590</w:t>
            </w:r>
          </w:p>
        </w:tc>
        <w:tc>
          <w:tcPr>
            <w:tcW w:w="2715" w:type="dxa"/>
            <w:noWrap/>
            <w:vAlign w:val="center"/>
            <w:hideMark/>
          </w:tcPr>
          <w:p w14:paraId="2ED22029" w14:textId="65563289"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01NOV - 13DIC</w:t>
            </w:r>
          </w:p>
        </w:tc>
      </w:tr>
      <w:tr w:rsidR="00795E61" w:rsidRPr="00795E61" w14:paraId="42B48737" w14:textId="77777777" w:rsidTr="00420BB1">
        <w:trPr>
          <w:trHeight w:val="340"/>
          <w:jc w:val="center"/>
        </w:trPr>
        <w:tc>
          <w:tcPr>
            <w:tcW w:w="1458" w:type="dxa"/>
            <w:vMerge/>
            <w:vAlign w:val="center"/>
            <w:hideMark/>
          </w:tcPr>
          <w:p w14:paraId="07448523"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6AB44177" w14:textId="6E699883"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820</w:t>
            </w:r>
          </w:p>
        </w:tc>
        <w:tc>
          <w:tcPr>
            <w:tcW w:w="1129" w:type="dxa"/>
            <w:vAlign w:val="center"/>
            <w:hideMark/>
          </w:tcPr>
          <w:p w14:paraId="20406373" w14:textId="5862FCA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770</w:t>
            </w:r>
          </w:p>
        </w:tc>
        <w:tc>
          <w:tcPr>
            <w:tcW w:w="1129" w:type="dxa"/>
            <w:vAlign w:val="center"/>
            <w:hideMark/>
          </w:tcPr>
          <w:p w14:paraId="6133F7DC" w14:textId="15FD5C5B"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1700</w:t>
            </w:r>
          </w:p>
        </w:tc>
        <w:tc>
          <w:tcPr>
            <w:tcW w:w="2715" w:type="dxa"/>
            <w:noWrap/>
            <w:vAlign w:val="center"/>
            <w:hideMark/>
          </w:tcPr>
          <w:p w14:paraId="21B89EE5" w14:textId="54944DCE"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20DIC'</w:t>
            </w:r>
          </w:p>
        </w:tc>
      </w:tr>
      <w:tr w:rsidR="00795E61" w:rsidRPr="00795E61" w14:paraId="111EA78F" w14:textId="77777777" w:rsidTr="00420BB1">
        <w:trPr>
          <w:trHeight w:val="340"/>
          <w:jc w:val="center"/>
        </w:trPr>
        <w:tc>
          <w:tcPr>
            <w:tcW w:w="1458" w:type="dxa"/>
            <w:vMerge/>
            <w:vAlign w:val="center"/>
            <w:hideMark/>
          </w:tcPr>
          <w:p w14:paraId="22B42286"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739D247A" w14:textId="53D23B48"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890</w:t>
            </w:r>
          </w:p>
        </w:tc>
        <w:tc>
          <w:tcPr>
            <w:tcW w:w="1129" w:type="dxa"/>
            <w:vAlign w:val="center"/>
            <w:hideMark/>
          </w:tcPr>
          <w:p w14:paraId="6E8D4631" w14:textId="7F24B79B"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850</w:t>
            </w:r>
          </w:p>
        </w:tc>
        <w:tc>
          <w:tcPr>
            <w:tcW w:w="1129" w:type="dxa"/>
            <w:vAlign w:val="center"/>
            <w:hideMark/>
          </w:tcPr>
          <w:p w14:paraId="3CCAB8F7" w14:textId="5215FA4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1860</w:t>
            </w:r>
          </w:p>
        </w:tc>
        <w:tc>
          <w:tcPr>
            <w:tcW w:w="2715" w:type="dxa"/>
            <w:noWrap/>
            <w:vAlign w:val="center"/>
            <w:hideMark/>
          </w:tcPr>
          <w:p w14:paraId="4826BC9D" w14:textId="131717EB"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27DIC'</w:t>
            </w:r>
          </w:p>
        </w:tc>
      </w:tr>
      <w:tr w:rsidR="00795E61" w:rsidRPr="00795E61" w14:paraId="71E69F27" w14:textId="77777777" w:rsidTr="00420BB1">
        <w:trPr>
          <w:trHeight w:val="340"/>
          <w:jc w:val="center"/>
        </w:trPr>
        <w:tc>
          <w:tcPr>
            <w:tcW w:w="1458" w:type="dxa"/>
            <w:vMerge/>
            <w:vAlign w:val="center"/>
            <w:hideMark/>
          </w:tcPr>
          <w:p w14:paraId="600EC83A"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32244A83" w14:textId="4B78BB7A"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770</w:t>
            </w:r>
          </w:p>
        </w:tc>
        <w:tc>
          <w:tcPr>
            <w:tcW w:w="1129" w:type="dxa"/>
            <w:vAlign w:val="center"/>
            <w:hideMark/>
          </w:tcPr>
          <w:p w14:paraId="354B5D94" w14:textId="7D482390"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710</w:t>
            </w:r>
          </w:p>
        </w:tc>
        <w:tc>
          <w:tcPr>
            <w:tcW w:w="1129" w:type="dxa"/>
            <w:vAlign w:val="center"/>
            <w:hideMark/>
          </w:tcPr>
          <w:p w14:paraId="2751D660" w14:textId="5517593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1590</w:t>
            </w:r>
          </w:p>
        </w:tc>
        <w:tc>
          <w:tcPr>
            <w:tcW w:w="2715" w:type="dxa"/>
            <w:noWrap/>
            <w:vAlign w:val="center"/>
            <w:hideMark/>
          </w:tcPr>
          <w:p w14:paraId="0999F207" w14:textId="09BBFE43"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03ENE27' - 21MAR27'</w:t>
            </w:r>
          </w:p>
        </w:tc>
      </w:tr>
      <w:tr w:rsidR="00795E61" w:rsidRPr="00795E61" w14:paraId="55F6B3B5" w14:textId="77777777" w:rsidTr="00420BB1">
        <w:trPr>
          <w:trHeight w:val="340"/>
          <w:jc w:val="center"/>
        </w:trPr>
        <w:tc>
          <w:tcPr>
            <w:tcW w:w="1458" w:type="dxa"/>
            <w:vMerge/>
            <w:vAlign w:val="center"/>
            <w:hideMark/>
          </w:tcPr>
          <w:p w14:paraId="3774863E"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0C4EC1BB" w14:textId="43AE79D2"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790</w:t>
            </w:r>
          </w:p>
        </w:tc>
        <w:tc>
          <w:tcPr>
            <w:tcW w:w="1129" w:type="dxa"/>
            <w:vAlign w:val="center"/>
            <w:hideMark/>
          </w:tcPr>
          <w:p w14:paraId="446AE82B" w14:textId="4AA377E6"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780</w:t>
            </w:r>
          </w:p>
        </w:tc>
        <w:tc>
          <w:tcPr>
            <w:tcW w:w="1129" w:type="dxa"/>
            <w:vAlign w:val="center"/>
            <w:hideMark/>
          </w:tcPr>
          <w:p w14:paraId="54598D2A" w14:textId="13FE8AEF"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1640</w:t>
            </w:r>
          </w:p>
        </w:tc>
        <w:tc>
          <w:tcPr>
            <w:tcW w:w="2715" w:type="dxa"/>
            <w:noWrap/>
            <w:vAlign w:val="center"/>
            <w:hideMark/>
          </w:tcPr>
          <w:p w14:paraId="0A897268" w14:textId="46CA0A17"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28MAR27' - 27JUN27'</w:t>
            </w:r>
          </w:p>
        </w:tc>
      </w:tr>
      <w:tr w:rsidR="00795E61" w:rsidRPr="00795E61" w14:paraId="21A2FAE6" w14:textId="77777777" w:rsidTr="00420BB1">
        <w:trPr>
          <w:trHeight w:val="340"/>
          <w:jc w:val="center"/>
        </w:trPr>
        <w:tc>
          <w:tcPr>
            <w:tcW w:w="1458" w:type="dxa"/>
            <w:vMerge/>
            <w:vAlign w:val="center"/>
            <w:hideMark/>
          </w:tcPr>
          <w:p w14:paraId="7458FBDF"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14C3810B" w14:textId="0E04149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840</w:t>
            </w:r>
          </w:p>
        </w:tc>
        <w:tc>
          <w:tcPr>
            <w:tcW w:w="1129" w:type="dxa"/>
            <w:vAlign w:val="center"/>
            <w:hideMark/>
          </w:tcPr>
          <w:p w14:paraId="2B3A2D2F" w14:textId="1B383B7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840</w:t>
            </w:r>
          </w:p>
        </w:tc>
        <w:tc>
          <w:tcPr>
            <w:tcW w:w="1129" w:type="dxa"/>
            <w:vAlign w:val="center"/>
            <w:hideMark/>
          </w:tcPr>
          <w:p w14:paraId="71E421AA" w14:textId="65B465F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1710</w:t>
            </w:r>
          </w:p>
        </w:tc>
        <w:tc>
          <w:tcPr>
            <w:tcW w:w="2715" w:type="dxa"/>
            <w:noWrap/>
            <w:vAlign w:val="center"/>
            <w:hideMark/>
          </w:tcPr>
          <w:p w14:paraId="57EC5C6F" w14:textId="3F4F2446"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04JUL27'</w:t>
            </w:r>
          </w:p>
        </w:tc>
      </w:tr>
      <w:tr w:rsidR="00795E61" w:rsidRPr="00795E61" w14:paraId="19737AF7" w14:textId="77777777" w:rsidTr="00420BB1">
        <w:trPr>
          <w:trHeight w:val="340"/>
          <w:jc w:val="center"/>
        </w:trPr>
        <w:tc>
          <w:tcPr>
            <w:tcW w:w="1458" w:type="dxa"/>
            <w:vMerge/>
            <w:vAlign w:val="center"/>
            <w:hideMark/>
          </w:tcPr>
          <w:p w14:paraId="0480049A"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3E3D4084" w14:textId="687244E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890</w:t>
            </w:r>
          </w:p>
        </w:tc>
        <w:tc>
          <w:tcPr>
            <w:tcW w:w="1129" w:type="dxa"/>
            <w:vAlign w:val="center"/>
            <w:hideMark/>
          </w:tcPr>
          <w:p w14:paraId="4EE0E71D" w14:textId="1356206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870</w:t>
            </w:r>
          </w:p>
        </w:tc>
        <w:tc>
          <w:tcPr>
            <w:tcW w:w="1129" w:type="dxa"/>
            <w:vAlign w:val="center"/>
            <w:hideMark/>
          </w:tcPr>
          <w:p w14:paraId="250F113D" w14:textId="54B8C6D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1840</w:t>
            </w:r>
          </w:p>
        </w:tc>
        <w:tc>
          <w:tcPr>
            <w:tcW w:w="2715" w:type="dxa"/>
            <w:noWrap/>
            <w:vAlign w:val="center"/>
            <w:hideMark/>
          </w:tcPr>
          <w:p w14:paraId="4E15127F" w14:textId="43381DCF"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11JUL27' - 22AGO27'</w:t>
            </w:r>
          </w:p>
        </w:tc>
      </w:tr>
      <w:tr w:rsidR="00795E61" w:rsidRPr="00795E61" w14:paraId="6C3822D4" w14:textId="77777777" w:rsidTr="00420BB1">
        <w:trPr>
          <w:trHeight w:val="340"/>
          <w:jc w:val="center"/>
        </w:trPr>
        <w:tc>
          <w:tcPr>
            <w:tcW w:w="1458" w:type="dxa"/>
            <w:vMerge/>
            <w:vAlign w:val="center"/>
            <w:hideMark/>
          </w:tcPr>
          <w:p w14:paraId="7E410DA0"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20B4A04C" w14:textId="5373861B"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850</w:t>
            </w:r>
          </w:p>
        </w:tc>
        <w:tc>
          <w:tcPr>
            <w:tcW w:w="1129" w:type="dxa"/>
            <w:vAlign w:val="center"/>
            <w:hideMark/>
          </w:tcPr>
          <w:p w14:paraId="4C76501C" w14:textId="3F7E0FB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810</w:t>
            </w:r>
          </w:p>
        </w:tc>
        <w:tc>
          <w:tcPr>
            <w:tcW w:w="1129" w:type="dxa"/>
            <w:vAlign w:val="center"/>
            <w:hideMark/>
          </w:tcPr>
          <w:p w14:paraId="71EC2D77" w14:textId="190FBE8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1760</w:t>
            </w:r>
          </w:p>
        </w:tc>
        <w:tc>
          <w:tcPr>
            <w:tcW w:w="2715" w:type="dxa"/>
            <w:noWrap/>
            <w:vAlign w:val="center"/>
            <w:hideMark/>
          </w:tcPr>
          <w:p w14:paraId="0C9932A2" w14:textId="6A0FECD6"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29AGO27' - 05SEP27'</w:t>
            </w:r>
          </w:p>
        </w:tc>
      </w:tr>
      <w:tr w:rsidR="00795E61" w:rsidRPr="00795E61" w14:paraId="1A1C600C" w14:textId="77777777" w:rsidTr="00420BB1">
        <w:trPr>
          <w:trHeight w:val="340"/>
          <w:jc w:val="center"/>
        </w:trPr>
        <w:tc>
          <w:tcPr>
            <w:tcW w:w="1458" w:type="dxa"/>
            <w:vMerge/>
            <w:vAlign w:val="center"/>
            <w:hideMark/>
          </w:tcPr>
          <w:p w14:paraId="409CFEC6"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61E6D129" w14:textId="4570FE7E"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790</w:t>
            </w:r>
          </w:p>
        </w:tc>
        <w:tc>
          <w:tcPr>
            <w:tcW w:w="1129" w:type="dxa"/>
            <w:vAlign w:val="center"/>
            <w:hideMark/>
          </w:tcPr>
          <w:p w14:paraId="6EF30CED" w14:textId="1FD5A842"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780</w:t>
            </w:r>
          </w:p>
        </w:tc>
        <w:tc>
          <w:tcPr>
            <w:tcW w:w="1129" w:type="dxa"/>
            <w:vAlign w:val="center"/>
            <w:hideMark/>
          </w:tcPr>
          <w:p w14:paraId="7D43C3AD" w14:textId="653780C1"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1640</w:t>
            </w:r>
          </w:p>
        </w:tc>
        <w:tc>
          <w:tcPr>
            <w:tcW w:w="2715" w:type="dxa"/>
            <w:noWrap/>
            <w:vAlign w:val="center"/>
            <w:hideMark/>
          </w:tcPr>
          <w:p w14:paraId="2BB6AD20" w14:textId="1F2DEDA0"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12SEP27' - 24OCT27'</w:t>
            </w:r>
          </w:p>
        </w:tc>
      </w:tr>
      <w:tr w:rsidR="00795E61" w:rsidRPr="00795E61" w14:paraId="14521AF2" w14:textId="77777777" w:rsidTr="00420BB1">
        <w:trPr>
          <w:trHeight w:val="340"/>
          <w:jc w:val="center"/>
        </w:trPr>
        <w:tc>
          <w:tcPr>
            <w:tcW w:w="1458" w:type="dxa"/>
            <w:vMerge w:val="restart"/>
            <w:noWrap/>
            <w:vAlign w:val="center"/>
            <w:hideMark/>
          </w:tcPr>
          <w:p w14:paraId="08F10764" w14:textId="7777777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 xml:space="preserve">PREMIUM </w:t>
            </w:r>
          </w:p>
        </w:tc>
        <w:tc>
          <w:tcPr>
            <w:tcW w:w="1129" w:type="dxa"/>
            <w:vAlign w:val="center"/>
            <w:hideMark/>
          </w:tcPr>
          <w:p w14:paraId="21B54359" w14:textId="0812C59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1240</w:t>
            </w:r>
          </w:p>
        </w:tc>
        <w:tc>
          <w:tcPr>
            <w:tcW w:w="1129" w:type="dxa"/>
            <w:vAlign w:val="center"/>
            <w:hideMark/>
          </w:tcPr>
          <w:p w14:paraId="41E573C4" w14:textId="541E661F"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1160</w:t>
            </w:r>
          </w:p>
        </w:tc>
        <w:tc>
          <w:tcPr>
            <w:tcW w:w="1129" w:type="dxa"/>
            <w:vAlign w:val="center"/>
            <w:hideMark/>
          </w:tcPr>
          <w:p w14:paraId="1A96F627" w14:textId="2271991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2520</w:t>
            </w:r>
          </w:p>
        </w:tc>
        <w:tc>
          <w:tcPr>
            <w:tcW w:w="2715" w:type="dxa"/>
            <w:noWrap/>
            <w:vAlign w:val="center"/>
            <w:hideMark/>
          </w:tcPr>
          <w:p w14:paraId="2C6E08BE" w14:textId="2DE6FF48"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05JUL</w:t>
            </w:r>
          </w:p>
        </w:tc>
      </w:tr>
      <w:tr w:rsidR="00795E61" w:rsidRPr="00795E61" w14:paraId="57F79607" w14:textId="77777777" w:rsidTr="00420BB1">
        <w:trPr>
          <w:trHeight w:val="340"/>
          <w:jc w:val="center"/>
        </w:trPr>
        <w:tc>
          <w:tcPr>
            <w:tcW w:w="1458" w:type="dxa"/>
            <w:vMerge/>
            <w:vAlign w:val="center"/>
            <w:hideMark/>
          </w:tcPr>
          <w:p w14:paraId="2CE0790D"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3A90B7F9" w14:textId="0289F33E"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1330</w:t>
            </w:r>
          </w:p>
        </w:tc>
        <w:tc>
          <w:tcPr>
            <w:tcW w:w="1129" w:type="dxa"/>
            <w:vAlign w:val="center"/>
            <w:hideMark/>
          </w:tcPr>
          <w:p w14:paraId="5CEE9389" w14:textId="588C0D26"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1210</w:t>
            </w:r>
          </w:p>
        </w:tc>
        <w:tc>
          <w:tcPr>
            <w:tcW w:w="1129" w:type="dxa"/>
            <w:vAlign w:val="center"/>
            <w:hideMark/>
          </w:tcPr>
          <w:p w14:paraId="479EE4EE" w14:textId="51BC7301"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2640</w:t>
            </w:r>
          </w:p>
        </w:tc>
        <w:tc>
          <w:tcPr>
            <w:tcW w:w="2715" w:type="dxa"/>
            <w:noWrap/>
            <w:vAlign w:val="center"/>
            <w:hideMark/>
          </w:tcPr>
          <w:p w14:paraId="35C16976" w14:textId="765A96B1"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12JUL - 23AGO</w:t>
            </w:r>
          </w:p>
        </w:tc>
      </w:tr>
      <w:tr w:rsidR="00795E61" w:rsidRPr="00795E61" w14:paraId="0D91DE44" w14:textId="77777777" w:rsidTr="00420BB1">
        <w:trPr>
          <w:trHeight w:val="340"/>
          <w:jc w:val="center"/>
        </w:trPr>
        <w:tc>
          <w:tcPr>
            <w:tcW w:w="1458" w:type="dxa"/>
            <w:vMerge/>
            <w:vAlign w:val="center"/>
            <w:hideMark/>
          </w:tcPr>
          <w:p w14:paraId="5043734B"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46AADB8A" w14:textId="0BB117E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1130</w:t>
            </w:r>
          </w:p>
        </w:tc>
        <w:tc>
          <w:tcPr>
            <w:tcW w:w="1129" w:type="dxa"/>
            <w:vAlign w:val="center"/>
            <w:hideMark/>
          </w:tcPr>
          <w:p w14:paraId="23B50810" w14:textId="0CFDFC18"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1090</w:t>
            </w:r>
          </w:p>
        </w:tc>
        <w:tc>
          <w:tcPr>
            <w:tcW w:w="1129" w:type="dxa"/>
            <w:vAlign w:val="center"/>
            <w:hideMark/>
          </w:tcPr>
          <w:p w14:paraId="730319DD" w14:textId="187388AC"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2290</w:t>
            </w:r>
          </w:p>
        </w:tc>
        <w:tc>
          <w:tcPr>
            <w:tcW w:w="2715" w:type="dxa"/>
            <w:noWrap/>
            <w:vAlign w:val="center"/>
            <w:hideMark/>
          </w:tcPr>
          <w:p w14:paraId="59041B22" w14:textId="24D20572"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30AGO - 06SEP</w:t>
            </w:r>
          </w:p>
        </w:tc>
      </w:tr>
      <w:tr w:rsidR="00795E61" w:rsidRPr="00795E61" w14:paraId="61EEFFBF" w14:textId="77777777" w:rsidTr="00420BB1">
        <w:trPr>
          <w:trHeight w:val="340"/>
          <w:jc w:val="center"/>
        </w:trPr>
        <w:tc>
          <w:tcPr>
            <w:tcW w:w="1458" w:type="dxa"/>
            <w:vMerge/>
            <w:vAlign w:val="center"/>
            <w:hideMark/>
          </w:tcPr>
          <w:p w14:paraId="3008944C"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shd w:val="clear" w:color="auto" w:fill="FFC000"/>
            <w:vAlign w:val="center"/>
            <w:hideMark/>
          </w:tcPr>
          <w:p w14:paraId="542DE6EC" w14:textId="1535CFC0" w:rsidR="00795E61" w:rsidRPr="009A17A8" w:rsidRDefault="00795E61" w:rsidP="00795E61">
            <w:pPr>
              <w:spacing w:after="0" w:line="240" w:lineRule="auto"/>
              <w:jc w:val="center"/>
              <w:rPr>
                <w:rFonts w:ascii="Calibri" w:eastAsia="Times New Roman" w:hAnsi="Calibri" w:cs="Calibri"/>
                <w:b/>
                <w:bCs/>
                <w:kern w:val="0"/>
                <w:sz w:val="20"/>
                <w:szCs w:val="20"/>
                <w:lang w:val="es-PE" w:eastAsia="es-PE"/>
                <w14:ligatures w14:val="none"/>
              </w:rPr>
            </w:pPr>
            <w:r w:rsidRPr="009A17A8">
              <w:rPr>
                <w:rFonts w:ascii="Calibri" w:eastAsia="Times New Roman" w:hAnsi="Calibri" w:cs="Calibri"/>
                <w:b/>
                <w:bCs/>
                <w:kern w:val="0"/>
                <w:sz w:val="20"/>
                <w:szCs w:val="20"/>
                <w:lang w:val="es-PE" w:eastAsia="es-PE"/>
                <w14:ligatures w14:val="none"/>
              </w:rPr>
              <w:t>1130</w:t>
            </w:r>
          </w:p>
        </w:tc>
        <w:tc>
          <w:tcPr>
            <w:tcW w:w="1129" w:type="dxa"/>
            <w:vAlign w:val="center"/>
            <w:hideMark/>
          </w:tcPr>
          <w:p w14:paraId="0000D83C" w14:textId="72E721F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1090</w:t>
            </w:r>
          </w:p>
        </w:tc>
        <w:tc>
          <w:tcPr>
            <w:tcW w:w="1129" w:type="dxa"/>
            <w:vAlign w:val="center"/>
            <w:hideMark/>
          </w:tcPr>
          <w:p w14:paraId="3B7429DF" w14:textId="6C4313A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2290</w:t>
            </w:r>
          </w:p>
        </w:tc>
        <w:tc>
          <w:tcPr>
            <w:tcW w:w="2715" w:type="dxa"/>
            <w:noWrap/>
            <w:vAlign w:val="center"/>
            <w:hideMark/>
          </w:tcPr>
          <w:p w14:paraId="72773311" w14:textId="5AA87630"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13SEP - 25OCT</w:t>
            </w:r>
          </w:p>
        </w:tc>
      </w:tr>
      <w:tr w:rsidR="00795E61" w:rsidRPr="00795E61" w14:paraId="2A795729" w14:textId="77777777" w:rsidTr="00420BB1">
        <w:trPr>
          <w:trHeight w:val="340"/>
          <w:jc w:val="center"/>
        </w:trPr>
        <w:tc>
          <w:tcPr>
            <w:tcW w:w="1458" w:type="dxa"/>
            <w:vMerge/>
            <w:vAlign w:val="center"/>
            <w:hideMark/>
          </w:tcPr>
          <w:p w14:paraId="28D623DF"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3A2AE18D" w14:textId="044424DF"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1230</w:t>
            </w:r>
          </w:p>
        </w:tc>
        <w:tc>
          <w:tcPr>
            <w:tcW w:w="1129" w:type="dxa"/>
            <w:vAlign w:val="center"/>
            <w:hideMark/>
          </w:tcPr>
          <w:p w14:paraId="1A1BB943" w14:textId="57B093D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1140</w:t>
            </w:r>
          </w:p>
        </w:tc>
        <w:tc>
          <w:tcPr>
            <w:tcW w:w="1129" w:type="dxa"/>
            <w:vAlign w:val="center"/>
            <w:hideMark/>
          </w:tcPr>
          <w:p w14:paraId="349F0D6B" w14:textId="1B7DB51D"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2530</w:t>
            </w:r>
          </w:p>
        </w:tc>
        <w:tc>
          <w:tcPr>
            <w:tcW w:w="2715" w:type="dxa"/>
            <w:noWrap/>
            <w:vAlign w:val="center"/>
            <w:hideMark/>
          </w:tcPr>
          <w:p w14:paraId="54D27FB0" w14:textId="694C0763"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01NOV - 13DIC</w:t>
            </w:r>
          </w:p>
        </w:tc>
      </w:tr>
      <w:tr w:rsidR="00795E61" w:rsidRPr="00795E61" w14:paraId="255D7C19" w14:textId="77777777" w:rsidTr="00420BB1">
        <w:trPr>
          <w:trHeight w:val="340"/>
          <w:jc w:val="center"/>
        </w:trPr>
        <w:tc>
          <w:tcPr>
            <w:tcW w:w="1458" w:type="dxa"/>
            <w:vMerge/>
            <w:vAlign w:val="center"/>
            <w:hideMark/>
          </w:tcPr>
          <w:p w14:paraId="0C1179AB"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15754A53" w14:textId="1963C7BD"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1380</w:t>
            </w:r>
          </w:p>
        </w:tc>
        <w:tc>
          <w:tcPr>
            <w:tcW w:w="1129" w:type="dxa"/>
            <w:vAlign w:val="center"/>
            <w:hideMark/>
          </w:tcPr>
          <w:p w14:paraId="4FB10447" w14:textId="26722B9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1310</w:t>
            </w:r>
          </w:p>
        </w:tc>
        <w:tc>
          <w:tcPr>
            <w:tcW w:w="1129" w:type="dxa"/>
            <w:vAlign w:val="center"/>
            <w:hideMark/>
          </w:tcPr>
          <w:p w14:paraId="54FE057D" w14:textId="52E9C759"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2790</w:t>
            </w:r>
          </w:p>
        </w:tc>
        <w:tc>
          <w:tcPr>
            <w:tcW w:w="2715" w:type="dxa"/>
            <w:noWrap/>
            <w:vAlign w:val="center"/>
            <w:hideMark/>
          </w:tcPr>
          <w:p w14:paraId="30256341" w14:textId="02DB6564"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20DIC'</w:t>
            </w:r>
          </w:p>
        </w:tc>
      </w:tr>
      <w:tr w:rsidR="00795E61" w:rsidRPr="00795E61" w14:paraId="7D1C4BBA" w14:textId="77777777" w:rsidTr="00420BB1">
        <w:trPr>
          <w:trHeight w:val="340"/>
          <w:jc w:val="center"/>
        </w:trPr>
        <w:tc>
          <w:tcPr>
            <w:tcW w:w="1458" w:type="dxa"/>
            <w:vMerge/>
            <w:vAlign w:val="center"/>
            <w:hideMark/>
          </w:tcPr>
          <w:p w14:paraId="0E6E8980"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419DB2BD" w14:textId="22F0918C"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1380</w:t>
            </w:r>
          </w:p>
        </w:tc>
        <w:tc>
          <w:tcPr>
            <w:tcW w:w="1129" w:type="dxa"/>
            <w:vAlign w:val="center"/>
            <w:hideMark/>
          </w:tcPr>
          <w:p w14:paraId="59DEE230" w14:textId="31AB064D"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1310</w:t>
            </w:r>
          </w:p>
        </w:tc>
        <w:tc>
          <w:tcPr>
            <w:tcW w:w="1129" w:type="dxa"/>
            <w:vAlign w:val="center"/>
            <w:hideMark/>
          </w:tcPr>
          <w:p w14:paraId="569829FF" w14:textId="4AEC09B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2790</w:t>
            </w:r>
          </w:p>
        </w:tc>
        <w:tc>
          <w:tcPr>
            <w:tcW w:w="2715" w:type="dxa"/>
            <w:noWrap/>
            <w:vAlign w:val="center"/>
            <w:hideMark/>
          </w:tcPr>
          <w:p w14:paraId="268FFE52" w14:textId="423E81A1"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27DIC'</w:t>
            </w:r>
          </w:p>
        </w:tc>
      </w:tr>
      <w:tr w:rsidR="00795E61" w:rsidRPr="00795E61" w14:paraId="575D6294" w14:textId="77777777" w:rsidTr="00420BB1">
        <w:trPr>
          <w:trHeight w:val="340"/>
          <w:jc w:val="center"/>
        </w:trPr>
        <w:tc>
          <w:tcPr>
            <w:tcW w:w="1458" w:type="dxa"/>
            <w:vMerge/>
            <w:vAlign w:val="center"/>
            <w:hideMark/>
          </w:tcPr>
          <w:p w14:paraId="41922AC3"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1F7F4EFD" w14:textId="5E0B2B22"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1230</w:t>
            </w:r>
          </w:p>
        </w:tc>
        <w:tc>
          <w:tcPr>
            <w:tcW w:w="1129" w:type="dxa"/>
            <w:vAlign w:val="center"/>
            <w:hideMark/>
          </w:tcPr>
          <w:p w14:paraId="7205F2B5" w14:textId="451455F5"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1140</w:t>
            </w:r>
          </w:p>
        </w:tc>
        <w:tc>
          <w:tcPr>
            <w:tcW w:w="1129" w:type="dxa"/>
            <w:vAlign w:val="center"/>
            <w:hideMark/>
          </w:tcPr>
          <w:p w14:paraId="693D0FCC" w14:textId="7FC25A1B"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2530</w:t>
            </w:r>
          </w:p>
        </w:tc>
        <w:tc>
          <w:tcPr>
            <w:tcW w:w="2715" w:type="dxa"/>
            <w:noWrap/>
            <w:vAlign w:val="center"/>
            <w:hideMark/>
          </w:tcPr>
          <w:p w14:paraId="669403A9" w14:textId="6A5C0779"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03ENE27' - 21MAR27'</w:t>
            </w:r>
          </w:p>
        </w:tc>
      </w:tr>
      <w:tr w:rsidR="00795E61" w:rsidRPr="00795E61" w14:paraId="765F70A8" w14:textId="77777777" w:rsidTr="00420BB1">
        <w:trPr>
          <w:trHeight w:val="340"/>
          <w:jc w:val="center"/>
        </w:trPr>
        <w:tc>
          <w:tcPr>
            <w:tcW w:w="1458" w:type="dxa"/>
            <w:vMerge/>
            <w:vAlign w:val="center"/>
            <w:hideMark/>
          </w:tcPr>
          <w:p w14:paraId="349BAF18"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5398F1B3" w14:textId="3D45D8D2"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1260</w:t>
            </w:r>
          </w:p>
        </w:tc>
        <w:tc>
          <w:tcPr>
            <w:tcW w:w="1129" w:type="dxa"/>
            <w:vAlign w:val="center"/>
            <w:hideMark/>
          </w:tcPr>
          <w:p w14:paraId="2D7D52E5" w14:textId="641EB4B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1210</w:t>
            </w:r>
          </w:p>
        </w:tc>
        <w:tc>
          <w:tcPr>
            <w:tcW w:w="1129" w:type="dxa"/>
            <w:vAlign w:val="center"/>
            <w:hideMark/>
          </w:tcPr>
          <w:p w14:paraId="3BE1E020" w14:textId="0B6200D0"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2520</w:t>
            </w:r>
          </w:p>
        </w:tc>
        <w:tc>
          <w:tcPr>
            <w:tcW w:w="2715" w:type="dxa"/>
            <w:noWrap/>
            <w:vAlign w:val="center"/>
            <w:hideMark/>
          </w:tcPr>
          <w:p w14:paraId="636009A8" w14:textId="44C88E4D"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28MAR27' - 27JUN27'</w:t>
            </w:r>
          </w:p>
        </w:tc>
      </w:tr>
      <w:tr w:rsidR="00795E61" w:rsidRPr="00795E61" w14:paraId="5F0F043B" w14:textId="77777777" w:rsidTr="00420BB1">
        <w:trPr>
          <w:trHeight w:val="340"/>
          <w:jc w:val="center"/>
        </w:trPr>
        <w:tc>
          <w:tcPr>
            <w:tcW w:w="1458" w:type="dxa"/>
            <w:vMerge/>
            <w:vAlign w:val="center"/>
            <w:hideMark/>
          </w:tcPr>
          <w:p w14:paraId="4671DC2F"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1918DA5B" w14:textId="139D6E0B"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1380</w:t>
            </w:r>
          </w:p>
        </w:tc>
        <w:tc>
          <w:tcPr>
            <w:tcW w:w="1129" w:type="dxa"/>
            <w:vAlign w:val="center"/>
            <w:hideMark/>
          </w:tcPr>
          <w:p w14:paraId="697DA262" w14:textId="43D84111"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1290</w:t>
            </w:r>
          </w:p>
        </w:tc>
        <w:tc>
          <w:tcPr>
            <w:tcW w:w="1129" w:type="dxa"/>
            <w:vAlign w:val="center"/>
            <w:hideMark/>
          </w:tcPr>
          <w:p w14:paraId="13CB74D4" w14:textId="26B0C9AF"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2770</w:t>
            </w:r>
          </w:p>
        </w:tc>
        <w:tc>
          <w:tcPr>
            <w:tcW w:w="2715" w:type="dxa"/>
            <w:noWrap/>
            <w:vAlign w:val="center"/>
            <w:hideMark/>
          </w:tcPr>
          <w:p w14:paraId="7F4D99B7" w14:textId="1F84A101"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04JUL27'</w:t>
            </w:r>
          </w:p>
        </w:tc>
      </w:tr>
      <w:tr w:rsidR="00795E61" w:rsidRPr="00795E61" w14:paraId="1ABB2A7F" w14:textId="77777777" w:rsidTr="00420BB1">
        <w:trPr>
          <w:trHeight w:val="340"/>
          <w:jc w:val="center"/>
        </w:trPr>
        <w:tc>
          <w:tcPr>
            <w:tcW w:w="1458" w:type="dxa"/>
            <w:vMerge/>
            <w:vAlign w:val="center"/>
            <w:hideMark/>
          </w:tcPr>
          <w:p w14:paraId="5E2223EC"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5EC9026E" w14:textId="21AE1507"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1480</w:t>
            </w:r>
          </w:p>
        </w:tc>
        <w:tc>
          <w:tcPr>
            <w:tcW w:w="1129" w:type="dxa"/>
            <w:vAlign w:val="center"/>
            <w:hideMark/>
          </w:tcPr>
          <w:p w14:paraId="606F0CCD" w14:textId="1E1A5334"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1350</w:t>
            </w:r>
          </w:p>
        </w:tc>
        <w:tc>
          <w:tcPr>
            <w:tcW w:w="1129" w:type="dxa"/>
            <w:vAlign w:val="center"/>
            <w:hideMark/>
          </w:tcPr>
          <w:p w14:paraId="1F4B0252" w14:textId="7D0D237A"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2910</w:t>
            </w:r>
          </w:p>
        </w:tc>
        <w:tc>
          <w:tcPr>
            <w:tcW w:w="2715" w:type="dxa"/>
            <w:noWrap/>
            <w:vAlign w:val="center"/>
            <w:hideMark/>
          </w:tcPr>
          <w:p w14:paraId="1BA4C235" w14:textId="1ADC77D7"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11JUL27' - 22AGO27'</w:t>
            </w:r>
          </w:p>
        </w:tc>
      </w:tr>
      <w:tr w:rsidR="00795E61" w:rsidRPr="00795E61" w14:paraId="47F1D0C2" w14:textId="77777777" w:rsidTr="00420BB1">
        <w:trPr>
          <w:trHeight w:val="340"/>
          <w:jc w:val="center"/>
        </w:trPr>
        <w:tc>
          <w:tcPr>
            <w:tcW w:w="1458" w:type="dxa"/>
            <w:vMerge/>
            <w:vAlign w:val="center"/>
            <w:hideMark/>
          </w:tcPr>
          <w:p w14:paraId="195A094E"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2E23AD89" w14:textId="4C86CE8E"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1260</w:t>
            </w:r>
          </w:p>
        </w:tc>
        <w:tc>
          <w:tcPr>
            <w:tcW w:w="1129" w:type="dxa"/>
            <w:vAlign w:val="center"/>
            <w:hideMark/>
          </w:tcPr>
          <w:p w14:paraId="29C51D17" w14:textId="55A19EE8"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1210</w:t>
            </w:r>
          </w:p>
        </w:tc>
        <w:tc>
          <w:tcPr>
            <w:tcW w:w="1129" w:type="dxa"/>
            <w:vAlign w:val="center"/>
            <w:hideMark/>
          </w:tcPr>
          <w:p w14:paraId="09F9B74D" w14:textId="7D7C5DFF"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2520</w:t>
            </w:r>
          </w:p>
        </w:tc>
        <w:tc>
          <w:tcPr>
            <w:tcW w:w="2715" w:type="dxa"/>
            <w:noWrap/>
            <w:vAlign w:val="center"/>
            <w:hideMark/>
          </w:tcPr>
          <w:p w14:paraId="4BF9C470" w14:textId="5283DC8E"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29AGO27' - 05SEP27'</w:t>
            </w:r>
          </w:p>
        </w:tc>
      </w:tr>
      <w:tr w:rsidR="00795E61" w:rsidRPr="00795E61" w14:paraId="33A3DF89" w14:textId="77777777" w:rsidTr="00420BB1">
        <w:trPr>
          <w:trHeight w:val="340"/>
          <w:jc w:val="center"/>
        </w:trPr>
        <w:tc>
          <w:tcPr>
            <w:tcW w:w="1458" w:type="dxa"/>
            <w:vMerge/>
            <w:vAlign w:val="center"/>
            <w:hideMark/>
          </w:tcPr>
          <w:p w14:paraId="22E274AD" w14:textId="77777777" w:rsidR="00795E61" w:rsidRPr="00795E61" w:rsidRDefault="00795E61" w:rsidP="00795E61">
            <w:pPr>
              <w:spacing w:after="0" w:line="240" w:lineRule="auto"/>
              <w:rPr>
                <w:rFonts w:ascii="Calibri" w:eastAsia="Times New Roman" w:hAnsi="Calibri" w:cs="Calibri"/>
                <w:kern w:val="0"/>
                <w:sz w:val="20"/>
                <w:szCs w:val="20"/>
                <w:lang w:val="es-PE" w:eastAsia="es-PE"/>
                <w14:ligatures w14:val="none"/>
              </w:rPr>
            </w:pPr>
          </w:p>
        </w:tc>
        <w:tc>
          <w:tcPr>
            <w:tcW w:w="1129" w:type="dxa"/>
            <w:vAlign w:val="center"/>
            <w:hideMark/>
          </w:tcPr>
          <w:p w14:paraId="64A2CE49" w14:textId="5203163D"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1260</w:t>
            </w:r>
          </w:p>
        </w:tc>
        <w:tc>
          <w:tcPr>
            <w:tcW w:w="1129" w:type="dxa"/>
            <w:vAlign w:val="center"/>
            <w:hideMark/>
          </w:tcPr>
          <w:p w14:paraId="54D0C49F" w14:textId="4BD878A1"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1210</w:t>
            </w:r>
          </w:p>
        </w:tc>
        <w:tc>
          <w:tcPr>
            <w:tcW w:w="1129" w:type="dxa"/>
            <w:vAlign w:val="center"/>
            <w:hideMark/>
          </w:tcPr>
          <w:p w14:paraId="6813FC7F" w14:textId="590A5F82" w:rsidR="00795E61" w:rsidRPr="00795E61" w:rsidRDefault="00795E61" w:rsidP="00795E61">
            <w:pPr>
              <w:spacing w:after="0" w:line="240" w:lineRule="auto"/>
              <w:jc w:val="center"/>
              <w:rPr>
                <w:rFonts w:ascii="Calibri" w:eastAsia="Times New Roman" w:hAnsi="Calibri" w:cs="Calibri"/>
                <w:kern w:val="0"/>
                <w:sz w:val="20"/>
                <w:szCs w:val="20"/>
                <w:lang w:val="es-PE" w:eastAsia="es-PE"/>
                <w14:ligatures w14:val="none"/>
              </w:rPr>
            </w:pPr>
            <w:r w:rsidRPr="00795E61">
              <w:rPr>
                <w:rFonts w:ascii="Calibri" w:eastAsia="Times New Roman" w:hAnsi="Calibri" w:cs="Calibri"/>
                <w:kern w:val="0"/>
                <w:sz w:val="20"/>
                <w:szCs w:val="20"/>
                <w:lang w:val="es-PE" w:eastAsia="es-PE"/>
                <w14:ligatures w14:val="none"/>
              </w:rPr>
              <w:t>2520</w:t>
            </w:r>
          </w:p>
        </w:tc>
        <w:tc>
          <w:tcPr>
            <w:tcW w:w="2715" w:type="dxa"/>
            <w:noWrap/>
            <w:vAlign w:val="center"/>
            <w:hideMark/>
          </w:tcPr>
          <w:p w14:paraId="61CA9430" w14:textId="3501725B" w:rsidR="00795E61" w:rsidRPr="00795E61" w:rsidRDefault="00795E61" w:rsidP="00795E61">
            <w:pPr>
              <w:spacing w:after="0" w:line="240" w:lineRule="auto"/>
              <w:jc w:val="center"/>
              <w:rPr>
                <w:rFonts w:ascii="Calibri" w:eastAsia="Times New Roman" w:hAnsi="Calibri" w:cs="Calibri"/>
                <w:color w:val="000000"/>
                <w:kern w:val="0"/>
                <w:sz w:val="20"/>
                <w:szCs w:val="20"/>
                <w:lang w:val="es-PE" w:eastAsia="es-PE"/>
                <w14:ligatures w14:val="none"/>
              </w:rPr>
            </w:pPr>
            <w:r w:rsidRPr="00795E61">
              <w:rPr>
                <w:rFonts w:ascii="Calibri" w:eastAsia="Times New Roman" w:hAnsi="Calibri" w:cs="Calibri"/>
                <w:color w:val="000000"/>
                <w:kern w:val="0"/>
                <w:sz w:val="20"/>
                <w:szCs w:val="20"/>
                <w:lang w:val="es-PE" w:eastAsia="es-PE"/>
                <w14:ligatures w14:val="none"/>
              </w:rPr>
              <w:t>12SEP27' - 24OCT27'</w:t>
            </w:r>
          </w:p>
        </w:tc>
      </w:tr>
    </w:tbl>
    <w:p w14:paraId="0A43BE26" w14:textId="77777777" w:rsidR="00795E61" w:rsidRDefault="00795E61" w:rsidP="00C064DE">
      <w:pPr>
        <w:spacing w:after="0" w:line="240" w:lineRule="auto"/>
        <w:rPr>
          <w:b/>
          <w:bCs/>
          <w:sz w:val="20"/>
          <w:szCs w:val="20"/>
        </w:rPr>
      </w:pPr>
    </w:p>
    <w:p w14:paraId="7E0A3025" w14:textId="77777777" w:rsidR="004A11EC" w:rsidRPr="00D55AAD" w:rsidRDefault="004A11EC"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3A6E5687" w14:textId="6E5D33A2" w:rsidR="009A17A8" w:rsidRDefault="009A17A8" w:rsidP="0008248E">
      <w:pPr>
        <w:pStyle w:val="Prrafodelista"/>
        <w:numPr>
          <w:ilvl w:val="0"/>
          <w:numId w:val="1"/>
        </w:numPr>
        <w:spacing w:after="0" w:line="240" w:lineRule="auto"/>
        <w:rPr>
          <w:rFonts w:ascii="Calibri" w:hAnsi="Calibri" w:cs="Calibri"/>
          <w:sz w:val="20"/>
          <w:szCs w:val="20"/>
        </w:rPr>
      </w:pPr>
      <w:r w:rsidRPr="009A17A8">
        <w:rPr>
          <w:rFonts w:ascii="Calibri" w:hAnsi="Calibri" w:cs="Calibri"/>
          <w:sz w:val="20"/>
          <w:szCs w:val="20"/>
        </w:rPr>
        <w:t>Asistencia a la llegada y salida en el aeropuerto por personal de habla hispana</w:t>
      </w:r>
      <w:r>
        <w:rPr>
          <w:rFonts w:ascii="Calibri" w:hAnsi="Calibri" w:cs="Calibri"/>
          <w:sz w:val="20"/>
          <w:szCs w:val="20"/>
        </w:rPr>
        <w:t>.</w:t>
      </w:r>
    </w:p>
    <w:p w14:paraId="1F5C9609" w14:textId="49B4DC25" w:rsidR="0008248E" w:rsidRPr="0008248E" w:rsidRDefault="0008248E" w:rsidP="0008248E">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38490A33" w14:textId="561F9946" w:rsidR="008572F2" w:rsidRDefault="008572F2" w:rsidP="008572F2">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3</w:t>
      </w:r>
      <w:r w:rsidRPr="001221A1">
        <w:rPr>
          <w:rFonts w:ascii="Calibri" w:hAnsi="Calibri" w:cs="Calibri"/>
          <w:sz w:val="20"/>
          <w:szCs w:val="20"/>
          <w:lang w:val="es-ES_tradnl"/>
        </w:rPr>
        <w:t xml:space="preserve"> noches de alojamiento con desayuno </w:t>
      </w:r>
      <w:r>
        <w:rPr>
          <w:rFonts w:ascii="Calibri" w:hAnsi="Calibri" w:cs="Calibri"/>
          <w:sz w:val="20"/>
          <w:szCs w:val="20"/>
          <w:lang w:val="es-ES_tradnl"/>
        </w:rPr>
        <w:t xml:space="preserve">en </w:t>
      </w:r>
      <w:r w:rsidR="009A17A8" w:rsidRPr="009A17A8">
        <w:rPr>
          <w:rFonts w:ascii="Calibri" w:hAnsi="Calibri" w:cs="Calibri"/>
          <w:sz w:val="20"/>
          <w:szCs w:val="20"/>
        </w:rPr>
        <w:t>Ubud</w:t>
      </w:r>
      <w:r>
        <w:rPr>
          <w:rFonts w:ascii="Calibri" w:hAnsi="Calibri" w:cs="Calibri"/>
          <w:sz w:val="20"/>
          <w:szCs w:val="20"/>
          <w:lang w:val="es-ES_tradnl"/>
        </w:rPr>
        <w:t>.</w:t>
      </w:r>
    </w:p>
    <w:p w14:paraId="3B1F40D4" w14:textId="5992553A" w:rsidR="004A11EC" w:rsidRDefault="004A11EC" w:rsidP="004A11EC">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sidR="009A17A8">
        <w:rPr>
          <w:rFonts w:ascii="Calibri" w:hAnsi="Calibri" w:cs="Calibri"/>
          <w:sz w:val="20"/>
          <w:szCs w:val="20"/>
          <w:lang w:val="es-ES_tradnl"/>
        </w:rPr>
        <w:t>3</w:t>
      </w:r>
      <w:r w:rsidR="009A17A8" w:rsidRPr="001221A1">
        <w:rPr>
          <w:rFonts w:ascii="Calibri" w:hAnsi="Calibri" w:cs="Calibri"/>
          <w:sz w:val="20"/>
          <w:szCs w:val="20"/>
          <w:lang w:val="es-ES_tradnl"/>
        </w:rPr>
        <w:t xml:space="preserve"> noches </w:t>
      </w:r>
      <w:r w:rsidRPr="001221A1">
        <w:rPr>
          <w:rFonts w:ascii="Calibri" w:hAnsi="Calibri" w:cs="Calibri"/>
          <w:sz w:val="20"/>
          <w:szCs w:val="20"/>
          <w:lang w:val="es-ES_tradnl"/>
        </w:rPr>
        <w:t xml:space="preserve">de alojamiento con desayuno en </w:t>
      </w:r>
      <w:r w:rsidR="009A17A8" w:rsidRPr="009A17A8">
        <w:rPr>
          <w:rFonts w:ascii="Calibri" w:hAnsi="Calibri" w:cs="Calibri"/>
          <w:sz w:val="20"/>
          <w:szCs w:val="20"/>
        </w:rPr>
        <w:t>Bali</w:t>
      </w:r>
      <w:r w:rsidRPr="001221A1">
        <w:rPr>
          <w:rFonts w:ascii="Calibri" w:hAnsi="Calibri" w:cs="Calibri"/>
          <w:sz w:val="20"/>
          <w:szCs w:val="20"/>
          <w:lang w:val="es-ES_tradnl"/>
        </w:rPr>
        <w:t>.</w:t>
      </w:r>
    </w:p>
    <w:p w14:paraId="39C05F1D" w14:textId="4188772C" w:rsidR="002846DB" w:rsidRDefault="002846DB" w:rsidP="004A11EC">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Alimentación según itinerario.</w:t>
      </w:r>
    </w:p>
    <w:p w14:paraId="555B44F4" w14:textId="7EC023FC" w:rsidR="009A17A8" w:rsidRPr="009A17A8" w:rsidRDefault="009A17A8" w:rsidP="004A11EC">
      <w:pPr>
        <w:pStyle w:val="Prrafodelista"/>
        <w:numPr>
          <w:ilvl w:val="0"/>
          <w:numId w:val="1"/>
        </w:numPr>
        <w:spacing w:after="0" w:line="240" w:lineRule="auto"/>
        <w:rPr>
          <w:rFonts w:ascii="Calibri" w:hAnsi="Calibri" w:cs="Calibri"/>
          <w:sz w:val="20"/>
          <w:szCs w:val="20"/>
          <w:lang w:val="es-ES_tradnl"/>
        </w:rPr>
      </w:pPr>
      <w:r w:rsidRPr="009A17A8">
        <w:rPr>
          <w:rFonts w:ascii="Calibri" w:hAnsi="Calibri" w:cs="Calibri"/>
          <w:sz w:val="20"/>
          <w:szCs w:val="20"/>
        </w:rPr>
        <w:t>Visitas en Ubud y sur de Bali según itinerario.</w:t>
      </w:r>
    </w:p>
    <w:p w14:paraId="6029FCEB" w14:textId="77777777" w:rsidR="009A17A8" w:rsidRPr="009A17A8" w:rsidRDefault="009A17A8" w:rsidP="009A17A8">
      <w:pPr>
        <w:pStyle w:val="Prrafodelista"/>
        <w:numPr>
          <w:ilvl w:val="0"/>
          <w:numId w:val="1"/>
        </w:numPr>
        <w:spacing w:after="0" w:line="240" w:lineRule="auto"/>
        <w:rPr>
          <w:rFonts w:ascii="Calibri" w:hAnsi="Calibri" w:cs="Calibri"/>
          <w:sz w:val="20"/>
          <w:szCs w:val="20"/>
          <w:lang w:val="es-ES_tradnl"/>
        </w:rPr>
      </w:pPr>
      <w:r w:rsidRPr="009A17A8">
        <w:rPr>
          <w:rFonts w:ascii="Calibri" w:hAnsi="Calibri" w:cs="Calibri"/>
          <w:sz w:val="20"/>
          <w:szCs w:val="20"/>
        </w:rPr>
        <w:t>Guías locales de habla hispana durante las visitas incluidas en el itinerario.</w:t>
      </w:r>
    </w:p>
    <w:p w14:paraId="3C59575E" w14:textId="412C6BA2" w:rsidR="009A17A8" w:rsidRPr="009A17A8" w:rsidRDefault="009A17A8" w:rsidP="009A17A8">
      <w:pPr>
        <w:pStyle w:val="Prrafodelista"/>
        <w:numPr>
          <w:ilvl w:val="0"/>
          <w:numId w:val="1"/>
        </w:numPr>
        <w:spacing w:after="0" w:line="240" w:lineRule="auto"/>
        <w:rPr>
          <w:rFonts w:ascii="Calibri" w:hAnsi="Calibri" w:cs="Calibri"/>
          <w:sz w:val="20"/>
          <w:szCs w:val="20"/>
          <w:lang w:val="es-ES_tradnl"/>
        </w:rPr>
      </w:pPr>
      <w:r w:rsidRPr="009A17A8">
        <w:rPr>
          <w:rFonts w:ascii="Calibri" w:hAnsi="Calibri" w:cs="Calibri"/>
          <w:sz w:val="20"/>
          <w:szCs w:val="20"/>
        </w:rPr>
        <w:t>Entradas a los lugares de interés, según itinerario.</w:t>
      </w:r>
    </w:p>
    <w:p w14:paraId="3B2F6232" w14:textId="77777777" w:rsidR="00D33A6A" w:rsidRPr="009A17A8" w:rsidRDefault="00D33A6A" w:rsidP="009A17A8">
      <w:pPr>
        <w:spacing w:after="0" w:line="240" w:lineRule="auto"/>
        <w:rPr>
          <w:rFonts w:ascii="Calibri" w:hAnsi="Calibri" w:cs="Calibri"/>
          <w:sz w:val="20"/>
          <w:szCs w:val="20"/>
          <w:lang w:val="es-ES_tradnl"/>
        </w:rPr>
      </w:pPr>
    </w:p>
    <w:p w14:paraId="78EB4563" w14:textId="77777777" w:rsidR="009A17A8" w:rsidRDefault="009A17A8" w:rsidP="009A17A8">
      <w:pPr>
        <w:spacing w:after="0" w:line="240" w:lineRule="auto"/>
        <w:ind w:firstLine="360"/>
        <w:rPr>
          <w:rFonts w:ascii="Calibri" w:hAnsi="Calibri" w:cs="Calibri"/>
          <w:b/>
          <w:bCs/>
          <w:sz w:val="20"/>
          <w:szCs w:val="20"/>
        </w:rPr>
      </w:pPr>
      <w:r w:rsidRPr="009A17A8">
        <w:rPr>
          <w:rFonts w:ascii="Calibri" w:hAnsi="Calibri" w:cs="Calibri"/>
          <w:b/>
          <w:bCs/>
          <w:sz w:val="20"/>
          <w:szCs w:val="20"/>
        </w:rPr>
        <w:t>VALORES AÑADIDOS:</w:t>
      </w:r>
      <w:r w:rsidRPr="009A17A8">
        <w:rPr>
          <w:rFonts w:ascii="Calibri" w:hAnsi="Calibri" w:cs="Calibri"/>
          <w:b/>
          <w:bCs/>
          <w:sz w:val="20"/>
          <w:szCs w:val="20"/>
        </w:rPr>
        <w:t xml:space="preserve"> </w:t>
      </w:r>
    </w:p>
    <w:p w14:paraId="156AC19B" w14:textId="415D33BE" w:rsidR="009A17A8" w:rsidRPr="009A17A8" w:rsidRDefault="009A17A8" w:rsidP="009A17A8">
      <w:pPr>
        <w:pStyle w:val="Prrafodelista"/>
        <w:numPr>
          <w:ilvl w:val="0"/>
          <w:numId w:val="1"/>
        </w:numPr>
        <w:spacing w:after="0" w:line="240" w:lineRule="auto"/>
        <w:rPr>
          <w:rFonts w:ascii="Calibri" w:hAnsi="Calibri" w:cs="Calibri"/>
          <w:sz w:val="20"/>
          <w:szCs w:val="20"/>
        </w:rPr>
      </w:pPr>
      <w:r w:rsidRPr="009A17A8">
        <w:rPr>
          <w:rFonts w:ascii="Calibri" w:hAnsi="Calibri" w:cs="Calibri"/>
          <w:sz w:val="20"/>
          <w:szCs w:val="20"/>
        </w:rPr>
        <w:t>Visita del templo de Tanah Lot en el Sur de Bali.</w:t>
      </w:r>
    </w:p>
    <w:p w14:paraId="385196BA" w14:textId="77777777" w:rsidR="009A17A8" w:rsidRPr="009A17A8" w:rsidRDefault="009A17A8" w:rsidP="009A17A8">
      <w:pPr>
        <w:pStyle w:val="Prrafodelista"/>
        <w:numPr>
          <w:ilvl w:val="0"/>
          <w:numId w:val="1"/>
        </w:numPr>
        <w:rPr>
          <w:rFonts w:ascii="Calibri" w:hAnsi="Calibri" w:cs="Calibri"/>
          <w:sz w:val="20"/>
          <w:szCs w:val="20"/>
        </w:rPr>
      </w:pPr>
      <w:r w:rsidRPr="009A17A8">
        <w:rPr>
          <w:rFonts w:ascii="Calibri" w:hAnsi="Calibri" w:cs="Calibri"/>
          <w:sz w:val="20"/>
          <w:szCs w:val="20"/>
        </w:rPr>
        <w:t>Paseo por terrazas de arroz en Ubud.</w:t>
      </w:r>
    </w:p>
    <w:p w14:paraId="5DED853D" w14:textId="7E542C59" w:rsidR="009A17A8" w:rsidRPr="009A17A8" w:rsidRDefault="009A17A8" w:rsidP="009A17A8">
      <w:pPr>
        <w:pStyle w:val="Prrafodelista"/>
        <w:numPr>
          <w:ilvl w:val="0"/>
          <w:numId w:val="1"/>
        </w:numPr>
        <w:rPr>
          <w:rFonts w:ascii="Calibri" w:hAnsi="Calibri" w:cs="Calibri"/>
          <w:sz w:val="20"/>
          <w:szCs w:val="20"/>
        </w:rPr>
      </w:pPr>
      <w:r>
        <w:rPr>
          <w:rFonts w:ascii="Calibri" w:hAnsi="Calibri" w:cs="Calibri"/>
          <w:sz w:val="20"/>
          <w:szCs w:val="20"/>
        </w:rPr>
        <w:t xml:space="preserve">Wifi gratuito en los vehículos utilizados durante el itinerario. </w:t>
      </w:r>
    </w:p>
    <w:p w14:paraId="7739AC35" w14:textId="72294A98" w:rsidR="009A17A8" w:rsidRPr="009A17A8" w:rsidRDefault="009A17A8" w:rsidP="009A17A8">
      <w:pPr>
        <w:pStyle w:val="Prrafodelista"/>
        <w:numPr>
          <w:ilvl w:val="0"/>
          <w:numId w:val="1"/>
        </w:numPr>
        <w:spacing w:after="0" w:line="240" w:lineRule="auto"/>
        <w:rPr>
          <w:rFonts w:ascii="Calibri" w:hAnsi="Calibri" w:cs="Calibri"/>
          <w:sz w:val="20"/>
          <w:szCs w:val="20"/>
        </w:rPr>
      </w:pPr>
      <w:r w:rsidRPr="009A17A8">
        <w:rPr>
          <w:rFonts w:ascii="Calibri" w:hAnsi="Calibri" w:cs="Calibri"/>
          <w:sz w:val="20"/>
          <w:szCs w:val="20"/>
        </w:rPr>
        <w:t xml:space="preserve">Botella de agua rellenable gratuita (1 dólar de cada botella se donará a un proyecto local de agua o de erradicación del plástico). </w:t>
      </w:r>
    </w:p>
    <w:p w14:paraId="1606FA06" w14:textId="6C65B75D" w:rsidR="008572F2" w:rsidRDefault="008572F2" w:rsidP="008572F2">
      <w:pPr>
        <w:spacing w:after="0" w:line="240" w:lineRule="auto"/>
        <w:rPr>
          <w:rFonts w:ascii="Calibri" w:hAnsi="Calibri" w:cs="Calibri"/>
          <w:b/>
          <w:bCs/>
          <w:sz w:val="20"/>
          <w:szCs w:val="20"/>
          <w:lang w:val="es-ES_tradnl"/>
        </w:rPr>
      </w:pPr>
    </w:p>
    <w:p w14:paraId="5C1A4DD0" w14:textId="77E274E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Pr="00B57A8F" w:rsidRDefault="00FF3FB9" w:rsidP="00B57A8F">
      <w:pPr>
        <w:spacing w:after="0" w:line="240" w:lineRule="auto"/>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534858A2"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9A17A8" w:rsidRPr="009A17A8">
        <w:rPr>
          <w:rFonts w:ascii="Calibri" w:hAnsi="Calibri" w:cs="Calibri"/>
          <w:b/>
          <w:bCs/>
          <w:sz w:val="20"/>
          <w:szCs w:val="20"/>
        </w:rPr>
        <w:t>BALI</w:t>
      </w:r>
      <w:r w:rsidR="009A17A8">
        <w:rPr>
          <w:rFonts w:ascii="Calibri" w:hAnsi="Calibri" w:cs="Calibri"/>
          <w:b/>
          <w:bCs/>
          <w:sz w:val="20"/>
          <w:szCs w:val="20"/>
        </w:rPr>
        <w:t xml:space="preserve"> </w:t>
      </w:r>
      <w:r w:rsidR="009A17A8" w:rsidRPr="009A17A8">
        <w:rPr>
          <w:rFonts w:ascii="Calibri" w:hAnsi="Calibri" w:cs="Calibri"/>
          <w:b/>
          <w:bCs/>
          <w:sz w:val="20"/>
          <w:szCs w:val="20"/>
        </w:rPr>
        <w:t>- UBUD</w:t>
      </w:r>
    </w:p>
    <w:p w14:paraId="0B4BE3F5" w14:textId="29820FA6" w:rsidR="008572F2" w:rsidRDefault="009A17A8" w:rsidP="009A17A8">
      <w:pPr>
        <w:spacing w:after="0" w:line="240" w:lineRule="auto"/>
        <w:jc w:val="both"/>
        <w:rPr>
          <w:rFonts w:ascii="Calibri" w:hAnsi="Calibri" w:cs="Calibri"/>
          <w:sz w:val="20"/>
          <w:szCs w:val="20"/>
        </w:rPr>
      </w:pPr>
      <w:r w:rsidRPr="009A17A8">
        <w:rPr>
          <w:rFonts w:ascii="Calibri" w:hAnsi="Calibri" w:cs="Calibri"/>
          <w:sz w:val="20"/>
          <w:szCs w:val="20"/>
        </w:rPr>
        <w:t>Llegada al aeropuerto internacional de Denpasar. Asistencia con guía de habla hispana. Bali es una isla de</w:t>
      </w:r>
      <w:r>
        <w:rPr>
          <w:rFonts w:ascii="Calibri" w:hAnsi="Calibri" w:cs="Calibri"/>
          <w:sz w:val="20"/>
          <w:szCs w:val="20"/>
        </w:rPr>
        <w:t xml:space="preserve"> </w:t>
      </w:r>
      <w:r w:rsidRPr="009A17A8">
        <w:rPr>
          <w:rFonts w:ascii="Calibri" w:hAnsi="Calibri" w:cs="Calibri"/>
          <w:sz w:val="20"/>
          <w:szCs w:val="20"/>
        </w:rPr>
        <w:t>Indonesia,</w:t>
      </w:r>
      <w:r>
        <w:rPr>
          <w:rFonts w:ascii="Calibri" w:hAnsi="Calibri" w:cs="Calibri"/>
          <w:sz w:val="20"/>
          <w:szCs w:val="20"/>
        </w:rPr>
        <w:t xml:space="preserve"> </w:t>
      </w:r>
      <w:r w:rsidRPr="009A17A8">
        <w:rPr>
          <w:rFonts w:ascii="Calibri" w:hAnsi="Calibri" w:cs="Calibri"/>
          <w:sz w:val="20"/>
          <w:szCs w:val="20"/>
        </w:rPr>
        <w:t>localizada en el parte más occidental del archipiélago, con Java al oeste y Lombok al este. Esta isla volcánica de 5.691 km²</w:t>
      </w:r>
      <w:r>
        <w:rPr>
          <w:rFonts w:ascii="Calibri" w:hAnsi="Calibri" w:cs="Calibri"/>
          <w:sz w:val="20"/>
          <w:szCs w:val="20"/>
        </w:rPr>
        <w:t xml:space="preserve"> </w:t>
      </w:r>
      <w:r w:rsidRPr="009A17A8">
        <w:rPr>
          <w:rFonts w:ascii="Calibri" w:hAnsi="Calibri" w:cs="Calibri"/>
          <w:sz w:val="20"/>
          <w:szCs w:val="20"/>
        </w:rPr>
        <w:t>es una de las preferidas por los turistas pues conserva la civilización hindú de la</w:t>
      </w:r>
      <w:r>
        <w:rPr>
          <w:rFonts w:ascii="Calibri" w:hAnsi="Calibri" w:cs="Calibri"/>
          <w:sz w:val="20"/>
          <w:szCs w:val="20"/>
        </w:rPr>
        <w:t xml:space="preserve"> </w:t>
      </w:r>
      <w:r w:rsidRPr="009A17A8">
        <w:rPr>
          <w:rFonts w:ascii="Calibri" w:hAnsi="Calibri" w:cs="Calibri"/>
          <w:sz w:val="20"/>
          <w:szCs w:val="20"/>
        </w:rPr>
        <w:t>Indonesia antigua, con sus ricas tradiciones</w:t>
      </w:r>
      <w:r>
        <w:rPr>
          <w:rFonts w:ascii="Calibri" w:hAnsi="Calibri" w:cs="Calibri"/>
          <w:sz w:val="20"/>
          <w:szCs w:val="20"/>
        </w:rPr>
        <w:t xml:space="preserve"> </w:t>
      </w:r>
      <w:r w:rsidRPr="009A17A8">
        <w:rPr>
          <w:rFonts w:ascii="Calibri" w:hAnsi="Calibri" w:cs="Calibri"/>
          <w:sz w:val="20"/>
          <w:szCs w:val="20"/>
        </w:rPr>
        <w:t>en el arte, la arquitectura y la música. Conocida como “la isla de</w:t>
      </w:r>
      <w:r>
        <w:rPr>
          <w:rFonts w:ascii="Calibri" w:hAnsi="Calibri" w:cs="Calibri"/>
          <w:sz w:val="20"/>
          <w:szCs w:val="20"/>
        </w:rPr>
        <w:t xml:space="preserve"> </w:t>
      </w:r>
      <w:r w:rsidRPr="009A17A8">
        <w:rPr>
          <w:rFonts w:ascii="Calibri" w:hAnsi="Calibri" w:cs="Calibri"/>
          <w:sz w:val="20"/>
          <w:szCs w:val="20"/>
        </w:rPr>
        <w:t>los Dioses” por su gran devoción religiosa, Bali atrapa a sus</w:t>
      </w:r>
      <w:r>
        <w:rPr>
          <w:rFonts w:ascii="Calibri" w:hAnsi="Calibri" w:cs="Calibri"/>
          <w:sz w:val="20"/>
          <w:szCs w:val="20"/>
        </w:rPr>
        <w:t xml:space="preserve"> </w:t>
      </w:r>
      <w:r w:rsidRPr="009A17A8">
        <w:rPr>
          <w:rFonts w:ascii="Calibri" w:hAnsi="Calibri" w:cs="Calibri"/>
          <w:sz w:val="20"/>
          <w:szCs w:val="20"/>
        </w:rPr>
        <w:t>visitantes con su energía especial y su gran oferta en playas, paisajes, cultura y gastronomía. Traslado por carretera al hotel</w:t>
      </w:r>
      <w:r>
        <w:rPr>
          <w:rFonts w:ascii="Calibri" w:hAnsi="Calibri" w:cs="Calibri"/>
          <w:sz w:val="20"/>
          <w:szCs w:val="20"/>
        </w:rPr>
        <w:t xml:space="preserve"> </w:t>
      </w:r>
      <w:r w:rsidRPr="009A17A8">
        <w:rPr>
          <w:rFonts w:ascii="Calibri" w:hAnsi="Calibri" w:cs="Calibri"/>
          <w:sz w:val="20"/>
          <w:szCs w:val="20"/>
        </w:rPr>
        <w:t>en Ubud (aprox una hora de duración). Llegada y alojamiento.</w:t>
      </w:r>
    </w:p>
    <w:p w14:paraId="33173C26" w14:textId="77777777" w:rsidR="009A17A8" w:rsidRPr="008572F2" w:rsidRDefault="009A17A8" w:rsidP="009A17A8">
      <w:pPr>
        <w:spacing w:after="0" w:line="240" w:lineRule="auto"/>
        <w:jc w:val="both"/>
        <w:rPr>
          <w:rFonts w:ascii="Calibri" w:hAnsi="Calibri" w:cs="Calibri"/>
          <w:sz w:val="20"/>
          <w:szCs w:val="20"/>
        </w:rPr>
      </w:pPr>
    </w:p>
    <w:p w14:paraId="43CEE765" w14:textId="4159A997"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80039E" w:rsidRPr="0080039E">
        <w:rPr>
          <w:rFonts w:ascii="Calibri" w:hAnsi="Calibri" w:cs="Calibri"/>
          <w:b/>
          <w:bCs/>
          <w:sz w:val="20"/>
          <w:szCs w:val="20"/>
          <w:lang w:val="es-ES_tradnl"/>
        </w:rPr>
        <w:t>UBUD</w:t>
      </w:r>
    </w:p>
    <w:p w14:paraId="3F301976" w14:textId="585732B2" w:rsidR="008572F2" w:rsidRDefault="0080039E" w:rsidP="00655180">
      <w:pPr>
        <w:spacing w:after="0" w:line="240" w:lineRule="auto"/>
        <w:jc w:val="both"/>
        <w:rPr>
          <w:rFonts w:ascii="Calibri" w:hAnsi="Calibri" w:cs="Calibri"/>
          <w:b/>
          <w:bCs/>
          <w:sz w:val="20"/>
          <w:szCs w:val="20"/>
        </w:rPr>
      </w:pPr>
      <w:r w:rsidRPr="0080039E">
        <w:rPr>
          <w:rFonts w:ascii="Calibri" w:hAnsi="Calibri" w:cs="Calibri"/>
          <w:b/>
          <w:bCs/>
          <w:sz w:val="20"/>
          <w:szCs w:val="20"/>
        </w:rPr>
        <w:t xml:space="preserve">Desayuno. </w:t>
      </w:r>
      <w:r w:rsidRPr="0080039E">
        <w:rPr>
          <w:rFonts w:ascii="Calibri" w:hAnsi="Calibri" w:cs="Calibri"/>
          <w:sz w:val="20"/>
          <w:szCs w:val="20"/>
        </w:rPr>
        <w:t xml:space="preserve">Ubud es el centro cultural de Bali, alejado de la costa y con más altura, rodeado de terrazas de arroz y bosque, alberga gran cantidad de templos y santuarios hindúes. Salida con guía de habla hispana a la ladera del Monte Agung, la montaña más alta de Bali para llegar hasta el Templo de Besakih, conocido como “el Templo Madre” de Bali pues alberga santuarios ancestrales para todos los Balineses hindúes y un complejo de 24 Templos. A continuación, pasaremos por plantaciones y pueblos hasta llegar a otra zona montañosa, Kintamani, que a los pies del Monte Batur cuenta con unas impresionantes vistas al lago de su cráter. Almuerzo </w:t>
      </w:r>
      <w:r w:rsidRPr="0080039E">
        <w:rPr>
          <w:rFonts w:ascii="Calibri" w:hAnsi="Calibri" w:cs="Calibri"/>
          <w:sz w:val="20"/>
          <w:szCs w:val="20"/>
        </w:rPr>
        <w:lastRenderedPageBreak/>
        <w:t xml:space="preserve">en un restaurante local. De regreso pasaremos por la terraza de arroz de Tegallabang y pararemos en una de las plantaciones de café donde degustaremos el exquisito café de Bali. Regreso al hotel y </w:t>
      </w:r>
      <w:r w:rsidRPr="0080039E">
        <w:rPr>
          <w:rFonts w:ascii="Calibri" w:hAnsi="Calibri" w:cs="Calibri"/>
          <w:sz w:val="20"/>
          <w:szCs w:val="20"/>
        </w:rPr>
        <w:t>a</w:t>
      </w:r>
      <w:r w:rsidRPr="0080039E">
        <w:rPr>
          <w:rFonts w:ascii="Calibri" w:hAnsi="Calibri" w:cs="Calibri"/>
          <w:sz w:val="20"/>
          <w:szCs w:val="20"/>
        </w:rPr>
        <w:t>lojamiento.</w:t>
      </w:r>
    </w:p>
    <w:p w14:paraId="721BE68E" w14:textId="77777777" w:rsidR="0080039E" w:rsidRPr="00CA05F8" w:rsidRDefault="0080039E" w:rsidP="00655180">
      <w:pPr>
        <w:spacing w:after="0" w:line="240" w:lineRule="auto"/>
        <w:jc w:val="both"/>
        <w:rPr>
          <w:rFonts w:ascii="Calibri" w:hAnsi="Calibri" w:cs="Calibri"/>
          <w:sz w:val="20"/>
          <w:szCs w:val="20"/>
          <w:lang w:val="es-ES_tradnl"/>
        </w:rPr>
      </w:pPr>
    </w:p>
    <w:p w14:paraId="7F05FB4D" w14:textId="731E0A73"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80039E" w:rsidRPr="0080039E">
        <w:rPr>
          <w:rFonts w:ascii="Calibri" w:hAnsi="Calibri" w:cs="Calibri"/>
          <w:b/>
          <w:bCs/>
          <w:sz w:val="20"/>
          <w:szCs w:val="20"/>
          <w:lang w:val="es-ES_tradnl"/>
        </w:rPr>
        <w:t>UBUD</w:t>
      </w:r>
    </w:p>
    <w:p w14:paraId="5A01E967" w14:textId="7D45072E" w:rsidR="008572F2" w:rsidRDefault="0080039E" w:rsidP="00655180">
      <w:pPr>
        <w:spacing w:after="0" w:line="240" w:lineRule="auto"/>
        <w:jc w:val="both"/>
        <w:rPr>
          <w:rFonts w:ascii="Calibri" w:hAnsi="Calibri" w:cs="Calibri"/>
          <w:b/>
          <w:bCs/>
          <w:sz w:val="20"/>
          <w:szCs w:val="20"/>
        </w:rPr>
      </w:pPr>
      <w:r w:rsidRPr="0080039E">
        <w:rPr>
          <w:rFonts w:ascii="Calibri" w:hAnsi="Calibri" w:cs="Calibri"/>
          <w:b/>
          <w:bCs/>
          <w:sz w:val="20"/>
          <w:szCs w:val="20"/>
        </w:rPr>
        <w:t xml:space="preserve">Desayuno. </w:t>
      </w:r>
      <w:r w:rsidRPr="0080039E">
        <w:rPr>
          <w:rFonts w:ascii="Calibri" w:hAnsi="Calibri" w:cs="Calibri"/>
          <w:sz w:val="20"/>
          <w:szCs w:val="20"/>
        </w:rPr>
        <w:t>Día libre a su disposición en Ubud, uno de los principales centros artísticos y culturales de Bali. Posibilidad de realizar visitas opcionales como unirse a una de las actividades más emocionantes de nueva generación que han estado creando imágenes increíbles en las redes sociales: la experiencia en Bali Swing, columpios sobre la selva con unos paisajes fascinantes. Alojamiento.</w:t>
      </w:r>
    </w:p>
    <w:p w14:paraId="11578906" w14:textId="77777777" w:rsidR="0080039E" w:rsidRPr="00655180" w:rsidRDefault="0080039E" w:rsidP="00655180">
      <w:pPr>
        <w:spacing w:after="0" w:line="240" w:lineRule="auto"/>
        <w:jc w:val="both"/>
        <w:rPr>
          <w:rFonts w:ascii="Calibri" w:hAnsi="Calibri" w:cs="Calibri"/>
          <w:sz w:val="20"/>
          <w:szCs w:val="20"/>
        </w:rPr>
      </w:pPr>
    </w:p>
    <w:p w14:paraId="6FB77515" w14:textId="2E97E833"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80039E" w:rsidRPr="0080039E">
        <w:rPr>
          <w:rFonts w:ascii="Calibri" w:hAnsi="Calibri" w:cs="Calibri"/>
          <w:b/>
          <w:bCs/>
          <w:sz w:val="20"/>
          <w:szCs w:val="20"/>
        </w:rPr>
        <w:t>UBUD</w:t>
      </w:r>
      <w:r w:rsidR="0080039E">
        <w:rPr>
          <w:rFonts w:ascii="Calibri" w:hAnsi="Calibri" w:cs="Calibri"/>
          <w:b/>
          <w:bCs/>
          <w:sz w:val="20"/>
          <w:szCs w:val="20"/>
        </w:rPr>
        <w:t xml:space="preserve"> </w:t>
      </w:r>
      <w:r w:rsidR="0080039E" w:rsidRPr="0080039E">
        <w:rPr>
          <w:rFonts w:ascii="Calibri" w:hAnsi="Calibri" w:cs="Calibri"/>
          <w:b/>
          <w:bCs/>
          <w:sz w:val="20"/>
          <w:szCs w:val="20"/>
        </w:rPr>
        <w:t>- PLAYA SUR DE BALI</w:t>
      </w:r>
    </w:p>
    <w:p w14:paraId="52D57B49" w14:textId="24AC222F" w:rsidR="008572F2" w:rsidRDefault="0080039E" w:rsidP="008572F2">
      <w:pPr>
        <w:spacing w:after="0" w:line="240" w:lineRule="auto"/>
        <w:jc w:val="both"/>
        <w:rPr>
          <w:rFonts w:ascii="Calibri" w:hAnsi="Calibri" w:cs="Calibri"/>
          <w:b/>
          <w:bCs/>
          <w:sz w:val="20"/>
          <w:szCs w:val="20"/>
        </w:rPr>
      </w:pPr>
      <w:r w:rsidRPr="0080039E">
        <w:rPr>
          <w:rFonts w:ascii="Calibri" w:hAnsi="Calibri" w:cs="Calibri"/>
          <w:b/>
          <w:bCs/>
          <w:sz w:val="20"/>
          <w:szCs w:val="20"/>
        </w:rPr>
        <w:t xml:space="preserve">Desayuno. </w:t>
      </w:r>
      <w:r w:rsidRPr="0080039E">
        <w:rPr>
          <w:rFonts w:ascii="Calibri" w:hAnsi="Calibri" w:cs="Calibri"/>
          <w:sz w:val="20"/>
          <w:szCs w:val="20"/>
        </w:rPr>
        <w:t>Salida con guía de habla hispana para visitar el Templo de Tanah Lot o “Templo de la tierra en el mar”, este templo está asentado en una formación rocosa y dedicado a la diosa del mar quien protege a los pescadores y navegantes. Continuación hasta el templo Taman Ayun o “bello jardín”, es uno de los centros religiosos hindúes más atractivos de Bali por sus exóticos jardines, canales y estanques de agua. Fue un antiguo templo de la familia real. Traslado al hotel elegido de playa. Alojamiento.</w:t>
      </w:r>
    </w:p>
    <w:p w14:paraId="26374D2D" w14:textId="77777777" w:rsidR="0080039E" w:rsidRDefault="0080039E" w:rsidP="008572F2">
      <w:pPr>
        <w:spacing w:after="0" w:line="240" w:lineRule="auto"/>
        <w:jc w:val="both"/>
        <w:rPr>
          <w:rFonts w:ascii="Calibri" w:hAnsi="Calibri" w:cs="Calibri"/>
          <w:sz w:val="20"/>
          <w:szCs w:val="20"/>
          <w:lang w:val="es-ES_tradnl"/>
        </w:rPr>
      </w:pPr>
    </w:p>
    <w:p w14:paraId="2397EA99" w14:textId="3EA387BB"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80039E" w:rsidRPr="0080039E">
        <w:rPr>
          <w:rFonts w:ascii="Calibri" w:hAnsi="Calibri" w:cs="Calibri"/>
          <w:b/>
          <w:bCs/>
          <w:sz w:val="20"/>
          <w:szCs w:val="20"/>
        </w:rPr>
        <w:t>PLAYA SUR DE BALI</w:t>
      </w:r>
    </w:p>
    <w:p w14:paraId="73DABC21" w14:textId="0BBA2E9D" w:rsidR="00D81192" w:rsidRPr="0080039E" w:rsidRDefault="0080039E" w:rsidP="00180DD0">
      <w:pPr>
        <w:spacing w:after="0" w:line="240" w:lineRule="auto"/>
        <w:jc w:val="both"/>
        <w:rPr>
          <w:rFonts w:ascii="Calibri" w:hAnsi="Calibri" w:cs="Calibri"/>
          <w:sz w:val="20"/>
          <w:szCs w:val="20"/>
        </w:rPr>
      </w:pPr>
      <w:r w:rsidRPr="0080039E">
        <w:rPr>
          <w:rFonts w:ascii="Calibri" w:hAnsi="Calibri" w:cs="Calibri"/>
          <w:b/>
          <w:bCs/>
          <w:sz w:val="20"/>
          <w:szCs w:val="20"/>
        </w:rPr>
        <w:t xml:space="preserve">Desayuno. </w:t>
      </w:r>
      <w:r w:rsidRPr="0080039E">
        <w:rPr>
          <w:rFonts w:ascii="Calibri" w:hAnsi="Calibri" w:cs="Calibri"/>
          <w:sz w:val="20"/>
          <w:szCs w:val="20"/>
        </w:rPr>
        <w:t>Día libre para disfrutar de la playa o realizar alguna excursión opcional como la puesta de sol en el Templo de Uluwatu o “Templo del acantilado”, su localización al borde de un acantilado a 70 metros sobre el nivel del mar hace que las vistas sean increíbles. También hay posibilidad de ver un espectáculo de danza Kecak o “danza del mono” y añadir una cena opcional de camino al hotel. Alojamiento.</w:t>
      </w:r>
    </w:p>
    <w:p w14:paraId="754C1089" w14:textId="77777777" w:rsidR="0080039E" w:rsidRDefault="0080039E" w:rsidP="00180DD0">
      <w:pPr>
        <w:spacing w:after="0" w:line="240" w:lineRule="auto"/>
        <w:jc w:val="both"/>
        <w:rPr>
          <w:rFonts w:ascii="Calibri" w:hAnsi="Calibri" w:cs="Calibri"/>
          <w:b/>
          <w:bCs/>
          <w:sz w:val="20"/>
          <w:szCs w:val="20"/>
          <w:lang w:val="es-ES_tradnl"/>
        </w:rPr>
      </w:pPr>
    </w:p>
    <w:p w14:paraId="50CCAA17" w14:textId="0BD38466"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80039E" w:rsidRPr="0080039E">
        <w:rPr>
          <w:rFonts w:ascii="Calibri" w:hAnsi="Calibri" w:cs="Calibri"/>
          <w:b/>
          <w:bCs/>
          <w:sz w:val="20"/>
          <w:szCs w:val="20"/>
        </w:rPr>
        <w:t>PLAYA SUR DE BALI</w:t>
      </w:r>
    </w:p>
    <w:p w14:paraId="6EADCDFD" w14:textId="27A7E645" w:rsidR="00D81192" w:rsidRDefault="0080039E" w:rsidP="00444152">
      <w:pPr>
        <w:spacing w:after="0" w:line="240" w:lineRule="auto"/>
        <w:jc w:val="both"/>
        <w:rPr>
          <w:rFonts w:ascii="Calibri" w:hAnsi="Calibri" w:cs="Calibri"/>
          <w:b/>
          <w:bCs/>
          <w:sz w:val="20"/>
          <w:szCs w:val="20"/>
        </w:rPr>
      </w:pPr>
      <w:r w:rsidRPr="0080039E">
        <w:rPr>
          <w:rFonts w:ascii="Calibri" w:hAnsi="Calibri" w:cs="Calibri"/>
          <w:b/>
          <w:bCs/>
          <w:sz w:val="20"/>
          <w:szCs w:val="20"/>
        </w:rPr>
        <w:t xml:space="preserve">Desayuno. </w:t>
      </w:r>
      <w:r w:rsidRPr="0080039E">
        <w:rPr>
          <w:rFonts w:ascii="Calibri" w:hAnsi="Calibri" w:cs="Calibri"/>
          <w:sz w:val="20"/>
          <w:szCs w:val="20"/>
        </w:rPr>
        <w:t>Día libre. Pueden disfrutar de las playas y del hotel o realizar alguna actividad opcional desde clases de cocina Balinesa, visitar una fábrica de chocolate, salidas en barca para hacer snorkel, rutas en bicicleta, demostraciones de bailes típicos y teatro o compras. Alojamiento.</w:t>
      </w:r>
    </w:p>
    <w:p w14:paraId="661BAB31" w14:textId="77777777" w:rsidR="0080039E" w:rsidRDefault="0080039E" w:rsidP="00444152">
      <w:pPr>
        <w:spacing w:after="0" w:line="240" w:lineRule="auto"/>
        <w:jc w:val="both"/>
        <w:rPr>
          <w:rFonts w:ascii="Calibri" w:hAnsi="Calibri" w:cs="Calibri"/>
          <w:sz w:val="20"/>
          <w:szCs w:val="20"/>
          <w:lang w:val="es-ES_tradnl"/>
        </w:rPr>
      </w:pPr>
    </w:p>
    <w:p w14:paraId="3156FE44" w14:textId="5D748A61"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80039E" w:rsidRPr="0080039E">
        <w:rPr>
          <w:rFonts w:ascii="Calibri" w:hAnsi="Calibri" w:cs="Calibri"/>
          <w:b/>
          <w:bCs/>
          <w:sz w:val="20"/>
          <w:szCs w:val="20"/>
        </w:rPr>
        <w:t>PLAYA SUR DE BALI</w:t>
      </w:r>
    </w:p>
    <w:p w14:paraId="3E3E8069" w14:textId="49431F95" w:rsidR="002869E2" w:rsidRPr="00204513" w:rsidRDefault="0080039E" w:rsidP="002E039F">
      <w:pPr>
        <w:spacing w:after="0" w:line="240" w:lineRule="auto"/>
        <w:jc w:val="both"/>
        <w:rPr>
          <w:rFonts w:ascii="Calibri" w:hAnsi="Calibri" w:cs="Calibri"/>
          <w:sz w:val="20"/>
          <w:szCs w:val="20"/>
          <w:lang w:val="es-ES_tradnl"/>
        </w:rPr>
      </w:pPr>
      <w:r w:rsidRPr="0080039E">
        <w:rPr>
          <w:rFonts w:ascii="Calibri" w:hAnsi="Calibri" w:cs="Calibri"/>
          <w:b/>
          <w:bCs/>
          <w:sz w:val="20"/>
          <w:szCs w:val="20"/>
        </w:rPr>
        <w:t xml:space="preserve">Desayuno. </w:t>
      </w:r>
      <w:r w:rsidRPr="0080039E">
        <w:rPr>
          <w:rFonts w:ascii="Calibri" w:hAnsi="Calibri" w:cs="Calibri"/>
          <w:sz w:val="20"/>
          <w:szCs w:val="20"/>
        </w:rPr>
        <w:t>A la hora prevista traslado al aeropuerto con guía de habla hispana para tomar su vuelo de regreso o conectar con otro de nuestros itinerarios</w:t>
      </w:r>
      <w:r w:rsidRPr="0080039E">
        <w:rPr>
          <w:rFonts w:ascii="Calibri" w:hAnsi="Calibri" w:cs="Calibri"/>
          <w:sz w:val="20"/>
          <w:szCs w:val="20"/>
          <w:lang w:val="es-ES_tradnl"/>
        </w:rPr>
        <w:t>.</w:t>
      </w:r>
      <w:r>
        <w:rPr>
          <w:rFonts w:ascii="Calibri" w:hAnsi="Calibri" w:cs="Calibri"/>
          <w:b/>
          <w:bCs/>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116AA3E8" w14:textId="77777777" w:rsidR="00D55AAD" w:rsidRDefault="00D55AAD"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1413"/>
        <w:gridCol w:w="3685"/>
        <w:gridCol w:w="1837"/>
        <w:gridCol w:w="1190"/>
      </w:tblGrid>
      <w:tr w:rsidR="008E61C4" w:rsidRPr="008716E0" w14:paraId="24D04A6F" w14:textId="77777777" w:rsidTr="00CE67A0">
        <w:trPr>
          <w:trHeight w:val="227"/>
        </w:trPr>
        <w:tc>
          <w:tcPr>
            <w:tcW w:w="1413" w:type="dxa"/>
            <w:shd w:val="clear" w:color="auto" w:fill="C00000"/>
            <w:vAlign w:val="center"/>
            <w:hideMark/>
          </w:tcPr>
          <w:p w14:paraId="19F08E4A" w14:textId="1AE07AEF"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CATEGORÍA</w:t>
            </w:r>
          </w:p>
        </w:tc>
        <w:tc>
          <w:tcPr>
            <w:tcW w:w="3685" w:type="dxa"/>
            <w:shd w:val="clear" w:color="auto" w:fill="C00000"/>
            <w:vAlign w:val="center"/>
            <w:hideMark/>
          </w:tcPr>
          <w:p w14:paraId="3C8F76EA" w14:textId="0D0072DA"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HOTEL</w:t>
            </w:r>
          </w:p>
        </w:tc>
        <w:tc>
          <w:tcPr>
            <w:tcW w:w="1837" w:type="dxa"/>
            <w:shd w:val="clear" w:color="auto" w:fill="C00000"/>
            <w:vAlign w:val="center"/>
            <w:hideMark/>
          </w:tcPr>
          <w:p w14:paraId="66D1B42A" w14:textId="60DF4EE5"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PAÍS</w:t>
            </w:r>
          </w:p>
        </w:tc>
        <w:tc>
          <w:tcPr>
            <w:tcW w:w="1190" w:type="dxa"/>
            <w:shd w:val="clear" w:color="auto" w:fill="C00000"/>
            <w:vAlign w:val="center"/>
            <w:hideMark/>
          </w:tcPr>
          <w:p w14:paraId="15F9A233" w14:textId="60A74E38"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CIUDAD</w:t>
            </w:r>
          </w:p>
        </w:tc>
      </w:tr>
      <w:tr w:rsidR="0080039E" w:rsidRPr="008716E0" w14:paraId="46BA2F6E" w14:textId="77777777" w:rsidTr="0080039E">
        <w:trPr>
          <w:trHeight w:val="530"/>
        </w:trPr>
        <w:tc>
          <w:tcPr>
            <w:tcW w:w="1413" w:type="dxa"/>
            <w:vAlign w:val="center"/>
          </w:tcPr>
          <w:p w14:paraId="65C437DF" w14:textId="1D21A068" w:rsidR="0080039E" w:rsidRPr="0080039E" w:rsidRDefault="0080039E" w:rsidP="0080039E">
            <w:pPr>
              <w:jc w:val="center"/>
              <w:rPr>
                <w:rFonts w:ascii="Calibri" w:hAnsi="Calibri" w:cs="Calibri"/>
                <w:b/>
                <w:bCs/>
                <w:sz w:val="20"/>
                <w:szCs w:val="20"/>
              </w:rPr>
            </w:pPr>
            <w:r w:rsidRPr="0080039E">
              <w:rPr>
                <w:rFonts w:ascii="Calibri" w:hAnsi="Calibri" w:cs="Calibri"/>
                <w:b/>
                <w:bCs/>
                <w:sz w:val="20"/>
                <w:szCs w:val="20"/>
              </w:rPr>
              <w:t>SELECCIÓN</w:t>
            </w:r>
          </w:p>
        </w:tc>
        <w:tc>
          <w:tcPr>
            <w:tcW w:w="3685" w:type="dxa"/>
            <w:vAlign w:val="center"/>
          </w:tcPr>
          <w:p w14:paraId="33A06504" w14:textId="12743DCF" w:rsidR="0080039E" w:rsidRPr="008716E0" w:rsidRDefault="0080039E" w:rsidP="0080039E">
            <w:pPr>
              <w:jc w:val="center"/>
              <w:rPr>
                <w:rFonts w:ascii="Calibri" w:hAnsi="Calibri" w:cs="Calibri"/>
                <w:sz w:val="20"/>
                <w:szCs w:val="20"/>
                <w:lang w:val="en-US"/>
              </w:rPr>
            </w:pPr>
            <w:r w:rsidRPr="0080039E">
              <w:rPr>
                <w:rFonts w:ascii="Calibri" w:hAnsi="Calibri" w:cs="Calibri"/>
                <w:sz w:val="20"/>
                <w:szCs w:val="20"/>
              </w:rPr>
              <w:t>THE 101 BALI OASIS SANUR</w:t>
            </w:r>
          </w:p>
        </w:tc>
        <w:tc>
          <w:tcPr>
            <w:tcW w:w="1837" w:type="dxa"/>
            <w:vAlign w:val="center"/>
          </w:tcPr>
          <w:p w14:paraId="2B501FB9" w14:textId="582A0990" w:rsidR="0080039E" w:rsidRPr="008716E0" w:rsidRDefault="0080039E" w:rsidP="0080039E">
            <w:pPr>
              <w:jc w:val="center"/>
              <w:rPr>
                <w:rFonts w:ascii="Calibri" w:hAnsi="Calibri" w:cs="Calibri"/>
                <w:sz w:val="20"/>
                <w:szCs w:val="20"/>
              </w:rPr>
            </w:pPr>
            <w:r w:rsidRPr="0080039E">
              <w:rPr>
                <w:rFonts w:ascii="Calibri" w:hAnsi="Calibri" w:cs="Calibri"/>
                <w:sz w:val="20"/>
                <w:szCs w:val="20"/>
              </w:rPr>
              <w:t>INDONESIA</w:t>
            </w:r>
          </w:p>
        </w:tc>
        <w:tc>
          <w:tcPr>
            <w:tcW w:w="1190" w:type="dxa"/>
            <w:vAlign w:val="center"/>
          </w:tcPr>
          <w:p w14:paraId="3BDDCACF" w14:textId="0734791F" w:rsidR="0080039E" w:rsidRPr="008716E0" w:rsidRDefault="0080039E" w:rsidP="0080039E">
            <w:pPr>
              <w:jc w:val="center"/>
              <w:rPr>
                <w:rFonts w:ascii="Calibri" w:hAnsi="Calibri" w:cs="Calibri"/>
                <w:sz w:val="20"/>
                <w:szCs w:val="20"/>
              </w:rPr>
            </w:pPr>
            <w:r w:rsidRPr="0080039E">
              <w:rPr>
                <w:rFonts w:ascii="Calibri" w:hAnsi="Calibri" w:cs="Calibri"/>
                <w:sz w:val="20"/>
                <w:szCs w:val="20"/>
              </w:rPr>
              <w:t>BALI</w:t>
            </w:r>
          </w:p>
        </w:tc>
      </w:tr>
      <w:tr w:rsidR="0080039E" w:rsidRPr="00FF3FB9" w14:paraId="7D5DDE94" w14:textId="77777777" w:rsidTr="0080039E">
        <w:trPr>
          <w:trHeight w:val="340"/>
        </w:trPr>
        <w:tc>
          <w:tcPr>
            <w:tcW w:w="1413" w:type="dxa"/>
            <w:vAlign w:val="center"/>
          </w:tcPr>
          <w:p w14:paraId="75DEDE80" w14:textId="3D65D05C" w:rsidR="0080039E" w:rsidRPr="0080039E" w:rsidRDefault="0080039E" w:rsidP="0080039E">
            <w:pPr>
              <w:jc w:val="center"/>
              <w:rPr>
                <w:rFonts w:ascii="Calibri" w:hAnsi="Calibri" w:cs="Calibri"/>
                <w:b/>
                <w:bCs/>
                <w:sz w:val="20"/>
                <w:szCs w:val="20"/>
              </w:rPr>
            </w:pPr>
            <w:r w:rsidRPr="0080039E">
              <w:rPr>
                <w:rFonts w:ascii="Calibri" w:hAnsi="Calibri" w:cs="Calibri"/>
                <w:b/>
                <w:bCs/>
                <w:sz w:val="20"/>
                <w:szCs w:val="20"/>
              </w:rPr>
              <w:t>PREMIUM</w:t>
            </w:r>
          </w:p>
        </w:tc>
        <w:tc>
          <w:tcPr>
            <w:tcW w:w="3685" w:type="dxa"/>
            <w:vAlign w:val="center"/>
          </w:tcPr>
          <w:p w14:paraId="020AD4EE" w14:textId="326AFDA3" w:rsidR="0080039E" w:rsidRPr="00FF3FB9" w:rsidRDefault="0080039E" w:rsidP="0080039E">
            <w:pPr>
              <w:jc w:val="center"/>
              <w:rPr>
                <w:rFonts w:ascii="Calibri" w:hAnsi="Calibri" w:cs="Calibri"/>
                <w:sz w:val="20"/>
                <w:szCs w:val="20"/>
                <w:lang w:val="en-US"/>
              </w:rPr>
            </w:pPr>
            <w:r w:rsidRPr="0080039E">
              <w:rPr>
                <w:rFonts w:ascii="Calibri" w:hAnsi="Calibri" w:cs="Calibri"/>
                <w:sz w:val="20"/>
                <w:szCs w:val="20"/>
              </w:rPr>
              <w:t>MERUSAKA NUSA DUA</w:t>
            </w:r>
          </w:p>
        </w:tc>
        <w:tc>
          <w:tcPr>
            <w:tcW w:w="1837" w:type="dxa"/>
            <w:vAlign w:val="center"/>
          </w:tcPr>
          <w:p w14:paraId="74976ED2" w14:textId="5FBDCB34" w:rsidR="0080039E" w:rsidRPr="00FF3FB9" w:rsidRDefault="0080039E" w:rsidP="0080039E">
            <w:pPr>
              <w:jc w:val="center"/>
              <w:rPr>
                <w:rFonts w:ascii="Calibri" w:hAnsi="Calibri" w:cs="Calibri"/>
                <w:sz w:val="20"/>
                <w:szCs w:val="20"/>
                <w:lang w:val="en-US"/>
              </w:rPr>
            </w:pPr>
            <w:r w:rsidRPr="0080039E">
              <w:rPr>
                <w:rFonts w:ascii="Calibri" w:hAnsi="Calibri" w:cs="Calibri"/>
                <w:sz w:val="20"/>
                <w:szCs w:val="20"/>
              </w:rPr>
              <w:t>INDONESIA</w:t>
            </w:r>
          </w:p>
        </w:tc>
        <w:tc>
          <w:tcPr>
            <w:tcW w:w="1190" w:type="dxa"/>
            <w:vAlign w:val="center"/>
          </w:tcPr>
          <w:p w14:paraId="70836F9D" w14:textId="2FA981DC" w:rsidR="0080039E" w:rsidRPr="00FF3FB9" w:rsidRDefault="0080039E" w:rsidP="0080039E">
            <w:pPr>
              <w:jc w:val="center"/>
              <w:rPr>
                <w:rFonts w:ascii="Calibri" w:hAnsi="Calibri" w:cs="Calibri"/>
                <w:sz w:val="20"/>
                <w:szCs w:val="20"/>
                <w:lang w:val="en-US"/>
              </w:rPr>
            </w:pPr>
            <w:r w:rsidRPr="0080039E">
              <w:rPr>
                <w:rFonts w:ascii="Calibri" w:hAnsi="Calibri" w:cs="Calibri"/>
                <w:sz w:val="20"/>
                <w:szCs w:val="20"/>
              </w:rPr>
              <w:t>NUSA DUA</w:t>
            </w:r>
          </w:p>
        </w:tc>
      </w:tr>
      <w:tr w:rsidR="0080039E" w:rsidRPr="008716E0" w14:paraId="3B7DC3D7" w14:textId="77777777" w:rsidTr="0080039E">
        <w:trPr>
          <w:trHeight w:val="340"/>
        </w:trPr>
        <w:tc>
          <w:tcPr>
            <w:tcW w:w="1413" w:type="dxa"/>
            <w:vAlign w:val="center"/>
          </w:tcPr>
          <w:p w14:paraId="0A5EC864" w14:textId="76AA4C31" w:rsidR="0080039E" w:rsidRPr="0080039E" w:rsidRDefault="0080039E" w:rsidP="0080039E">
            <w:pPr>
              <w:jc w:val="center"/>
              <w:rPr>
                <w:rFonts w:ascii="Calibri" w:hAnsi="Calibri" w:cs="Calibri"/>
                <w:b/>
                <w:bCs/>
                <w:sz w:val="20"/>
                <w:szCs w:val="20"/>
              </w:rPr>
            </w:pPr>
            <w:r w:rsidRPr="0080039E">
              <w:rPr>
                <w:rFonts w:ascii="Calibri" w:hAnsi="Calibri" w:cs="Calibri"/>
                <w:b/>
                <w:bCs/>
                <w:sz w:val="20"/>
                <w:szCs w:val="20"/>
              </w:rPr>
              <w:t>PREMIUM</w:t>
            </w:r>
          </w:p>
        </w:tc>
        <w:tc>
          <w:tcPr>
            <w:tcW w:w="3685" w:type="dxa"/>
            <w:vAlign w:val="center"/>
          </w:tcPr>
          <w:p w14:paraId="713A5840" w14:textId="0AA93B1B" w:rsidR="0080039E" w:rsidRPr="008716E0" w:rsidRDefault="0080039E" w:rsidP="0080039E">
            <w:pPr>
              <w:jc w:val="center"/>
              <w:rPr>
                <w:rFonts w:ascii="Calibri" w:hAnsi="Calibri" w:cs="Calibri"/>
                <w:sz w:val="20"/>
                <w:szCs w:val="20"/>
              </w:rPr>
            </w:pPr>
            <w:r w:rsidRPr="0080039E">
              <w:rPr>
                <w:rFonts w:ascii="Calibri" w:hAnsi="Calibri" w:cs="Calibri"/>
                <w:sz w:val="20"/>
                <w:szCs w:val="20"/>
              </w:rPr>
              <w:t>ALAYA UBUD</w:t>
            </w:r>
          </w:p>
        </w:tc>
        <w:tc>
          <w:tcPr>
            <w:tcW w:w="1837" w:type="dxa"/>
            <w:vAlign w:val="center"/>
          </w:tcPr>
          <w:p w14:paraId="66588ABB" w14:textId="0F296754" w:rsidR="0080039E" w:rsidRPr="008716E0" w:rsidRDefault="0080039E" w:rsidP="0080039E">
            <w:pPr>
              <w:jc w:val="center"/>
              <w:rPr>
                <w:rFonts w:ascii="Calibri" w:hAnsi="Calibri" w:cs="Calibri"/>
                <w:sz w:val="20"/>
                <w:szCs w:val="20"/>
              </w:rPr>
            </w:pPr>
            <w:r w:rsidRPr="0080039E">
              <w:rPr>
                <w:rFonts w:ascii="Calibri" w:hAnsi="Calibri" w:cs="Calibri"/>
                <w:sz w:val="20"/>
                <w:szCs w:val="20"/>
              </w:rPr>
              <w:t>INDONESIA</w:t>
            </w:r>
          </w:p>
        </w:tc>
        <w:tc>
          <w:tcPr>
            <w:tcW w:w="1190" w:type="dxa"/>
            <w:vAlign w:val="center"/>
          </w:tcPr>
          <w:p w14:paraId="6DCF0EF5" w14:textId="15B58833" w:rsidR="0080039E" w:rsidRPr="008716E0" w:rsidRDefault="0080039E" w:rsidP="0080039E">
            <w:pPr>
              <w:jc w:val="center"/>
              <w:rPr>
                <w:rFonts w:ascii="Calibri" w:hAnsi="Calibri" w:cs="Calibri"/>
                <w:sz w:val="20"/>
                <w:szCs w:val="20"/>
              </w:rPr>
            </w:pPr>
            <w:r w:rsidRPr="0080039E">
              <w:rPr>
                <w:rFonts w:ascii="Calibri" w:hAnsi="Calibri" w:cs="Calibri"/>
                <w:sz w:val="20"/>
                <w:szCs w:val="20"/>
              </w:rPr>
              <w:t>UBUD</w:t>
            </w:r>
          </w:p>
        </w:tc>
      </w:tr>
      <w:tr w:rsidR="0080039E" w:rsidRPr="00FF3FB9" w14:paraId="13085003" w14:textId="77777777" w:rsidTr="0080039E">
        <w:trPr>
          <w:trHeight w:val="340"/>
        </w:trPr>
        <w:tc>
          <w:tcPr>
            <w:tcW w:w="1413" w:type="dxa"/>
            <w:vAlign w:val="center"/>
          </w:tcPr>
          <w:p w14:paraId="67A3E15F" w14:textId="0E1C55AA" w:rsidR="0080039E" w:rsidRPr="0080039E" w:rsidRDefault="0080039E" w:rsidP="0080039E">
            <w:pPr>
              <w:jc w:val="center"/>
              <w:rPr>
                <w:rFonts w:ascii="Calibri" w:hAnsi="Calibri" w:cs="Calibri"/>
                <w:b/>
                <w:bCs/>
                <w:sz w:val="20"/>
                <w:szCs w:val="20"/>
              </w:rPr>
            </w:pPr>
            <w:r w:rsidRPr="0080039E">
              <w:rPr>
                <w:rFonts w:ascii="Calibri" w:hAnsi="Calibri" w:cs="Calibri"/>
                <w:b/>
                <w:bCs/>
                <w:sz w:val="20"/>
                <w:szCs w:val="20"/>
              </w:rPr>
              <w:t>SELECCIÓN</w:t>
            </w:r>
          </w:p>
        </w:tc>
        <w:tc>
          <w:tcPr>
            <w:tcW w:w="3685" w:type="dxa"/>
            <w:vAlign w:val="center"/>
          </w:tcPr>
          <w:p w14:paraId="1509D4B4" w14:textId="3862F91C" w:rsidR="0080039E" w:rsidRPr="00FF3FB9" w:rsidRDefault="0080039E" w:rsidP="0080039E">
            <w:pPr>
              <w:jc w:val="center"/>
              <w:rPr>
                <w:rFonts w:ascii="Calibri" w:hAnsi="Calibri" w:cs="Calibri"/>
                <w:sz w:val="20"/>
                <w:szCs w:val="20"/>
                <w:lang w:val="en-US"/>
              </w:rPr>
            </w:pPr>
            <w:r w:rsidRPr="0080039E">
              <w:rPr>
                <w:rFonts w:ascii="Calibri" w:hAnsi="Calibri" w:cs="Calibri"/>
                <w:sz w:val="20"/>
                <w:szCs w:val="20"/>
              </w:rPr>
              <w:t>KORI UBUD RESORT</w:t>
            </w:r>
          </w:p>
        </w:tc>
        <w:tc>
          <w:tcPr>
            <w:tcW w:w="1837" w:type="dxa"/>
            <w:vAlign w:val="center"/>
          </w:tcPr>
          <w:p w14:paraId="3531B30A" w14:textId="426DC866" w:rsidR="0080039E" w:rsidRPr="00FF3FB9" w:rsidRDefault="0080039E" w:rsidP="0080039E">
            <w:pPr>
              <w:jc w:val="center"/>
              <w:rPr>
                <w:rFonts w:ascii="Calibri" w:hAnsi="Calibri" w:cs="Calibri"/>
                <w:sz w:val="20"/>
                <w:szCs w:val="20"/>
                <w:lang w:val="en-US"/>
              </w:rPr>
            </w:pPr>
            <w:r w:rsidRPr="0080039E">
              <w:rPr>
                <w:rFonts w:ascii="Calibri" w:hAnsi="Calibri" w:cs="Calibri"/>
                <w:sz w:val="20"/>
                <w:szCs w:val="20"/>
              </w:rPr>
              <w:t>INDONESIA</w:t>
            </w:r>
          </w:p>
        </w:tc>
        <w:tc>
          <w:tcPr>
            <w:tcW w:w="1190" w:type="dxa"/>
            <w:vAlign w:val="center"/>
          </w:tcPr>
          <w:p w14:paraId="4EAE6292" w14:textId="02F18FB1" w:rsidR="0080039E" w:rsidRPr="00FF3FB9" w:rsidRDefault="0080039E" w:rsidP="0080039E">
            <w:pPr>
              <w:jc w:val="center"/>
              <w:rPr>
                <w:rFonts w:ascii="Calibri" w:hAnsi="Calibri" w:cs="Calibri"/>
                <w:sz w:val="20"/>
                <w:szCs w:val="20"/>
                <w:lang w:val="en-US"/>
              </w:rPr>
            </w:pPr>
            <w:r w:rsidRPr="0080039E">
              <w:rPr>
                <w:rFonts w:ascii="Calibri" w:hAnsi="Calibri" w:cs="Calibri"/>
                <w:sz w:val="20"/>
                <w:szCs w:val="20"/>
              </w:rPr>
              <w:t>UBUD</w:t>
            </w:r>
          </w:p>
        </w:tc>
      </w:tr>
      <w:tr w:rsidR="0080039E" w:rsidRPr="00FF3FB9" w14:paraId="4BEA2558" w14:textId="77777777" w:rsidTr="0080039E">
        <w:trPr>
          <w:trHeight w:val="340"/>
        </w:trPr>
        <w:tc>
          <w:tcPr>
            <w:tcW w:w="1413" w:type="dxa"/>
            <w:vAlign w:val="center"/>
          </w:tcPr>
          <w:p w14:paraId="272CB637" w14:textId="36A69A24" w:rsidR="0080039E" w:rsidRPr="0080039E" w:rsidRDefault="0080039E" w:rsidP="0080039E">
            <w:pPr>
              <w:jc w:val="center"/>
              <w:rPr>
                <w:rFonts w:ascii="Calibri" w:hAnsi="Calibri" w:cs="Calibri"/>
                <w:b/>
                <w:bCs/>
                <w:sz w:val="20"/>
                <w:szCs w:val="20"/>
              </w:rPr>
            </w:pPr>
            <w:r w:rsidRPr="0080039E">
              <w:rPr>
                <w:rFonts w:ascii="Calibri" w:hAnsi="Calibri" w:cs="Calibri"/>
                <w:b/>
                <w:bCs/>
                <w:sz w:val="20"/>
                <w:szCs w:val="20"/>
              </w:rPr>
              <w:t>PREMIUM</w:t>
            </w:r>
          </w:p>
        </w:tc>
        <w:tc>
          <w:tcPr>
            <w:tcW w:w="3685" w:type="dxa"/>
            <w:vAlign w:val="center"/>
          </w:tcPr>
          <w:p w14:paraId="795722EF" w14:textId="4EF4A121" w:rsidR="0080039E" w:rsidRPr="0080039E" w:rsidRDefault="0080039E" w:rsidP="0080039E">
            <w:pPr>
              <w:jc w:val="center"/>
              <w:rPr>
                <w:rFonts w:ascii="Calibri" w:hAnsi="Calibri" w:cs="Calibri"/>
                <w:sz w:val="20"/>
                <w:szCs w:val="20"/>
              </w:rPr>
            </w:pPr>
            <w:r w:rsidRPr="0080039E">
              <w:rPr>
                <w:rFonts w:ascii="Calibri" w:hAnsi="Calibri" w:cs="Calibri"/>
                <w:sz w:val="20"/>
                <w:szCs w:val="20"/>
              </w:rPr>
              <w:t>SUDAMALA RESORT</w:t>
            </w:r>
          </w:p>
        </w:tc>
        <w:tc>
          <w:tcPr>
            <w:tcW w:w="1837" w:type="dxa"/>
            <w:vAlign w:val="center"/>
          </w:tcPr>
          <w:p w14:paraId="1EE42B8E" w14:textId="1ED2B5EA" w:rsidR="0080039E" w:rsidRPr="0080039E" w:rsidRDefault="0080039E" w:rsidP="0080039E">
            <w:pPr>
              <w:jc w:val="center"/>
              <w:rPr>
                <w:rFonts w:ascii="Calibri" w:hAnsi="Calibri" w:cs="Calibri"/>
                <w:sz w:val="20"/>
                <w:szCs w:val="20"/>
              </w:rPr>
            </w:pPr>
            <w:r w:rsidRPr="0080039E">
              <w:rPr>
                <w:rFonts w:ascii="Calibri" w:hAnsi="Calibri" w:cs="Calibri"/>
                <w:sz w:val="20"/>
                <w:szCs w:val="20"/>
              </w:rPr>
              <w:t>INDONESIA</w:t>
            </w:r>
          </w:p>
        </w:tc>
        <w:tc>
          <w:tcPr>
            <w:tcW w:w="1190" w:type="dxa"/>
            <w:vAlign w:val="center"/>
          </w:tcPr>
          <w:p w14:paraId="32679C76" w14:textId="1F1A42A1" w:rsidR="0080039E" w:rsidRPr="0080039E" w:rsidRDefault="0080039E" w:rsidP="0080039E">
            <w:pPr>
              <w:jc w:val="center"/>
              <w:rPr>
                <w:rFonts w:ascii="Calibri" w:hAnsi="Calibri" w:cs="Calibri"/>
                <w:sz w:val="20"/>
                <w:szCs w:val="20"/>
              </w:rPr>
            </w:pPr>
            <w:r w:rsidRPr="004C33BC">
              <w:rPr>
                <w:rFonts w:ascii="Calibri" w:hAnsi="Calibri" w:cs="Calibri"/>
                <w:sz w:val="20"/>
                <w:szCs w:val="20"/>
              </w:rPr>
              <w:t>BALI</w:t>
            </w:r>
          </w:p>
        </w:tc>
      </w:tr>
      <w:tr w:rsidR="0080039E" w:rsidRPr="00FF3FB9" w14:paraId="759981D4" w14:textId="77777777" w:rsidTr="0080039E">
        <w:trPr>
          <w:trHeight w:val="340"/>
        </w:trPr>
        <w:tc>
          <w:tcPr>
            <w:tcW w:w="1413" w:type="dxa"/>
            <w:vAlign w:val="center"/>
          </w:tcPr>
          <w:p w14:paraId="6343FF07" w14:textId="307431E4" w:rsidR="0080039E" w:rsidRPr="0080039E" w:rsidRDefault="0080039E" w:rsidP="0080039E">
            <w:pPr>
              <w:jc w:val="center"/>
              <w:rPr>
                <w:rFonts w:ascii="Calibri" w:hAnsi="Calibri" w:cs="Calibri"/>
                <w:b/>
                <w:bCs/>
                <w:sz w:val="20"/>
                <w:szCs w:val="20"/>
              </w:rPr>
            </w:pPr>
            <w:r w:rsidRPr="0080039E">
              <w:rPr>
                <w:rFonts w:ascii="Calibri" w:hAnsi="Calibri" w:cs="Calibri"/>
                <w:b/>
                <w:bCs/>
                <w:sz w:val="20"/>
                <w:szCs w:val="20"/>
              </w:rPr>
              <w:t>SELECCIÓN</w:t>
            </w:r>
          </w:p>
        </w:tc>
        <w:tc>
          <w:tcPr>
            <w:tcW w:w="3685" w:type="dxa"/>
            <w:vAlign w:val="center"/>
          </w:tcPr>
          <w:p w14:paraId="429B9200" w14:textId="7487C696" w:rsidR="0080039E" w:rsidRPr="0080039E" w:rsidRDefault="0080039E" w:rsidP="0080039E">
            <w:pPr>
              <w:jc w:val="center"/>
              <w:rPr>
                <w:rFonts w:ascii="Calibri" w:hAnsi="Calibri" w:cs="Calibri"/>
                <w:sz w:val="20"/>
                <w:szCs w:val="20"/>
              </w:rPr>
            </w:pPr>
            <w:r w:rsidRPr="0080039E">
              <w:rPr>
                <w:rFonts w:ascii="Calibri" w:hAnsi="Calibri" w:cs="Calibri"/>
                <w:sz w:val="20"/>
                <w:szCs w:val="20"/>
              </w:rPr>
              <w:t>ARTOTEL SANUR</w:t>
            </w:r>
          </w:p>
        </w:tc>
        <w:tc>
          <w:tcPr>
            <w:tcW w:w="1837" w:type="dxa"/>
            <w:vAlign w:val="center"/>
          </w:tcPr>
          <w:p w14:paraId="653CD766" w14:textId="149986AF" w:rsidR="0080039E" w:rsidRPr="0080039E" w:rsidRDefault="0080039E" w:rsidP="0080039E">
            <w:pPr>
              <w:jc w:val="center"/>
              <w:rPr>
                <w:rFonts w:ascii="Calibri" w:hAnsi="Calibri" w:cs="Calibri"/>
                <w:sz w:val="20"/>
                <w:szCs w:val="20"/>
              </w:rPr>
            </w:pPr>
            <w:r w:rsidRPr="0080039E">
              <w:rPr>
                <w:rFonts w:ascii="Calibri" w:hAnsi="Calibri" w:cs="Calibri"/>
                <w:sz w:val="20"/>
                <w:szCs w:val="20"/>
              </w:rPr>
              <w:t>INDONESIA</w:t>
            </w:r>
          </w:p>
        </w:tc>
        <w:tc>
          <w:tcPr>
            <w:tcW w:w="1190" w:type="dxa"/>
            <w:vAlign w:val="center"/>
          </w:tcPr>
          <w:p w14:paraId="6A20563E" w14:textId="7D66B977" w:rsidR="0080039E" w:rsidRPr="0080039E" w:rsidRDefault="0080039E" w:rsidP="0080039E">
            <w:pPr>
              <w:jc w:val="center"/>
              <w:rPr>
                <w:rFonts w:ascii="Calibri" w:hAnsi="Calibri" w:cs="Calibri"/>
                <w:sz w:val="20"/>
                <w:szCs w:val="20"/>
              </w:rPr>
            </w:pPr>
            <w:r w:rsidRPr="004C33BC">
              <w:rPr>
                <w:rFonts w:ascii="Calibri" w:hAnsi="Calibri" w:cs="Calibri"/>
                <w:sz w:val="20"/>
                <w:szCs w:val="20"/>
              </w:rPr>
              <w:t>BALI</w:t>
            </w:r>
          </w:p>
        </w:tc>
      </w:tr>
    </w:tbl>
    <w:p w14:paraId="5AF783D5" w14:textId="77777777" w:rsidR="0080039E" w:rsidRPr="00C6788E" w:rsidRDefault="0080039E" w:rsidP="009E6DD9">
      <w:pPr>
        <w:spacing w:after="0" w:line="240" w:lineRule="auto"/>
        <w:rPr>
          <w:rFonts w:ascii="Calibri" w:hAnsi="Calibri" w:cs="Calibri"/>
          <w:b/>
          <w:bCs/>
          <w:sz w:val="20"/>
          <w:szCs w:val="20"/>
        </w:rPr>
      </w:pPr>
    </w:p>
    <w:p w14:paraId="389F66A9" w14:textId="2236474C" w:rsidR="00C6788E" w:rsidRPr="00C6788E" w:rsidRDefault="00C6788E" w:rsidP="009E6DD9">
      <w:pPr>
        <w:spacing w:after="0" w:line="240" w:lineRule="auto"/>
        <w:rPr>
          <w:rFonts w:ascii="Calibri" w:hAnsi="Calibri" w:cs="Calibri"/>
          <w:b/>
          <w:bCs/>
          <w:sz w:val="20"/>
          <w:szCs w:val="20"/>
        </w:rPr>
      </w:pPr>
      <w:r w:rsidRPr="00C6788E">
        <w:rPr>
          <w:rFonts w:ascii="Calibri" w:hAnsi="Calibri" w:cs="Calibri"/>
          <w:b/>
          <w:bCs/>
          <w:sz w:val="20"/>
          <w:szCs w:val="20"/>
        </w:rPr>
        <w:t xml:space="preserve">SUPLEMENTOS O DESCUENTOS: </w:t>
      </w:r>
    </w:p>
    <w:tbl>
      <w:tblPr>
        <w:tblW w:w="6658" w:type="dxa"/>
        <w:tblCellMar>
          <w:left w:w="70" w:type="dxa"/>
          <w:right w:w="70" w:type="dxa"/>
        </w:tblCellMar>
        <w:tblLook w:val="04A0" w:firstRow="1" w:lastRow="0" w:firstColumn="1" w:lastColumn="0" w:noHBand="0" w:noVBand="1"/>
      </w:tblPr>
      <w:tblGrid>
        <w:gridCol w:w="2972"/>
        <w:gridCol w:w="1276"/>
        <w:gridCol w:w="992"/>
        <w:gridCol w:w="1418"/>
      </w:tblGrid>
      <w:tr w:rsidR="00C6788E" w:rsidRPr="00C6788E" w14:paraId="1CEBDB15" w14:textId="77777777" w:rsidTr="00C6788E">
        <w:trPr>
          <w:trHeight w:val="315"/>
        </w:trPr>
        <w:tc>
          <w:tcPr>
            <w:tcW w:w="2972" w:type="dxa"/>
            <w:tcBorders>
              <w:top w:val="single" w:sz="4" w:space="0" w:color="auto"/>
              <w:left w:val="single" w:sz="4" w:space="0" w:color="auto"/>
              <w:bottom w:val="single" w:sz="4" w:space="0" w:color="auto"/>
              <w:right w:val="single" w:sz="4" w:space="0" w:color="auto"/>
            </w:tcBorders>
            <w:shd w:val="clear" w:color="C00000" w:fill="C00000"/>
            <w:vAlign w:val="center"/>
            <w:hideMark/>
          </w:tcPr>
          <w:p w14:paraId="753546A5" w14:textId="77777777" w:rsidR="00C6788E" w:rsidRPr="00C6788E" w:rsidRDefault="00C6788E" w:rsidP="00C6788E">
            <w:pPr>
              <w:spacing w:after="0" w:line="240" w:lineRule="auto"/>
              <w:jc w:val="center"/>
              <w:rPr>
                <w:rFonts w:ascii="Calibri" w:eastAsia="Times New Roman" w:hAnsi="Calibri" w:cs="Calibri"/>
                <w:b/>
                <w:bCs/>
                <w:color w:val="FFFFFF"/>
                <w:kern w:val="0"/>
                <w:sz w:val="20"/>
                <w:szCs w:val="20"/>
                <w:lang w:val="es-PE" w:eastAsia="es-PE"/>
                <w14:ligatures w14:val="none"/>
              </w:rPr>
            </w:pPr>
            <w:r w:rsidRPr="00C6788E">
              <w:rPr>
                <w:rFonts w:ascii="Calibri" w:eastAsia="Times New Roman" w:hAnsi="Calibri" w:cs="Calibri"/>
                <w:b/>
                <w:bCs/>
                <w:color w:val="FFFFFF"/>
                <w:kern w:val="0"/>
                <w:sz w:val="20"/>
                <w:szCs w:val="20"/>
                <w:lang w:val="es-PE" w:eastAsia="es-PE"/>
                <w14:ligatures w14:val="none"/>
              </w:rPr>
              <w:t>NOMBRE</w:t>
            </w:r>
          </w:p>
        </w:tc>
        <w:tc>
          <w:tcPr>
            <w:tcW w:w="1276" w:type="dxa"/>
            <w:tcBorders>
              <w:top w:val="single" w:sz="4" w:space="0" w:color="auto"/>
              <w:left w:val="nil"/>
              <w:bottom w:val="single" w:sz="4" w:space="0" w:color="auto"/>
              <w:right w:val="single" w:sz="4" w:space="0" w:color="auto"/>
            </w:tcBorders>
            <w:shd w:val="clear" w:color="C00000" w:fill="C00000"/>
            <w:vAlign w:val="center"/>
            <w:hideMark/>
          </w:tcPr>
          <w:p w14:paraId="17E429F2" w14:textId="77777777" w:rsidR="00C6788E" w:rsidRPr="00C6788E" w:rsidRDefault="00C6788E" w:rsidP="00C6788E">
            <w:pPr>
              <w:spacing w:after="0" w:line="240" w:lineRule="auto"/>
              <w:jc w:val="center"/>
              <w:rPr>
                <w:rFonts w:ascii="Calibri" w:eastAsia="Times New Roman" w:hAnsi="Calibri" w:cs="Calibri"/>
                <w:b/>
                <w:bCs/>
                <w:color w:val="FFFFFF"/>
                <w:kern w:val="0"/>
                <w:sz w:val="20"/>
                <w:szCs w:val="20"/>
                <w:lang w:val="es-PE" w:eastAsia="es-PE"/>
                <w14:ligatures w14:val="none"/>
              </w:rPr>
            </w:pPr>
            <w:r w:rsidRPr="00C6788E">
              <w:rPr>
                <w:rFonts w:ascii="Calibri" w:eastAsia="Times New Roman" w:hAnsi="Calibri" w:cs="Calibri"/>
                <w:b/>
                <w:bCs/>
                <w:color w:val="FFFFFF"/>
                <w:kern w:val="0"/>
                <w:sz w:val="20"/>
                <w:szCs w:val="20"/>
                <w:lang w:val="es-PE" w:eastAsia="es-PE"/>
                <w14:ligatures w14:val="none"/>
              </w:rPr>
              <w:t>CAT.</w:t>
            </w:r>
          </w:p>
        </w:tc>
        <w:tc>
          <w:tcPr>
            <w:tcW w:w="992" w:type="dxa"/>
            <w:tcBorders>
              <w:top w:val="single" w:sz="4" w:space="0" w:color="auto"/>
              <w:left w:val="nil"/>
              <w:bottom w:val="single" w:sz="4" w:space="0" w:color="auto"/>
              <w:right w:val="single" w:sz="4" w:space="0" w:color="auto"/>
            </w:tcBorders>
            <w:shd w:val="clear" w:color="C00000" w:fill="C00000"/>
            <w:vAlign w:val="center"/>
            <w:hideMark/>
          </w:tcPr>
          <w:p w14:paraId="2729E216" w14:textId="77777777" w:rsidR="00C6788E" w:rsidRPr="00C6788E" w:rsidRDefault="00C6788E" w:rsidP="00C6788E">
            <w:pPr>
              <w:spacing w:after="0" w:line="240" w:lineRule="auto"/>
              <w:jc w:val="center"/>
              <w:rPr>
                <w:rFonts w:ascii="Calibri" w:eastAsia="Times New Roman" w:hAnsi="Calibri" w:cs="Calibri"/>
                <w:b/>
                <w:bCs/>
                <w:color w:val="FFFFFF"/>
                <w:kern w:val="0"/>
                <w:sz w:val="20"/>
                <w:szCs w:val="20"/>
                <w:lang w:val="es-PE" w:eastAsia="es-PE"/>
                <w14:ligatures w14:val="none"/>
              </w:rPr>
            </w:pPr>
            <w:r w:rsidRPr="00C6788E">
              <w:rPr>
                <w:rFonts w:ascii="Calibri" w:eastAsia="Times New Roman" w:hAnsi="Calibri" w:cs="Calibri"/>
                <w:b/>
                <w:bCs/>
                <w:color w:val="FFFFFF"/>
                <w:kern w:val="0"/>
                <w:sz w:val="20"/>
                <w:szCs w:val="20"/>
                <w:lang w:val="es-PE" w:eastAsia="es-PE"/>
                <w14:ligatures w14:val="none"/>
              </w:rPr>
              <w:t>SGL</w:t>
            </w:r>
          </w:p>
        </w:tc>
        <w:tc>
          <w:tcPr>
            <w:tcW w:w="1418" w:type="dxa"/>
            <w:tcBorders>
              <w:top w:val="single" w:sz="4" w:space="0" w:color="auto"/>
              <w:left w:val="nil"/>
              <w:bottom w:val="single" w:sz="4" w:space="0" w:color="auto"/>
              <w:right w:val="single" w:sz="4" w:space="0" w:color="auto"/>
            </w:tcBorders>
            <w:shd w:val="clear" w:color="C00000" w:fill="C00000"/>
            <w:vAlign w:val="center"/>
            <w:hideMark/>
          </w:tcPr>
          <w:p w14:paraId="0CD3302D" w14:textId="77777777" w:rsidR="00C6788E" w:rsidRPr="00C6788E" w:rsidRDefault="00C6788E" w:rsidP="00C6788E">
            <w:pPr>
              <w:spacing w:after="0" w:line="240" w:lineRule="auto"/>
              <w:jc w:val="center"/>
              <w:rPr>
                <w:rFonts w:ascii="Calibri" w:eastAsia="Times New Roman" w:hAnsi="Calibri" w:cs="Calibri"/>
                <w:b/>
                <w:bCs/>
                <w:color w:val="FFFFFF"/>
                <w:kern w:val="0"/>
                <w:sz w:val="20"/>
                <w:szCs w:val="20"/>
                <w:lang w:val="es-PE" w:eastAsia="es-PE"/>
                <w14:ligatures w14:val="none"/>
              </w:rPr>
            </w:pPr>
            <w:r w:rsidRPr="00C6788E">
              <w:rPr>
                <w:rFonts w:ascii="Calibri" w:eastAsia="Times New Roman" w:hAnsi="Calibri" w:cs="Calibri"/>
                <w:b/>
                <w:bCs/>
                <w:color w:val="FFFFFF"/>
                <w:kern w:val="0"/>
                <w:sz w:val="20"/>
                <w:szCs w:val="20"/>
                <w:lang w:val="es-PE" w:eastAsia="es-PE"/>
                <w14:ligatures w14:val="none"/>
              </w:rPr>
              <w:t>SALIDAS</w:t>
            </w:r>
          </w:p>
        </w:tc>
      </w:tr>
      <w:tr w:rsidR="00C6788E" w:rsidRPr="00C6788E" w14:paraId="7A0973C3" w14:textId="77777777" w:rsidTr="00C6788E">
        <w:trPr>
          <w:trHeight w:val="315"/>
        </w:trPr>
        <w:tc>
          <w:tcPr>
            <w:tcW w:w="2972" w:type="dxa"/>
            <w:tcBorders>
              <w:top w:val="nil"/>
              <w:left w:val="single" w:sz="4" w:space="0" w:color="auto"/>
              <w:bottom w:val="single" w:sz="4" w:space="0" w:color="auto"/>
              <w:right w:val="single" w:sz="4" w:space="0" w:color="auto"/>
            </w:tcBorders>
            <w:noWrap/>
            <w:vAlign w:val="center"/>
            <w:hideMark/>
          </w:tcPr>
          <w:p w14:paraId="1F4078F7"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b/>
                <w:bCs/>
                <w:color w:val="000000"/>
                <w:kern w:val="0"/>
                <w:sz w:val="20"/>
                <w:szCs w:val="20"/>
                <w:lang w:val="es-PE" w:eastAsia="es-PE"/>
                <w14:ligatures w14:val="none"/>
              </w:rPr>
              <w:t>DESCUENTO</w:t>
            </w:r>
            <w:r w:rsidRPr="00C6788E">
              <w:rPr>
                <w:rFonts w:ascii="Calibri" w:eastAsia="Times New Roman" w:hAnsi="Calibri" w:cs="Calibri"/>
                <w:color w:val="000000"/>
                <w:kern w:val="0"/>
                <w:sz w:val="20"/>
                <w:szCs w:val="20"/>
                <w:lang w:val="es-PE" w:eastAsia="es-PE"/>
                <w14:ligatures w14:val="none"/>
              </w:rPr>
              <w:t>: Niños hasta 11 años (compartiendo acomodación con 2 adultos con tarifa de Triple), 15% descuento en circuito</w:t>
            </w:r>
          </w:p>
        </w:tc>
        <w:tc>
          <w:tcPr>
            <w:tcW w:w="1276" w:type="dxa"/>
            <w:tcBorders>
              <w:top w:val="nil"/>
              <w:left w:val="nil"/>
              <w:bottom w:val="single" w:sz="4" w:space="0" w:color="auto"/>
              <w:right w:val="single" w:sz="4" w:space="0" w:color="auto"/>
            </w:tcBorders>
            <w:vAlign w:val="center"/>
            <w:hideMark/>
          </w:tcPr>
          <w:p w14:paraId="076D6863"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TODOS</w:t>
            </w:r>
          </w:p>
        </w:tc>
        <w:tc>
          <w:tcPr>
            <w:tcW w:w="992" w:type="dxa"/>
            <w:tcBorders>
              <w:top w:val="nil"/>
              <w:left w:val="nil"/>
              <w:bottom w:val="single" w:sz="4" w:space="0" w:color="auto"/>
              <w:right w:val="single" w:sz="4" w:space="0" w:color="auto"/>
            </w:tcBorders>
            <w:vAlign w:val="center"/>
            <w:hideMark/>
          </w:tcPr>
          <w:p w14:paraId="0B4A4A7A"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 </w:t>
            </w:r>
          </w:p>
        </w:tc>
        <w:tc>
          <w:tcPr>
            <w:tcW w:w="1418" w:type="dxa"/>
            <w:tcBorders>
              <w:top w:val="nil"/>
              <w:left w:val="nil"/>
              <w:bottom w:val="single" w:sz="4" w:space="0" w:color="auto"/>
              <w:right w:val="single" w:sz="4" w:space="0" w:color="auto"/>
            </w:tcBorders>
            <w:vAlign w:val="center"/>
            <w:hideMark/>
          </w:tcPr>
          <w:p w14:paraId="3C17D9C0"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ABR - MAR27'</w:t>
            </w:r>
          </w:p>
        </w:tc>
      </w:tr>
      <w:tr w:rsidR="00C6788E" w:rsidRPr="00C6788E" w14:paraId="46453908" w14:textId="77777777" w:rsidTr="00C6788E">
        <w:trPr>
          <w:trHeight w:val="315"/>
        </w:trPr>
        <w:tc>
          <w:tcPr>
            <w:tcW w:w="2972" w:type="dxa"/>
            <w:tcBorders>
              <w:top w:val="nil"/>
              <w:left w:val="single" w:sz="4" w:space="0" w:color="auto"/>
              <w:bottom w:val="single" w:sz="4" w:space="0" w:color="auto"/>
              <w:right w:val="single" w:sz="4" w:space="0" w:color="auto"/>
            </w:tcBorders>
            <w:noWrap/>
            <w:vAlign w:val="center"/>
            <w:hideMark/>
          </w:tcPr>
          <w:p w14:paraId="57AAF7F3"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b/>
                <w:bCs/>
                <w:color w:val="000000"/>
                <w:kern w:val="0"/>
                <w:sz w:val="20"/>
                <w:szCs w:val="20"/>
                <w:lang w:val="es-PE" w:eastAsia="es-PE"/>
                <w14:ligatures w14:val="none"/>
              </w:rPr>
              <w:t>SUPLEMENTO</w:t>
            </w:r>
            <w:r w:rsidRPr="00C6788E">
              <w:rPr>
                <w:rFonts w:ascii="Calibri" w:eastAsia="Times New Roman" w:hAnsi="Calibri" w:cs="Calibri"/>
                <w:color w:val="000000"/>
                <w:kern w:val="0"/>
                <w:sz w:val="20"/>
                <w:szCs w:val="20"/>
                <w:lang w:val="es-PE" w:eastAsia="es-PE"/>
                <w14:ligatures w14:val="none"/>
              </w:rPr>
              <w:t>: 1 pax viajando solo</w:t>
            </w:r>
          </w:p>
        </w:tc>
        <w:tc>
          <w:tcPr>
            <w:tcW w:w="1276" w:type="dxa"/>
            <w:vMerge w:val="restart"/>
            <w:tcBorders>
              <w:top w:val="nil"/>
              <w:left w:val="single" w:sz="4" w:space="0" w:color="auto"/>
              <w:bottom w:val="single" w:sz="4" w:space="0" w:color="000000"/>
              <w:right w:val="single" w:sz="4" w:space="0" w:color="auto"/>
            </w:tcBorders>
            <w:vAlign w:val="center"/>
            <w:hideMark/>
          </w:tcPr>
          <w:p w14:paraId="54F705B6"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SELECCIÓN</w:t>
            </w:r>
          </w:p>
        </w:tc>
        <w:tc>
          <w:tcPr>
            <w:tcW w:w="992" w:type="dxa"/>
            <w:tcBorders>
              <w:top w:val="nil"/>
              <w:left w:val="nil"/>
              <w:bottom w:val="single" w:sz="4" w:space="0" w:color="auto"/>
              <w:right w:val="single" w:sz="4" w:space="0" w:color="auto"/>
            </w:tcBorders>
            <w:vAlign w:val="center"/>
            <w:hideMark/>
          </w:tcPr>
          <w:p w14:paraId="23A2E831"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170</w:t>
            </w:r>
          </w:p>
        </w:tc>
        <w:tc>
          <w:tcPr>
            <w:tcW w:w="1418" w:type="dxa"/>
            <w:tcBorders>
              <w:top w:val="nil"/>
              <w:left w:val="nil"/>
              <w:bottom w:val="single" w:sz="4" w:space="0" w:color="auto"/>
              <w:right w:val="single" w:sz="4" w:space="0" w:color="auto"/>
            </w:tcBorders>
            <w:vAlign w:val="center"/>
            <w:hideMark/>
          </w:tcPr>
          <w:p w14:paraId="3BB267CF"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ABR - OCT</w:t>
            </w:r>
          </w:p>
        </w:tc>
      </w:tr>
      <w:tr w:rsidR="00C6788E" w:rsidRPr="00C6788E" w14:paraId="77FF847F" w14:textId="77777777" w:rsidTr="00C6788E">
        <w:trPr>
          <w:trHeight w:val="315"/>
        </w:trPr>
        <w:tc>
          <w:tcPr>
            <w:tcW w:w="2972" w:type="dxa"/>
            <w:tcBorders>
              <w:top w:val="nil"/>
              <w:left w:val="single" w:sz="4" w:space="0" w:color="auto"/>
              <w:bottom w:val="single" w:sz="4" w:space="0" w:color="auto"/>
              <w:right w:val="single" w:sz="4" w:space="0" w:color="auto"/>
            </w:tcBorders>
            <w:noWrap/>
            <w:vAlign w:val="center"/>
            <w:hideMark/>
          </w:tcPr>
          <w:p w14:paraId="68A9B0A9"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b/>
                <w:bCs/>
                <w:color w:val="000000"/>
                <w:kern w:val="0"/>
                <w:sz w:val="20"/>
                <w:szCs w:val="20"/>
                <w:lang w:val="es-PE" w:eastAsia="es-PE"/>
                <w14:ligatures w14:val="none"/>
              </w:rPr>
              <w:t>SUPLEMENTO</w:t>
            </w:r>
            <w:r w:rsidRPr="00C6788E">
              <w:rPr>
                <w:rFonts w:ascii="Calibri" w:eastAsia="Times New Roman" w:hAnsi="Calibri" w:cs="Calibri"/>
                <w:color w:val="000000"/>
                <w:kern w:val="0"/>
                <w:sz w:val="20"/>
                <w:szCs w:val="20"/>
                <w:lang w:val="es-PE" w:eastAsia="es-PE"/>
                <w14:ligatures w14:val="none"/>
              </w:rPr>
              <w:t>: 1 pax viajando solo</w:t>
            </w:r>
          </w:p>
        </w:tc>
        <w:tc>
          <w:tcPr>
            <w:tcW w:w="1276" w:type="dxa"/>
            <w:vMerge/>
            <w:tcBorders>
              <w:top w:val="nil"/>
              <w:left w:val="single" w:sz="4" w:space="0" w:color="auto"/>
              <w:bottom w:val="single" w:sz="4" w:space="0" w:color="auto"/>
              <w:right w:val="single" w:sz="4" w:space="0" w:color="auto"/>
            </w:tcBorders>
            <w:vAlign w:val="center"/>
            <w:hideMark/>
          </w:tcPr>
          <w:p w14:paraId="50EB2B8B"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p>
        </w:tc>
        <w:tc>
          <w:tcPr>
            <w:tcW w:w="992" w:type="dxa"/>
            <w:tcBorders>
              <w:top w:val="nil"/>
              <w:left w:val="nil"/>
              <w:bottom w:val="single" w:sz="4" w:space="0" w:color="auto"/>
              <w:right w:val="single" w:sz="4" w:space="0" w:color="auto"/>
            </w:tcBorders>
            <w:vAlign w:val="center"/>
            <w:hideMark/>
          </w:tcPr>
          <w:p w14:paraId="68F25FC4"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190</w:t>
            </w:r>
          </w:p>
        </w:tc>
        <w:tc>
          <w:tcPr>
            <w:tcW w:w="1418" w:type="dxa"/>
            <w:tcBorders>
              <w:top w:val="nil"/>
              <w:left w:val="nil"/>
              <w:bottom w:val="single" w:sz="4" w:space="0" w:color="auto"/>
              <w:right w:val="single" w:sz="4" w:space="0" w:color="auto"/>
            </w:tcBorders>
            <w:vAlign w:val="center"/>
            <w:hideMark/>
          </w:tcPr>
          <w:p w14:paraId="3550CE1A" w14:textId="77777777" w:rsidR="00C6788E" w:rsidRPr="00C6788E" w:rsidRDefault="00C6788E" w:rsidP="00C6788E">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C6788E">
              <w:rPr>
                <w:rFonts w:ascii="Aptos Narrow" w:eastAsia="Times New Roman" w:hAnsi="Aptos Narrow" w:cs="Times New Roman"/>
                <w:color w:val="000000"/>
                <w:kern w:val="0"/>
                <w:sz w:val="20"/>
                <w:szCs w:val="20"/>
                <w:lang w:val="es-PE" w:eastAsia="es-PE"/>
                <w14:ligatures w14:val="none"/>
              </w:rPr>
              <w:t>NOV - OCT27'</w:t>
            </w:r>
          </w:p>
        </w:tc>
      </w:tr>
      <w:tr w:rsidR="00C6788E" w:rsidRPr="00C6788E" w14:paraId="5456DB06" w14:textId="77777777" w:rsidTr="00C6788E">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208B002A"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b/>
                <w:bCs/>
                <w:color w:val="000000"/>
                <w:kern w:val="0"/>
                <w:sz w:val="20"/>
                <w:szCs w:val="20"/>
                <w:lang w:val="es-PE" w:eastAsia="es-PE"/>
                <w14:ligatures w14:val="none"/>
              </w:rPr>
              <w:lastRenderedPageBreak/>
              <w:t>SUPLEMENTO</w:t>
            </w:r>
            <w:r w:rsidRPr="00C6788E">
              <w:rPr>
                <w:rFonts w:ascii="Calibri" w:eastAsia="Times New Roman" w:hAnsi="Calibri" w:cs="Calibri"/>
                <w:color w:val="000000"/>
                <w:kern w:val="0"/>
                <w:sz w:val="20"/>
                <w:szCs w:val="20"/>
                <w:lang w:val="es-PE" w:eastAsia="es-PE"/>
                <w14:ligatures w14:val="none"/>
              </w:rPr>
              <w:t>: 1 pax viajando solo</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F9200D6"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PREMIUM</w:t>
            </w:r>
          </w:p>
        </w:tc>
        <w:tc>
          <w:tcPr>
            <w:tcW w:w="992" w:type="dxa"/>
            <w:tcBorders>
              <w:top w:val="single" w:sz="4" w:space="0" w:color="auto"/>
              <w:left w:val="nil"/>
              <w:bottom w:val="single" w:sz="4" w:space="0" w:color="auto"/>
              <w:right w:val="single" w:sz="4" w:space="0" w:color="auto"/>
            </w:tcBorders>
            <w:vAlign w:val="center"/>
            <w:hideMark/>
          </w:tcPr>
          <w:p w14:paraId="6F36C058"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280</w:t>
            </w:r>
          </w:p>
        </w:tc>
        <w:tc>
          <w:tcPr>
            <w:tcW w:w="1418" w:type="dxa"/>
            <w:tcBorders>
              <w:top w:val="single" w:sz="4" w:space="0" w:color="auto"/>
              <w:left w:val="nil"/>
              <w:bottom w:val="single" w:sz="4" w:space="0" w:color="auto"/>
              <w:right w:val="single" w:sz="4" w:space="0" w:color="auto"/>
            </w:tcBorders>
            <w:vAlign w:val="center"/>
            <w:hideMark/>
          </w:tcPr>
          <w:p w14:paraId="227DEF6D"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ABR - OCT</w:t>
            </w:r>
          </w:p>
        </w:tc>
      </w:tr>
      <w:tr w:rsidR="00C6788E" w:rsidRPr="00C6788E" w14:paraId="2DB5FDFB" w14:textId="77777777" w:rsidTr="00C6788E">
        <w:trPr>
          <w:trHeight w:val="31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231D5863"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b/>
                <w:bCs/>
                <w:color w:val="000000"/>
                <w:kern w:val="0"/>
                <w:sz w:val="20"/>
                <w:szCs w:val="20"/>
                <w:lang w:val="es-PE" w:eastAsia="es-PE"/>
                <w14:ligatures w14:val="none"/>
              </w:rPr>
              <w:t>SUPLEMENTO</w:t>
            </w:r>
            <w:r w:rsidRPr="00C6788E">
              <w:rPr>
                <w:rFonts w:ascii="Calibri" w:eastAsia="Times New Roman" w:hAnsi="Calibri" w:cs="Calibri"/>
                <w:color w:val="000000"/>
                <w:kern w:val="0"/>
                <w:sz w:val="20"/>
                <w:szCs w:val="20"/>
                <w:lang w:val="es-PE" w:eastAsia="es-PE"/>
                <w14:ligatures w14:val="none"/>
              </w:rPr>
              <w:t>: 1 pax viajando solo</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D49453" w14:textId="77777777" w:rsidR="00C6788E" w:rsidRPr="00C6788E" w:rsidRDefault="00C6788E" w:rsidP="00C6788E">
            <w:pPr>
              <w:spacing w:after="0" w:line="240" w:lineRule="auto"/>
              <w:rPr>
                <w:rFonts w:ascii="Calibri" w:eastAsia="Times New Roman" w:hAnsi="Calibri" w:cs="Calibri"/>
                <w:color w:val="000000"/>
                <w:kern w:val="0"/>
                <w:sz w:val="20"/>
                <w:szCs w:val="20"/>
                <w:lang w:val="es-PE" w:eastAsia="es-PE"/>
                <w14:ligatures w14:val="none"/>
              </w:rPr>
            </w:pPr>
          </w:p>
        </w:tc>
        <w:tc>
          <w:tcPr>
            <w:tcW w:w="992" w:type="dxa"/>
            <w:tcBorders>
              <w:top w:val="single" w:sz="4" w:space="0" w:color="auto"/>
              <w:left w:val="nil"/>
              <w:bottom w:val="single" w:sz="4" w:space="0" w:color="auto"/>
              <w:right w:val="single" w:sz="4" w:space="0" w:color="auto"/>
            </w:tcBorders>
            <w:vAlign w:val="center"/>
            <w:hideMark/>
          </w:tcPr>
          <w:p w14:paraId="714AFD21" w14:textId="77777777" w:rsidR="00C6788E" w:rsidRPr="00C6788E" w:rsidRDefault="00C6788E" w:rsidP="00C6788E">
            <w:pPr>
              <w:spacing w:after="0" w:line="240" w:lineRule="auto"/>
              <w:jc w:val="center"/>
              <w:rPr>
                <w:rFonts w:ascii="Calibri" w:eastAsia="Times New Roman" w:hAnsi="Calibri" w:cs="Calibri"/>
                <w:color w:val="000000"/>
                <w:kern w:val="0"/>
                <w:sz w:val="20"/>
                <w:szCs w:val="20"/>
                <w:lang w:val="es-PE" w:eastAsia="es-PE"/>
                <w14:ligatures w14:val="none"/>
              </w:rPr>
            </w:pPr>
            <w:r w:rsidRPr="00C6788E">
              <w:rPr>
                <w:rFonts w:ascii="Calibri" w:eastAsia="Times New Roman" w:hAnsi="Calibri" w:cs="Calibri"/>
                <w:color w:val="000000"/>
                <w:kern w:val="0"/>
                <w:sz w:val="20"/>
                <w:szCs w:val="20"/>
                <w:lang w:val="es-PE" w:eastAsia="es-PE"/>
                <w14:ligatures w14:val="none"/>
              </w:rPr>
              <w:t>240</w:t>
            </w:r>
          </w:p>
        </w:tc>
        <w:tc>
          <w:tcPr>
            <w:tcW w:w="1418" w:type="dxa"/>
            <w:tcBorders>
              <w:top w:val="single" w:sz="4" w:space="0" w:color="auto"/>
              <w:left w:val="nil"/>
              <w:bottom w:val="single" w:sz="4" w:space="0" w:color="auto"/>
              <w:right w:val="single" w:sz="4" w:space="0" w:color="auto"/>
            </w:tcBorders>
            <w:vAlign w:val="center"/>
            <w:hideMark/>
          </w:tcPr>
          <w:p w14:paraId="64DDD80B" w14:textId="77777777" w:rsidR="00C6788E" w:rsidRPr="00C6788E" w:rsidRDefault="00C6788E" w:rsidP="00C6788E">
            <w:pPr>
              <w:spacing w:after="0" w:line="240" w:lineRule="auto"/>
              <w:jc w:val="center"/>
              <w:rPr>
                <w:rFonts w:ascii="Aptos Narrow" w:eastAsia="Times New Roman" w:hAnsi="Aptos Narrow" w:cs="Times New Roman"/>
                <w:color w:val="000000"/>
                <w:kern w:val="0"/>
                <w:sz w:val="20"/>
                <w:szCs w:val="20"/>
                <w:lang w:val="es-PE" w:eastAsia="es-PE"/>
                <w14:ligatures w14:val="none"/>
              </w:rPr>
            </w:pPr>
            <w:r w:rsidRPr="00C6788E">
              <w:rPr>
                <w:rFonts w:ascii="Aptos Narrow" w:eastAsia="Times New Roman" w:hAnsi="Aptos Narrow" w:cs="Times New Roman"/>
                <w:color w:val="000000"/>
                <w:kern w:val="0"/>
                <w:sz w:val="20"/>
                <w:szCs w:val="20"/>
                <w:lang w:val="es-PE" w:eastAsia="es-PE"/>
                <w14:ligatures w14:val="none"/>
              </w:rPr>
              <w:t>NOV - OCT27'</w:t>
            </w:r>
          </w:p>
        </w:tc>
      </w:tr>
    </w:tbl>
    <w:p w14:paraId="09AB6E01" w14:textId="77777777" w:rsidR="00C6788E" w:rsidRDefault="00C6788E" w:rsidP="009E6DD9">
      <w:pPr>
        <w:spacing w:after="0" w:line="240" w:lineRule="auto"/>
        <w:rPr>
          <w:rFonts w:ascii="Calibri" w:hAnsi="Calibri" w:cs="Calibri"/>
          <w:sz w:val="20"/>
          <w:szCs w:val="20"/>
        </w:rPr>
      </w:pPr>
    </w:p>
    <w:p w14:paraId="7ECC21D8" w14:textId="3B8EBD6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6E047504"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r w:rsidR="00A1648B">
        <w:rPr>
          <w:rFonts w:ascii="Calibri" w:hAnsi="Calibri" w:cs="Calibri"/>
          <w:b/>
          <w:bCs/>
          <w:sz w:val="20"/>
          <w:szCs w:val="20"/>
        </w:rPr>
        <w:t xml:space="preserve"> </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41524E31" w14:textId="77777777" w:rsidR="00BF123A" w:rsidRDefault="00BF123A" w:rsidP="00BF123A">
      <w:pPr>
        <w:pStyle w:val="Prrafodelista"/>
        <w:numPr>
          <w:ilvl w:val="0"/>
          <w:numId w:val="7"/>
        </w:numPr>
        <w:spacing w:after="0" w:line="240" w:lineRule="auto"/>
        <w:jc w:val="both"/>
        <w:rPr>
          <w:rFonts w:ascii="Calibri" w:hAnsi="Calibri" w:cs="Calibri"/>
          <w:sz w:val="20"/>
          <w:szCs w:val="20"/>
        </w:rPr>
      </w:pPr>
      <w:r>
        <w:rPr>
          <w:rFonts w:ascii="Calibri" w:hAnsi="Calibri" w:cs="Calibri"/>
          <w:sz w:val="20"/>
          <w:szCs w:val="20"/>
        </w:rPr>
        <w:t xml:space="preserve">08/03/2027: </w:t>
      </w:r>
      <w:r w:rsidRPr="00C6788E">
        <w:rPr>
          <w:rFonts w:ascii="Calibri" w:hAnsi="Calibri" w:cs="Calibri"/>
          <w:sz w:val="20"/>
          <w:szCs w:val="20"/>
        </w:rPr>
        <w:t>En esta fecha se celebra se celebra el Día del Silencio, Año Nuevo Balinés, a través del silencio y la contemplación. Durante este día no está permitido realizar ningún tipo de actividad, quedando incluso cerrado el aeropuerto</w:t>
      </w:r>
      <w:r>
        <w:rPr>
          <w:rFonts w:ascii="Calibri" w:hAnsi="Calibri" w:cs="Calibri"/>
          <w:sz w:val="20"/>
          <w:szCs w:val="20"/>
        </w:rPr>
        <w:t>.</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lastRenderedPageBreak/>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058AC653"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2719CF">
        <w:rPr>
          <w:rFonts w:ascii="Calibri" w:hAnsi="Calibri" w:cs="Calibri"/>
          <w:b/>
          <w:bCs/>
          <w:sz w:val="20"/>
          <w:szCs w:val="20"/>
        </w:rPr>
        <w:t>02 de junio del 2026</w:t>
      </w:r>
      <w:r w:rsidR="00FF3FB9">
        <w:rPr>
          <w:rFonts w:ascii="Calibri" w:hAnsi="Calibri" w:cs="Calibri"/>
          <w:b/>
          <w:bCs/>
          <w:sz w:val="20"/>
          <w:szCs w:val="20"/>
        </w:rPr>
        <w:t>.</w:t>
      </w:r>
    </w:p>
    <w:p w14:paraId="50EF8075" w14:textId="6566B0D5"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w:t>
      </w:r>
      <w:r w:rsidR="00D81192">
        <w:rPr>
          <w:rFonts w:ascii="Calibri" w:hAnsi="Calibri" w:cs="Calibri"/>
          <w:sz w:val="20"/>
          <w:szCs w:val="20"/>
          <w:shd w:val="clear" w:color="auto" w:fill="FFC000"/>
        </w:rPr>
        <w:t xml:space="preserve">e </w:t>
      </w:r>
      <w:r w:rsidR="00F221A3">
        <w:rPr>
          <w:rFonts w:ascii="Calibri" w:hAnsi="Calibri" w:cs="Calibri"/>
          <w:sz w:val="20"/>
          <w:szCs w:val="20"/>
          <w:shd w:val="clear" w:color="auto" w:fill="FFC000"/>
        </w:rPr>
        <w:t>octubre</w:t>
      </w:r>
      <w:r w:rsidR="00D81192">
        <w:rPr>
          <w:rFonts w:ascii="Calibri" w:hAnsi="Calibri" w:cs="Calibri"/>
          <w:sz w:val="20"/>
          <w:szCs w:val="20"/>
          <w:shd w:val="clear" w:color="auto" w:fill="FFC000"/>
        </w:rPr>
        <w:t xml:space="preserve"> del 2026</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0C01" w14:textId="77777777" w:rsidR="00BE76B8" w:rsidRDefault="00BE76B8" w:rsidP="009E6DD9">
      <w:pPr>
        <w:spacing w:after="0" w:line="240" w:lineRule="auto"/>
      </w:pPr>
      <w:r>
        <w:separator/>
      </w:r>
    </w:p>
  </w:endnote>
  <w:endnote w:type="continuationSeparator" w:id="0">
    <w:p w14:paraId="16E04281" w14:textId="77777777" w:rsidR="00BE76B8" w:rsidRDefault="00BE76B8"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B5B9" w14:textId="77777777" w:rsidR="00BE76B8" w:rsidRDefault="00BE76B8" w:rsidP="009E6DD9">
      <w:pPr>
        <w:spacing w:after="0" w:line="240" w:lineRule="auto"/>
      </w:pPr>
      <w:r>
        <w:separator/>
      </w:r>
    </w:p>
  </w:footnote>
  <w:footnote w:type="continuationSeparator" w:id="0">
    <w:p w14:paraId="1F4F9A46" w14:textId="77777777" w:rsidR="00BE76B8" w:rsidRDefault="00BE76B8"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52CD"/>
    <w:rsid w:val="000475E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719CF"/>
    <w:rsid w:val="002846DB"/>
    <w:rsid w:val="002869E2"/>
    <w:rsid w:val="002D5E83"/>
    <w:rsid w:val="002E039F"/>
    <w:rsid w:val="002E7EBB"/>
    <w:rsid w:val="002F15C3"/>
    <w:rsid w:val="00352325"/>
    <w:rsid w:val="00373615"/>
    <w:rsid w:val="003A7238"/>
    <w:rsid w:val="003D0199"/>
    <w:rsid w:val="003D17EF"/>
    <w:rsid w:val="003F6C31"/>
    <w:rsid w:val="004118C2"/>
    <w:rsid w:val="00420BB1"/>
    <w:rsid w:val="00436FBE"/>
    <w:rsid w:val="00444152"/>
    <w:rsid w:val="00475054"/>
    <w:rsid w:val="00476CDA"/>
    <w:rsid w:val="004A11EC"/>
    <w:rsid w:val="004B3848"/>
    <w:rsid w:val="004B50C5"/>
    <w:rsid w:val="004C226B"/>
    <w:rsid w:val="004D759C"/>
    <w:rsid w:val="004E29B3"/>
    <w:rsid w:val="004E75E7"/>
    <w:rsid w:val="004E7E69"/>
    <w:rsid w:val="004F4394"/>
    <w:rsid w:val="00524790"/>
    <w:rsid w:val="00553981"/>
    <w:rsid w:val="0055597C"/>
    <w:rsid w:val="00574579"/>
    <w:rsid w:val="00595B2C"/>
    <w:rsid w:val="00597A2C"/>
    <w:rsid w:val="005D6298"/>
    <w:rsid w:val="00606168"/>
    <w:rsid w:val="00611FC0"/>
    <w:rsid w:val="00625106"/>
    <w:rsid w:val="006256E8"/>
    <w:rsid w:val="0063104A"/>
    <w:rsid w:val="00635147"/>
    <w:rsid w:val="00650F46"/>
    <w:rsid w:val="00655180"/>
    <w:rsid w:val="00671803"/>
    <w:rsid w:val="00682443"/>
    <w:rsid w:val="00685B5B"/>
    <w:rsid w:val="006939C1"/>
    <w:rsid w:val="006D54FC"/>
    <w:rsid w:val="00704F42"/>
    <w:rsid w:val="007109A6"/>
    <w:rsid w:val="00711730"/>
    <w:rsid w:val="00784E42"/>
    <w:rsid w:val="0079348F"/>
    <w:rsid w:val="00795E61"/>
    <w:rsid w:val="007C1096"/>
    <w:rsid w:val="007C2729"/>
    <w:rsid w:val="0080039E"/>
    <w:rsid w:val="00800B81"/>
    <w:rsid w:val="00825512"/>
    <w:rsid w:val="00847626"/>
    <w:rsid w:val="008572F2"/>
    <w:rsid w:val="008716E0"/>
    <w:rsid w:val="0088415B"/>
    <w:rsid w:val="00890C4C"/>
    <w:rsid w:val="008B48A0"/>
    <w:rsid w:val="008C7A71"/>
    <w:rsid w:val="008E61C4"/>
    <w:rsid w:val="009040ED"/>
    <w:rsid w:val="00920039"/>
    <w:rsid w:val="009254EA"/>
    <w:rsid w:val="00966E74"/>
    <w:rsid w:val="009A17A8"/>
    <w:rsid w:val="009B292D"/>
    <w:rsid w:val="009D0042"/>
    <w:rsid w:val="009E6DD9"/>
    <w:rsid w:val="00A031D6"/>
    <w:rsid w:val="00A1648B"/>
    <w:rsid w:val="00A230BC"/>
    <w:rsid w:val="00A4094A"/>
    <w:rsid w:val="00A53AEE"/>
    <w:rsid w:val="00A57C92"/>
    <w:rsid w:val="00A65B46"/>
    <w:rsid w:val="00A80AB1"/>
    <w:rsid w:val="00A86224"/>
    <w:rsid w:val="00A976B0"/>
    <w:rsid w:val="00AB4C1A"/>
    <w:rsid w:val="00AE60DA"/>
    <w:rsid w:val="00B03FE2"/>
    <w:rsid w:val="00B05BF8"/>
    <w:rsid w:val="00B06ACA"/>
    <w:rsid w:val="00B57A8F"/>
    <w:rsid w:val="00B67BB0"/>
    <w:rsid w:val="00B957EE"/>
    <w:rsid w:val="00BE070C"/>
    <w:rsid w:val="00BE76B8"/>
    <w:rsid w:val="00BF123A"/>
    <w:rsid w:val="00C064DE"/>
    <w:rsid w:val="00C27216"/>
    <w:rsid w:val="00C3393C"/>
    <w:rsid w:val="00C6788E"/>
    <w:rsid w:val="00C870B3"/>
    <w:rsid w:val="00C90642"/>
    <w:rsid w:val="00CA05F8"/>
    <w:rsid w:val="00CC0535"/>
    <w:rsid w:val="00CE67A0"/>
    <w:rsid w:val="00D161C8"/>
    <w:rsid w:val="00D33A6A"/>
    <w:rsid w:val="00D55AAD"/>
    <w:rsid w:val="00D627D7"/>
    <w:rsid w:val="00D723C6"/>
    <w:rsid w:val="00D77304"/>
    <w:rsid w:val="00D81192"/>
    <w:rsid w:val="00D82B74"/>
    <w:rsid w:val="00D9400C"/>
    <w:rsid w:val="00DC051A"/>
    <w:rsid w:val="00DD026F"/>
    <w:rsid w:val="00DF1AF6"/>
    <w:rsid w:val="00E17FFD"/>
    <w:rsid w:val="00E26720"/>
    <w:rsid w:val="00E364A6"/>
    <w:rsid w:val="00E7577C"/>
    <w:rsid w:val="00E85A6F"/>
    <w:rsid w:val="00E966B4"/>
    <w:rsid w:val="00E97A5E"/>
    <w:rsid w:val="00EA3E65"/>
    <w:rsid w:val="00EB4077"/>
    <w:rsid w:val="00ED1584"/>
    <w:rsid w:val="00ED2960"/>
    <w:rsid w:val="00F12272"/>
    <w:rsid w:val="00F221A3"/>
    <w:rsid w:val="00F22B12"/>
    <w:rsid w:val="00F36C76"/>
    <w:rsid w:val="00F6239B"/>
    <w:rsid w:val="00F81F09"/>
    <w:rsid w:val="00F84452"/>
    <w:rsid w:val="00FA590C"/>
    <w:rsid w:val="00FB1072"/>
    <w:rsid w:val="00FB1C5F"/>
    <w:rsid w:val="00FB3E81"/>
    <w:rsid w:val="00FD082B"/>
    <w:rsid w:val="00FE0674"/>
    <w:rsid w:val="00FF22A6"/>
    <w:rsid w:val="00FF3FB9"/>
    <w:rsid w:val="00FF4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 w:type="character" w:styleId="Hipervnculovisitado">
    <w:name w:val="FollowedHyperlink"/>
    <w:basedOn w:val="Fuentedeprrafopredeter"/>
    <w:uiPriority w:val="99"/>
    <w:semiHidden/>
    <w:unhideWhenUsed/>
    <w:rsid w:val="00C678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2270</TotalTime>
  <Pages>5</Pages>
  <Words>1576</Words>
  <Characters>8673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60</cp:revision>
  <dcterms:created xsi:type="dcterms:W3CDTF">2024-11-15T21:32:00Z</dcterms:created>
  <dcterms:modified xsi:type="dcterms:W3CDTF">2026-06-23T21:49:00Z</dcterms:modified>
</cp:coreProperties>
</file>