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5425D" w14:textId="77777777" w:rsidR="008E0D09" w:rsidRPr="008E0D09" w:rsidRDefault="008E0D09">
      <w:pPr>
        <w:rPr>
          <w:b/>
          <w:bCs/>
          <w:color w:val="C00000"/>
          <w:sz w:val="36"/>
          <w:szCs w:val="36"/>
        </w:rPr>
      </w:pPr>
      <w:r w:rsidRPr="008E0D09">
        <w:rPr>
          <w:b/>
          <w:bCs/>
          <w:color w:val="C00000"/>
          <w:sz w:val="36"/>
          <w:szCs w:val="36"/>
        </w:rPr>
        <w:t xml:space="preserve">FIESTAS PATRIAS </w:t>
      </w:r>
    </w:p>
    <w:p w14:paraId="36C36050" w14:textId="11884FB3" w:rsidR="00CC7269" w:rsidRPr="008E0D09" w:rsidRDefault="00BE6A62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>PLAYAS DEL NORTE</w:t>
      </w:r>
      <w:r w:rsidR="008E0D09" w:rsidRPr="008E0D09">
        <w:rPr>
          <w:b/>
          <w:bCs/>
          <w:color w:val="EE0000"/>
          <w:sz w:val="36"/>
          <w:szCs w:val="36"/>
        </w:rPr>
        <w:t xml:space="preserve"> vía </w:t>
      </w:r>
      <w:r>
        <w:rPr>
          <w:b/>
          <w:bCs/>
          <w:color w:val="EE0000"/>
          <w:sz w:val="36"/>
          <w:szCs w:val="36"/>
        </w:rPr>
        <w:t>SKY AIRLINE</w:t>
      </w:r>
      <w:r w:rsidR="008E0D09">
        <w:rPr>
          <w:b/>
          <w:bCs/>
          <w:color w:val="C00000"/>
          <w:sz w:val="36"/>
          <w:szCs w:val="36"/>
        </w:rPr>
        <w:br/>
      </w:r>
      <w:r w:rsidR="008E0D09" w:rsidRPr="008E0D09">
        <w:rPr>
          <w:b/>
          <w:bCs/>
          <w:color w:val="000000" w:themeColor="text1"/>
          <w:sz w:val="32"/>
          <w:szCs w:val="32"/>
        </w:rPr>
        <w:t xml:space="preserve">DEL </w:t>
      </w:r>
      <w:r w:rsidR="008E0D09">
        <w:rPr>
          <w:b/>
          <w:bCs/>
          <w:color w:val="000000" w:themeColor="text1"/>
          <w:sz w:val="32"/>
          <w:szCs w:val="32"/>
        </w:rPr>
        <w:t>25</w:t>
      </w:r>
      <w:r w:rsidR="008E0D09" w:rsidRPr="008E0D09">
        <w:rPr>
          <w:b/>
          <w:bCs/>
          <w:color w:val="000000" w:themeColor="text1"/>
          <w:sz w:val="32"/>
          <w:szCs w:val="32"/>
        </w:rPr>
        <w:t xml:space="preserve"> AL </w:t>
      </w:r>
      <w:r w:rsidR="008E0D09">
        <w:rPr>
          <w:b/>
          <w:bCs/>
          <w:color w:val="000000" w:themeColor="text1"/>
          <w:sz w:val="32"/>
          <w:szCs w:val="32"/>
        </w:rPr>
        <w:t>29</w:t>
      </w:r>
      <w:r w:rsidR="008E0D09" w:rsidRPr="008E0D09">
        <w:rPr>
          <w:b/>
          <w:bCs/>
          <w:color w:val="000000" w:themeColor="text1"/>
          <w:sz w:val="32"/>
          <w:szCs w:val="32"/>
        </w:rPr>
        <w:t xml:space="preserve"> DE </w:t>
      </w:r>
      <w:r w:rsidR="008E0D09">
        <w:rPr>
          <w:b/>
          <w:bCs/>
          <w:color w:val="000000" w:themeColor="text1"/>
          <w:sz w:val="32"/>
          <w:szCs w:val="32"/>
        </w:rPr>
        <w:t>JULIO</w:t>
      </w:r>
      <w:r w:rsidR="008E0D09" w:rsidRPr="008E0D09">
        <w:rPr>
          <w:b/>
          <w:bCs/>
          <w:color w:val="000000" w:themeColor="text1"/>
          <w:sz w:val="32"/>
          <w:szCs w:val="32"/>
        </w:rPr>
        <w:t xml:space="preserve"> 2026</w:t>
      </w:r>
    </w:p>
    <w:p w14:paraId="00529CE8" w14:textId="77777777" w:rsidR="00CC7269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05 Días / 04 Noches</w:t>
      </w:r>
    </w:p>
    <w:p w14:paraId="7C5A1A76" w14:textId="77777777" w:rsidR="00CC7269" w:rsidRDefault="00CC7269">
      <w:pPr>
        <w:rPr>
          <w:color w:val="343A40"/>
          <w:sz w:val="28"/>
          <w:szCs w:val="28"/>
        </w:rPr>
      </w:pPr>
    </w:p>
    <w:p w14:paraId="27B62B30" w14:textId="77777777" w:rsidR="00CC7269" w:rsidRDefault="00000000">
      <w:pPr>
        <w:rPr>
          <w:b/>
          <w:bCs/>
        </w:rPr>
      </w:pPr>
      <w:r>
        <w:rPr>
          <w:b/>
          <w:bCs/>
        </w:rPr>
        <w:t>PROGRAMA INCLUYE</w:t>
      </w:r>
    </w:p>
    <w:p w14:paraId="12A39E24" w14:textId="6B721B63" w:rsidR="00CC726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Boleto aéreo en la ruta Lima - </w:t>
      </w:r>
      <w:r w:rsidR="00BE6A62">
        <w:rPr>
          <w:color w:val="000000"/>
        </w:rPr>
        <w:t>Tumbes</w:t>
      </w:r>
      <w:r>
        <w:rPr>
          <w:color w:val="000000"/>
        </w:rPr>
        <w:t xml:space="preserve"> - Lima.</w:t>
      </w:r>
    </w:p>
    <w:p w14:paraId="29F68C6B" w14:textId="0C41194E" w:rsidR="00CC7269" w:rsidRPr="00A90AE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A90AE9">
        <w:rPr>
          <w:color w:val="000000" w:themeColor="text1"/>
        </w:rPr>
        <w:t>Artículo personal</w:t>
      </w:r>
      <w:r w:rsidR="00BE6A62">
        <w:rPr>
          <w:color w:val="000000" w:themeColor="text1"/>
        </w:rPr>
        <w:t xml:space="preserve">, equipaje de cabina </w:t>
      </w:r>
      <w:r w:rsidRPr="00A90AE9">
        <w:rPr>
          <w:color w:val="000000" w:themeColor="text1"/>
        </w:rPr>
        <w:t>y equipaje de bodega.</w:t>
      </w:r>
    </w:p>
    <w:p w14:paraId="140C9A0A" w14:textId="77777777" w:rsidR="00CC726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04 noches de alojamiento.</w:t>
      </w:r>
    </w:p>
    <w:p w14:paraId="427E25A2" w14:textId="3E4C7DC3" w:rsidR="00CC7269" w:rsidRDefault="008E0D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Desayunos.</w:t>
      </w:r>
    </w:p>
    <w:p w14:paraId="6C164117" w14:textId="77777777" w:rsidR="00CC726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Impuestos aéreos y hoteleros.</w:t>
      </w:r>
    </w:p>
    <w:p w14:paraId="2CCC0691" w14:textId="77777777" w:rsidR="00CC7269" w:rsidRDefault="00CC7269"/>
    <w:p w14:paraId="5676E75E" w14:textId="77777777" w:rsidR="00CC7269" w:rsidRDefault="00000000">
      <w:pPr>
        <w:rPr>
          <w:b/>
          <w:bCs/>
        </w:rPr>
      </w:pPr>
      <w:r>
        <w:rPr>
          <w:b/>
          <w:bCs/>
        </w:rPr>
        <w:t>PROGRAMA NO INCLUYE</w:t>
      </w:r>
    </w:p>
    <w:p w14:paraId="6AC3826C" w14:textId="2698562A" w:rsidR="00BE6A62" w:rsidRDefault="00BE6A62" w:rsidP="00BE6A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Traslados </w:t>
      </w:r>
      <w:r>
        <w:rPr>
          <w:color w:val="000000"/>
        </w:rPr>
        <w:t>in/out.</w:t>
      </w:r>
      <w:r>
        <w:rPr>
          <w:color w:val="000000"/>
        </w:rPr>
        <w:tab/>
      </w:r>
    </w:p>
    <w:p w14:paraId="785BED94" w14:textId="77777777" w:rsidR="00CC7269" w:rsidRDefault="00000000">
      <w:pPr>
        <w:numPr>
          <w:ilvl w:val="0"/>
          <w:numId w:val="1"/>
        </w:numPr>
      </w:pPr>
      <w:r>
        <w:t>Gastos personales.</w:t>
      </w:r>
    </w:p>
    <w:p w14:paraId="79B64684" w14:textId="77777777" w:rsidR="00CC7269" w:rsidRDefault="00000000">
      <w:pPr>
        <w:numPr>
          <w:ilvl w:val="0"/>
          <w:numId w:val="1"/>
        </w:numPr>
      </w:pPr>
      <w:r>
        <w:t>Excursiones opcionales.</w:t>
      </w:r>
    </w:p>
    <w:p w14:paraId="60BC2A9D" w14:textId="77777777" w:rsidR="00CC7269" w:rsidRDefault="00000000">
      <w:pPr>
        <w:numPr>
          <w:ilvl w:val="0"/>
          <w:numId w:val="1"/>
        </w:numPr>
      </w:pPr>
      <w:r>
        <w:t>Todas las propinas durante el viaje.</w:t>
      </w:r>
    </w:p>
    <w:p w14:paraId="2DBBC232" w14:textId="77777777" w:rsidR="00CC7269" w:rsidRDefault="00000000">
      <w:pPr>
        <w:numPr>
          <w:ilvl w:val="0"/>
          <w:numId w:val="1"/>
        </w:numPr>
      </w:pPr>
      <w:r>
        <w:t>Cualquier servicio que no está mencionado como incluido.</w:t>
      </w:r>
    </w:p>
    <w:p w14:paraId="1715C6FE" w14:textId="77777777" w:rsidR="00CC7269" w:rsidRDefault="00CC7269"/>
    <w:p w14:paraId="397FB50C" w14:textId="77777777" w:rsidR="00CC7269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Precios por persona en dólares de acuerdo con el tipo de habitación: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615"/>
        <w:gridCol w:w="1094"/>
        <w:gridCol w:w="672"/>
        <w:gridCol w:w="672"/>
        <w:gridCol w:w="672"/>
        <w:gridCol w:w="672"/>
        <w:gridCol w:w="672"/>
        <w:gridCol w:w="675"/>
        <w:gridCol w:w="672"/>
        <w:gridCol w:w="667"/>
      </w:tblGrid>
      <w:tr w:rsidR="00BE6A62" w:rsidRPr="00BE6A62" w14:paraId="5FCCFDD3" w14:textId="77777777" w:rsidTr="00AC5456">
        <w:trPr>
          <w:trHeight w:val="340"/>
        </w:trPr>
        <w:tc>
          <w:tcPr>
            <w:tcW w:w="4225" w:type="pct"/>
            <w:gridSpan w:val="9"/>
            <w:shd w:val="clear" w:color="C00000" w:fill="C00000"/>
            <w:vAlign w:val="center"/>
            <w:hideMark/>
          </w:tcPr>
          <w:p w14:paraId="7BE47B7C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TARIFA CON AÉREO</w:t>
            </w:r>
          </w:p>
        </w:tc>
        <w:tc>
          <w:tcPr>
            <w:tcW w:w="775" w:type="pct"/>
            <w:gridSpan w:val="2"/>
            <w:shd w:val="clear" w:color="C00000" w:fill="C00000"/>
            <w:vAlign w:val="center"/>
            <w:hideMark/>
          </w:tcPr>
          <w:p w14:paraId="076243BA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PERIODO</w:t>
            </w:r>
          </w:p>
        </w:tc>
      </w:tr>
      <w:tr w:rsidR="00BE6A62" w:rsidRPr="00BE6A62" w14:paraId="058987CF" w14:textId="77777777" w:rsidTr="00AC5456">
        <w:trPr>
          <w:trHeight w:val="340"/>
        </w:trPr>
        <w:tc>
          <w:tcPr>
            <w:tcW w:w="900" w:type="pct"/>
            <w:shd w:val="clear" w:color="C00000" w:fill="C00000"/>
            <w:vAlign w:val="center"/>
            <w:hideMark/>
          </w:tcPr>
          <w:p w14:paraId="56327DE3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356" w:type="pct"/>
            <w:shd w:val="clear" w:color="C00000" w:fill="C00000"/>
            <w:vAlign w:val="center"/>
            <w:hideMark/>
          </w:tcPr>
          <w:p w14:paraId="6A145F6E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33" w:type="pct"/>
            <w:shd w:val="clear" w:color="C00000" w:fill="C00000"/>
            <w:vAlign w:val="center"/>
            <w:hideMark/>
          </w:tcPr>
          <w:p w14:paraId="2A9DE35E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06284FEA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538E716A" w14:textId="19D7C7AF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1AA1CC32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4C236817" w14:textId="6CAE6943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055D109A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390" w:type="pct"/>
            <w:shd w:val="clear" w:color="C00000" w:fill="C00000"/>
            <w:vAlign w:val="center"/>
            <w:hideMark/>
          </w:tcPr>
          <w:p w14:paraId="5E529A0B" w14:textId="4CBCA151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389" w:type="pct"/>
            <w:shd w:val="clear" w:color="C00000" w:fill="C00000"/>
            <w:vAlign w:val="center"/>
            <w:hideMark/>
          </w:tcPr>
          <w:p w14:paraId="21EC7762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86" w:type="pct"/>
            <w:shd w:val="clear" w:color="C00000" w:fill="C00000"/>
            <w:vAlign w:val="center"/>
            <w:hideMark/>
          </w:tcPr>
          <w:p w14:paraId="07ACA6D9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BE6A62" w:rsidRPr="00BE6A62" w14:paraId="146899B8" w14:textId="77777777" w:rsidTr="00AC5456">
        <w:trPr>
          <w:trHeight w:val="340"/>
        </w:trPr>
        <w:tc>
          <w:tcPr>
            <w:tcW w:w="5000" w:type="pct"/>
            <w:gridSpan w:val="11"/>
            <w:shd w:val="clear" w:color="C00000" w:fill="C00000"/>
            <w:vAlign w:val="center"/>
            <w:hideMark/>
          </w:tcPr>
          <w:p w14:paraId="082BD3CA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VICHAYITO</w:t>
            </w:r>
          </w:p>
        </w:tc>
      </w:tr>
      <w:tr w:rsidR="00BE6A62" w:rsidRPr="00BE6A62" w14:paraId="40DD5A91" w14:textId="77777777" w:rsidTr="00AC5456">
        <w:trPr>
          <w:trHeight w:val="340"/>
        </w:trPr>
        <w:tc>
          <w:tcPr>
            <w:tcW w:w="900" w:type="pct"/>
            <w:vMerge w:val="restart"/>
            <w:vAlign w:val="center"/>
            <w:hideMark/>
          </w:tcPr>
          <w:p w14:paraId="0BDDD734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Route 66</w:t>
            </w:r>
          </w:p>
        </w:tc>
        <w:tc>
          <w:tcPr>
            <w:tcW w:w="356" w:type="pct"/>
            <w:vMerge w:val="restart"/>
            <w:vAlign w:val="center"/>
            <w:hideMark/>
          </w:tcPr>
          <w:p w14:paraId="58959193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33" w:type="pct"/>
            <w:vAlign w:val="center"/>
            <w:hideMark/>
          </w:tcPr>
          <w:p w14:paraId="7CFE8A44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Vista interior </w:t>
            </w:r>
          </w:p>
        </w:tc>
        <w:tc>
          <w:tcPr>
            <w:tcW w:w="389" w:type="pct"/>
            <w:vAlign w:val="center"/>
            <w:hideMark/>
          </w:tcPr>
          <w:p w14:paraId="4C0B590D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389" w:type="pct"/>
            <w:vAlign w:val="center"/>
            <w:hideMark/>
          </w:tcPr>
          <w:p w14:paraId="6A64156C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89" w:type="pct"/>
            <w:shd w:val="clear" w:color="000000" w:fill="FFC000"/>
            <w:vAlign w:val="center"/>
            <w:hideMark/>
          </w:tcPr>
          <w:p w14:paraId="1C96B7F0" w14:textId="4CE830A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389" w:type="pct"/>
            <w:vAlign w:val="center"/>
            <w:hideMark/>
          </w:tcPr>
          <w:p w14:paraId="5D1B34A6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89" w:type="pct"/>
            <w:vAlign w:val="center"/>
            <w:hideMark/>
          </w:tcPr>
          <w:p w14:paraId="77BFA29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390" w:type="pct"/>
            <w:vAlign w:val="center"/>
            <w:hideMark/>
          </w:tcPr>
          <w:p w14:paraId="0DCC5B7D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89" w:type="pct"/>
            <w:vMerge w:val="restart"/>
            <w:vAlign w:val="center"/>
            <w:hideMark/>
          </w:tcPr>
          <w:p w14:paraId="73DE708C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Merge w:val="restart"/>
            <w:vAlign w:val="center"/>
            <w:hideMark/>
          </w:tcPr>
          <w:p w14:paraId="3790962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  <w:tr w:rsidR="00BE6A62" w:rsidRPr="00BE6A62" w14:paraId="2FA52514" w14:textId="77777777" w:rsidTr="00AC5456">
        <w:trPr>
          <w:trHeight w:val="340"/>
        </w:trPr>
        <w:tc>
          <w:tcPr>
            <w:tcW w:w="900" w:type="pct"/>
            <w:vMerge/>
            <w:vAlign w:val="center"/>
            <w:hideMark/>
          </w:tcPr>
          <w:p w14:paraId="06E844F2" w14:textId="77777777" w:rsidR="00BE6A62" w:rsidRPr="00BE6A62" w:rsidRDefault="00BE6A62" w:rsidP="00BE6A62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pct"/>
            <w:vMerge/>
            <w:vAlign w:val="center"/>
            <w:hideMark/>
          </w:tcPr>
          <w:p w14:paraId="17A9AA58" w14:textId="77777777" w:rsidR="00BE6A62" w:rsidRPr="00BE6A62" w:rsidRDefault="00BE6A62" w:rsidP="00BE6A62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33" w:type="pct"/>
            <w:vAlign w:val="center"/>
            <w:hideMark/>
          </w:tcPr>
          <w:p w14:paraId="62F8AECF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Vista al mar </w:t>
            </w:r>
          </w:p>
        </w:tc>
        <w:tc>
          <w:tcPr>
            <w:tcW w:w="389" w:type="pct"/>
            <w:vAlign w:val="center"/>
            <w:hideMark/>
          </w:tcPr>
          <w:p w14:paraId="795727EB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389" w:type="pct"/>
            <w:vAlign w:val="center"/>
            <w:hideMark/>
          </w:tcPr>
          <w:p w14:paraId="1FA351B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389" w:type="pct"/>
            <w:vAlign w:val="center"/>
            <w:hideMark/>
          </w:tcPr>
          <w:p w14:paraId="5782B052" w14:textId="381677E9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58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9" w:type="pct"/>
            <w:vAlign w:val="center"/>
            <w:hideMark/>
          </w:tcPr>
          <w:p w14:paraId="4BB327A2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89" w:type="pct"/>
            <w:noWrap/>
            <w:vAlign w:val="center"/>
            <w:hideMark/>
          </w:tcPr>
          <w:p w14:paraId="330456A2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90" w:type="pct"/>
            <w:noWrap/>
            <w:vAlign w:val="center"/>
            <w:hideMark/>
          </w:tcPr>
          <w:p w14:paraId="487C4417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89" w:type="pct"/>
            <w:vMerge/>
            <w:vAlign w:val="center"/>
            <w:hideMark/>
          </w:tcPr>
          <w:p w14:paraId="624D0BE2" w14:textId="77777777" w:rsidR="00BE6A62" w:rsidRPr="00BE6A62" w:rsidRDefault="00BE6A62" w:rsidP="00BE6A62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vAlign w:val="center"/>
            <w:hideMark/>
          </w:tcPr>
          <w:p w14:paraId="40CDBBA9" w14:textId="77777777" w:rsidR="00BE6A62" w:rsidRPr="00BE6A62" w:rsidRDefault="00BE6A62" w:rsidP="00BE6A62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BE6A62" w:rsidRPr="00BE6A62" w14:paraId="28EC2924" w14:textId="77777777" w:rsidTr="00AC5456">
        <w:trPr>
          <w:trHeight w:val="340"/>
        </w:trPr>
        <w:tc>
          <w:tcPr>
            <w:tcW w:w="900" w:type="pct"/>
            <w:vAlign w:val="center"/>
            <w:hideMark/>
          </w:tcPr>
          <w:p w14:paraId="6D8C2C35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Cabañas de </w:t>
            </w:r>
            <w:proofErr w:type="spellStart"/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Antica</w:t>
            </w:r>
            <w:proofErr w:type="spellEnd"/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6" w:type="pct"/>
            <w:vAlign w:val="center"/>
            <w:hideMark/>
          </w:tcPr>
          <w:p w14:paraId="3588D315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33" w:type="pct"/>
            <w:vAlign w:val="center"/>
            <w:hideMark/>
          </w:tcPr>
          <w:p w14:paraId="5D16A0C6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9" w:type="pct"/>
            <w:vAlign w:val="center"/>
            <w:hideMark/>
          </w:tcPr>
          <w:p w14:paraId="4822A51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389" w:type="pct"/>
            <w:vAlign w:val="center"/>
            <w:hideMark/>
          </w:tcPr>
          <w:p w14:paraId="74246966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389" w:type="pct"/>
            <w:vAlign w:val="center"/>
            <w:hideMark/>
          </w:tcPr>
          <w:p w14:paraId="33EC6C89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389" w:type="pct"/>
            <w:vAlign w:val="center"/>
            <w:hideMark/>
          </w:tcPr>
          <w:p w14:paraId="100C8EA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9" w:type="pct"/>
            <w:vAlign w:val="center"/>
            <w:hideMark/>
          </w:tcPr>
          <w:p w14:paraId="4CC85535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390" w:type="pct"/>
            <w:vAlign w:val="center"/>
            <w:hideMark/>
          </w:tcPr>
          <w:p w14:paraId="3C79BE3A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89" w:type="pct"/>
            <w:vAlign w:val="center"/>
            <w:hideMark/>
          </w:tcPr>
          <w:p w14:paraId="2583871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Align w:val="center"/>
            <w:hideMark/>
          </w:tcPr>
          <w:p w14:paraId="41E27D42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  <w:tr w:rsidR="00BE6A62" w:rsidRPr="00BE6A62" w14:paraId="5B859CC5" w14:textId="77777777" w:rsidTr="00AC5456">
        <w:trPr>
          <w:trHeight w:val="340"/>
        </w:trPr>
        <w:tc>
          <w:tcPr>
            <w:tcW w:w="900" w:type="pct"/>
            <w:vAlign w:val="center"/>
            <w:hideMark/>
          </w:tcPr>
          <w:p w14:paraId="06F30D98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Refugio de Vichayito </w:t>
            </w:r>
          </w:p>
        </w:tc>
        <w:tc>
          <w:tcPr>
            <w:tcW w:w="356" w:type="pct"/>
            <w:vAlign w:val="center"/>
            <w:hideMark/>
          </w:tcPr>
          <w:p w14:paraId="355D2695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33" w:type="pct"/>
            <w:vAlign w:val="center"/>
            <w:hideMark/>
          </w:tcPr>
          <w:p w14:paraId="519DFBF8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Estándar vista interna</w:t>
            </w:r>
          </w:p>
        </w:tc>
        <w:tc>
          <w:tcPr>
            <w:tcW w:w="389" w:type="pct"/>
            <w:vAlign w:val="center"/>
            <w:hideMark/>
          </w:tcPr>
          <w:p w14:paraId="34D82AC4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1022</w:t>
            </w:r>
          </w:p>
        </w:tc>
        <w:tc>
          <w:tcPr>
            <w:tcW w:w="389" w:type="pct"/>
            <w:vAlign w:val="center"/>
            <w:hideMark/>
          </w:tcPr>
          <w:p w14:paraId="63ED7A97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389" w:type="pct"/>
            <w:vAlign w:val="center"/>
            <w:hideMark/>
          </w:tcPr>
          <w:p w14:paraId="2884E772" w14:textId="7C970F21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63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9" w:type="pct"/>
            <w:vAlign w:val="center"/>
            <w:hideMark/>
          </w:tcPr>
          <w:p w14:paraId="0DAFCC2C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89" w:type="pct"/>
            <w:noWrap/>
            <w:vAlign w:val="center"/>
            <w:hideMark/>
          </w:tcPr>
          <w:p w14:paraId="2C38599A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90" w:type="pct"/>
            <w:noWrap/>
            <w:vAlign w:val="center"/>
            <w:hideMark/>
          </w:tcPr>
          <w:p w14:paraId="08D2237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89" w:type="pct"/>
            <w:vAlign w:val="center"/>
            <w:hideMark/>
          </w:tcPr>
          <w:p w14:paraId="00A760C1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Align w:val="center"/>
            <w:hideMark/>
          </w:tcPr>
          <w:p w14:paraId="30377B65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  <w:tr w:rsidR="00BE6A62" w:rsidRPr="00BE6A62" w14:paraId="296D6262" w14:textId="77777777" w:rsidTr="00AC5456">
        <w:trPr>
          <w:trHeight w:val="340"/>
        </w:trPr>
        <w:tc>
          <w:tcPr>
            <w:tcW w:w="5000" w:type="pct"/>
            <w:gridSpan w:val="11"/>
            <w:shd w:val="clear" w:color="000000" w:fill="C00000"/>
            <w:vAlign w:val="center"/>
            <w:hideMark/>
          </w:tcPr>
          <w:p w14:paraId="2FDC170F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MÁNCORA</w:t>
            </w:r>
          </w:p>
        </w:tc>
      </w:tr>
      <w:tr w:rsidR="00BE6A62" w:rsidRPr="00BE6A62" w14:paraId="615BA25E" w14:textId="77777777" w:rsidTr="00AC5456">
        <w:trPr>
          <w:trHeight w:val="340"/>
        </w:trPr>
        <w:tc>
          <w:tcPr>
            <w:tcW w:w="900" w:type="pct"/>
            <w:vAlign w:val="center"/>
            <w:hideMark/>
          </w:tcPr>
          <w:p w14:paraId="64640B76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Sausalito Beach</w:t>
            </w:r>
          </w:p>
        </w:tc>
        <w:tc>
          <w:tcPr>
            <w:tcW w:w="356" w:type="pct"/>
            <w:vAlign w:val="center"/>
            <w:hideMark/>
          </w:tcPr>
          <w:p w14:paraId="6D18A11B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33" w:type="pct"/>
            <w:vAlign w:val="center"/>
            <w:hideMark/>
          </w:tcPr>
          <w:p w14:paraId="64E97095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389" w:type="pct"/>
            <w:noWrap/>
            <w:vAlign w:val="center"/>
            <w:hideMark/>
          </w:tcPr>
          <w:p w14:paraId="6A90F3FF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89" w:type="pct"/>
            <w:noWrap/>
            <w:vAlign w:val="center"/>
            <w:hideMark/>
          </w:tcPr>
          <w:p w14:paraId="55ED5EBE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89" w:type="pct"/>
            <w:vAlign w:val="center"/>
            <w:hideMark/>
          </w:tcPr>
          <w:p w14:paraId="0E588873" w14:textId="2504B109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58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9" w:type="pct"/>
            <w:vAlign w:val="center"/>
            <w:hideMark/>
          </w:tcPr>
          <w:p w14:paraId="75776D0E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89" w:type="pct"/>
            <w:vAlign w:val="center"/>
            <w:hideMark/>
          </w:tcPr>
          <w:p w14:paraId="019FA4A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390" w:type="pct"/>
            <w:vAlign w:val="center"/>
            <w:hideMark/>
          </w:tcPr>
          <w:p w14:paraId="647C6A2A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89" w:type="pct"/>
            <w:vAlign w:val="center"/>
            <w:hideMark/>
          </w:tcPr>
          <w:p w14:paraId="1401C2C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Align w:val="center"/>
            <w:hideMark/>
          </w:tcPr>
          <w:p w14:paraId="2298F78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  <w:tr w:rsidR="00BE6A62" w:rsidRPr="00BE6A62" w14:paraId="6DFB274A" w14:textId="77777777" w:rsidTr="00AC5456">
        <w:trPr>
          <w:trHeight w:val="340"/>
        </w:trPr>
        <w:tc>
          <w:tcPr>
            <w:tcW w:w="5000" w:type="pct"/>
            <w:gridSpan w:val="11"/>
            <w:shd w:val="clear" w:color="000000" w:fill="C00000"/>
            <w:vAlign w:val="center"/>
            <w:hideMark/>
          </w:tcPr>
          <w:p w14:paraId="1370EB2F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ZORRITOS</w:t>
            </w:r>
          </w:p>
        </w:tc>
      </w:tr>
      <w:tr w:rsidR="00BE6A62" w:rsidRPr="00BE6A62" w14:paraId="137A5AD1" w14:textId="77777777" w:rsidTr="00AC5456">
        <w:trPr>
          <w:trHeight w:val="340"/>
        </w:trPr>
        <w:tc>
          <w:tcPr>
            <w:tcW w:w="900" w:type="pct"/>
            <w:vAlign w:val="center"/>
            <w:hideMark/>
          </w:tcPr>
          <w:p w14:paraId="571F2B15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Posada de los </w:t>
            </w:r>
            <w:proofErr w:type="spellStart"/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Tumpis</w:t>
            </w:r>
            <w:proofErr w:type="spellEnd"/>
          </w:p>
        </w:tc>
        <w:tc>
          <w:tcPr>
            <w:tcW w:w="356" w:type="pct"/>
            <w:vAlign w:val="center"/>
            <w:hideMark/>
          </w:tcPr>
          <w:p w14:paraId="61C49F5E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33" w:type="pct"/>
            <w:vAlign w:val="center"/>
            <w:hideMark/>
          </w:tcPr>
          <w:p w14:paraId="4F22B1B7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389" w:type="pct"/>
            <w:vAlign w:val="center"/>
            <w:hideMark/>
          </w:tcPr>
          <w:p w14:paraId="010887C9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983</w:t>
            </w:r>
          </w:p>
        </w:tc>
        <w:tc>
          <w:tcPr>
            <w:tcW w:w="389" w:type="pct"/>
            <w:vAlign w:val="center"/>
            <w:hideMark/>
          </w:tcPr>
          <w:p w14:paraId="3F4DD661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389" w:type="pct"/>
            <w:vAlign w:val="center"/>
            <w:hideMark/>
          </w:tcPr>
          <w:p w14:paraId="28260F19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389" w:type="pct"/>
            <w:vAlign w:val="center"/>
            <w:hideMark/>
          </w:tcPr>
          <w:p w14:paraId="571DF87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389" w:type="pct"/>
            <w:vAlign w:val="center"/>
            <w:hideMark/>
          </w:tcPr>
          <w:p w14:paraId="33D0D008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390" w:type="pct"/>
            <w:vAlign w:val="center"/>
            <w:hideMark/>
          </w:tcPr>
          <w:p w14:paraId="6CC99999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389" w:type="pct"/>
            <w:vAlign w:val="center"/>
            <w:hideMark/>
          </w:tcPr>
          <w:p w14:paraId="0D16627E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Align w:val="center"/>
            <w:hideMark/>
          </w:tcPr>
          <w:p w14:paraId="2ECD426F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  <w:tr w:rsidR="00BE6A62" w:rsidRPr="00BE6A62" w14:paraId="4A091EB4" w14:textId="77777777" w:rsidTr="00AC5456">
        <w:trPr>
          <w:trHeight w:val="340"/>
        </w:trPr>
        <w:tc>
          <w:tcPr>
            <w:tcW w:w="900" w:type="pct"/>
            <w:vAlign w:val="center"/>
            <w:hideMark/>
          </w:tcPr>
          <w:p w14:paraId="57FACA22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Casa Andina </w:t>
            </w:r>
            <w:proofErr w:type="spellStart"/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Select</w:t>
            </w:r>
            <w:proofErr w:type="spellEnd"/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Zorritos</w:t>
            </w:r>
          </w:p>
        </w:tc>
        <w:tc>
          <w:tcPr>
            <w:tcW w:w="356" w:type="pct"/>
            <w:vAlign w:val="center"/>
            <w:hideMark/>
          </w:tcPr>
          <w:p w14:paraId="4B295BC2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33" w:type="pct"/>
            <w:vAlign w:val="center"/>
            <w:hideMark/>
          </w:tcPr>
          <w:p w14:paraId="0CB2006A" w14:textId="77777777" w:rsidR="00BE6A62" w:rsidRPr="00BE6A62" w:rsidRDefault="00BE6A62" w:rsidP="00BE6A62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Superior</w:t>
            </w:r>
          </w:p>
        </w:tc>
        <w:tc>
          <w:tcPr>
            <w:tcW w:w="389" w:type="pct"/>
            <w:vAlign w:val="center"/>
            <w:hideMark/>
          </w:tcPr>
          <w:p w14:paraId="23C69B4E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389" w:type="pct"/>
            <w:vAlign w:val="center"/>
            <w:hideMark/>
          </w:tcPr>
          <w:p w14:paraId="1540CD0A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389" w:type="pct"/>
            <w:vAlign w:val="center"/>
            <w:hideMark/>
          </w:tcPr>
          <w:p w14:paraId="7206B9F8" w14:textId="1C3F5C5D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86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9" w:type="pct"/>
            <w:vAlign w:val="center"/>
            <w:hideMark/>
          </w:tcPr>
          <w:p w14:paraId="071947EC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389" w:type="pct"/>
            <w:noWrap/>
            <w:vAlign w:val="center"/>
            <w:hideMark/>
          </w:tcPr>
          <w:p w14:paraId="6FE8E0B4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90" w:type="pct"/>
            <w:noWrap/>
            <w:vAlign w:val="center"/>
            <w:hideMark/>
          </w:tcPr>
          <w:p w14:paraId="54014D87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N. A</w:t>
            </w:r>
          </w:p>
        </w:tc>
        <w:tc>
          <w:tcPr>
            <w:tcW w:w="389" w:type="pct"/>
            <w:vAlign w:val="center"/>
            <w:hideMark/>
          </w:tcPr>
          <w:p w14:paraId="510822DC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25-Jul</w:t>
            </w:r>
          </w:p>
        </w:tc>
        <w:tc>
          <w:tcPr>
            <w:tcW w:w="386" w:type="pct"/>
            <w:vAlign w:val="center"/>
            <w:hideMark/>
          </w:tcPr>
          <w:p w14:paraId="402E4490" w14:textId="77777777" w:rsidR="00BE6A62" w:rsidRPr="00BE6A62" w:rsidRDefault="00BE6A62" w:rsidP="00BE6A62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E6A62">
              <w:rPr>
                <w:rFonts w:eastAsia="Times New Roman"/>
                <w:color w:val="000000"/>
                <w:sz w:val="18"/>
                <w:szCs w:val="18"/>
              </w:rPr>
              <w:t>29-Jul</w:t>
            </w:r>
          </w:p>
        </w:tc>
      </w:tr>
    </w:tbl>
    <w:p w14:paraId="3271B0B6" w14:textId="77777777" w:rsidR="008E0D09" w:rsidRDefault="008E0D09">
      <w:pPr>
        <w:rPr>
          <w:b/>
          <w:bCs/>
          <w:color w:val="FFFFFF"/>
          <w:sz w:val="18"/>
          <w:szCs w:val="18"/>
        </w:rPr>
      </w:pPr>
    </w:p>
    <w:p w14:paraId="0FA8C831" w14:textId="77777777" w:rsidR="00CC7269" w:rsidRDefault="00000000">
      <w:pPr>
        <w:rPr>
          <w:b/>
          <w:bCs/>
        </w:rPr>
      </w:pPr>
      <w:r>
        <w:rPr>
          <w:b/>
          <w:bCs/>
        </w:rPr>
        <w:t>ITINERARIO DE VUELO</w:t>
      </w:r>
    </w:p>
    <w:tbl>
      <w:tblPr>
        <w:tblStyle w:val="a0"/>
        <w:tblW w:w="56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120"/>
        <w:gridCol w:w="1120"/>
        <w:gridCol w:w="1120"/>
        <w:gridCol w:w="1200"/>
        <w:gridCol w:w="1120"/>
      </w:tblGrid>
      <w:tr w:rsidR="00CC7269" w14:paraId="3DB2CC37" w14:textId="77777777">
        <w:trPr>
          <w:trHeight w:val="300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914AAE2" w14:textId="77777777" w:rsidR="00CC726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VUELOS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8EC8AF4" w14:textId="77777777" w:rsidR="00CC726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FECHA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59B66DD" w14:textId="77777777" w:rsidR="00CC726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RUTA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5C61D46" w14:textId="77777777" w:rsidR="00CC726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SALIDA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C5E0355" w14:textId="77777777" w:rsidR="00CC726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LLEGADA</w:t>
            </w:r>
          </w:p>
        </w:tc>
      </w:tr>
      <w:tr w:rsidR="00CC7269" w14:paraId="7ECD83E3" w14:textId="77777777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512908" w14:textId="6BD33D99" w:rsidR="00CC7269" w:rsidRDefault="00BE6A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H2 5322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9FE396" w14:textId="2DFDFD73" w:rsidR="00CC7269" w:rsidRDefault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25-jul-26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AB681" w14:textId="0237D298" w:rsidR="00CC7269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LIM </w:t>
            </w:r>
            <w:r w:rsidR="00585A1D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BE6A62">
              <w:rPr>
                <w:color w:val="000000"/>
              </w:rPr>
              <w:t>TBP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83181" w14:textId="2A4241EE" w:rsidR="00CC7269" w:rsidRDefault="00BE6A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14:05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FF602" w14:textId="09DBF83A" w:rsidR="00CC7269" w:rsidRDefault="00BE6A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000000">
              <w:rPr>
                <w:color w:val="000000"/>
              </w:rPr>
              <w:t>:0</w:t>
            </w:r>
            <w:r w:rsidR="00585A1D">
              <w:rPr>
                <w:color w:val="000000"/>
              </w:rPr>
              <w:t>5</w:t>
            </w:r>
          </w:p>
        </w:tc>
      </w:tr>
      <w:tr w:rsidR="00585A1D" w14:paraId="27D5E089" w14:textId="77777777">
        <w:trPr>
          <w:trHeight w:val="300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9A183" w14:textId="029539E9" w:rsidR="00585A1D" w:rsidRDefault="00BE6A62" w:rsidP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H2 5323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C5F6C7" w14:textId="782C85F4" w:rsidR="00585A1D" w:rsidRDefault="00585A1D" w:rsidP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29-jul-26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99287A" w14:textId="636C2B1A" w:rsidR="00585A1D" w:rsidRDefault="00BE6A62" w:rsidP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TBP</w:t>
            </w:r>
            <w:r w:rsidR="00585A1D">
              <w:rPr>
                <w:color w:val="000000"/>
              </w:rPr>
              <w:t xml:space="preserve"> – LIM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B7A5" w14:textId="2D1A9224" w:rsidR="00585A1D" w:rsidRDefault="00BE6A62" w:rsidP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585A1D">
              <w:rPr>
                <w:color w:val="000000"/>
              </w:rPr>
              <w:t>:</w:t>
            </w:r>
            <w:r>
              <w:rPr>
                <w:color w:val="000000"/>
              </w:rPr>
              <w:t>4</w:t>
            </w:r>
            <w:r w:rsidR="00585A1D">
              <w:rPr>
                <w:color w:val="00000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C214A" w14:textId="54EC73DE" w:rsidR="00585A1D" w:rsidRDefault="00585A1D" w:rsidP="00585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E6A62">
              <w:rPr>
                <w:color w:val="000000"/>
              </w:rPr>
              <w:t>8</w:t>
            </w:r>
            <w:r>
              <w:rPr>
                <w:color w:val="000000"/>
              </w:rPr>
              <w:t>:</w:t>
            </w:r>
            <w:r w:rsidR="00BE6A62">
              <w:rPr>
                <w:color w:val="000000"/>
              </w:rPr>
              <w:t>25</w:t>
            </w:r>
          </w:p>
        </w:tc>
      </w:tr>
    </w:tbl>
    <w:p w14:paraId="3B098E37" w14:textId="77777777" w:rsidR="00AC5456" w:rsidRDefault="00AC5456" w:rsidP="00AC5456">
      <w:pPr>
        <w:rPr>
          <w:b/>
          <w:bCs/>
        </w:rPr>
      </w:pPr>
    </w:p>
    <w:p w14:paraId="1297EE27" w14:textId="394B674A" w:rsidR="00AC5456" w:rsidRPr="00AC5456" w:rsidRDefault="00AC5456" w:rsidP="00AC5456">
      <w:pPr>
        <w:rPr>
          <w:b/>
          <w:bCs/>
          <w:color w:val="000000"/>
        </w:rPr>
      </w:pPr>
      <w:r w:rsidRPr="00AC5456">
        <w:rPr>
          <w:b/>
          <w:bCs/>
          <w:color w:val="000000"/>
        </w:rPr>
        <w:t>OPCIONALES DE TRASLADO</w:t>
      </w:r>
      <w:r>
        <w:rPr>
          <w:b/>
          <w:bCs/>
          <w:color w:val="000000"/>
        </w:rPr>
        <w:t xml:space="preserve"> (</w:t>
      </w:r>
      <w:r w:rsidRPr="00AC5456">
        <w:rPr>
          <w:b/>
          <w:bCs/>
          <w:color w:val="000000"/>
          <w:shd w:val="clear" w:color="auto" w:fill="FFC000"/>
        </w:rPr>
        <w:t>comisionable al 10%</w:t>
      </w:r>
      <w:r w:rsidRPr="00AC5456">
        <w:rPr>
          <w:b/>
          <w:bCs/>
          <w:color w:val="000000"/>
        </w:rPr>
        <w:t>)</w:t>
      </w:r>
    </w:p>
    <w:tbl>
      <w:tblPr>
        <w:tblW w:w="4592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2"/>
        <w:gridCol w:w="708"/>
        <w:gridCol w:w="852"/>
        <w:gridCol w:w="850"/>
        <w:gridCol w:w="1415"/>
        <w:gridCol w:w="1415"/>
      </w:tblGrid>
      <w:tr w:rsidR="00AC5456" w:rsidRPr="00AC5456" w14:paraId="1D0AD80D" w14:textId="77777777" w:rsidTr="00AC5456">
        <w:trPr>
          <w:trHeight w:val="397"/>
          <w:jc w:val="center"/>
        </w:trPr>
        <w:tc>
          <w:tcPr>
            <w:tcW w:w="321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81BF1" w14:textId="54E7C2C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TARIFAS POR PERSONA</w:t>
            </w:r>
            <w:r>
              <w:rPr>
                <w:b/>
                <w:bCs/>
                <w:color w:val="FFFFFF" w:themeColor="background1"/>
              </w:rPr>
              <w:t xml:space="preserve"> EN USD</w:t>
            </w:r>
          </w:p>
        </w:tc>
        <w:tc>
          <w:tcPr>
            <w:tcW w:w="17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4DB39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PERIODO</w:t>
            </w:r>
          </w:p>
        </w:tc>
      </w:tr>
      <w:tr w:rsidR="00AC5456" w:rsidRPr="00AC5456" w14:paraId="3385751D" w14:textId="77777777" w:rsidTr="00AC5456">
        <w:trPr>
          <w:trHeight w:val="397"/>
          <w:jc w:val="center"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0F22FE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RUTA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E53ED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1 PAX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A662EC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2 PAX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DB794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3 PAX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E852F4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DEL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C3183C" w14:textId="77777777" w:rsidR="00AC5456" w:rsidRPr="00AC5456" w:rsidRDefault="00AC5456" w:rsidP="00AC5456">
            <w:pPr>
              <w:jc w:val="center"/>
              <w:rPr>
                <w:b/>
                <w:bCs/>
                <w:color w:val="FFFFFF" w:themeColor="background1"/>
              </w:rPr>
            </w:pPr>
            <w:r w:rsidRPr="00AC5456">
              <w:rPr>
                <w:b/>
                <w:bCs/>
                <w:color w:val="FFFFFF" w:themeColor="background1"/>
              </w:rPr>
              <w:t>AL</w:t>
            </w:r>
          </w:p>
        </w:tc>
      </w:tr>
      <w:tr w:rsidR="00AC5456" w:rsidRPr="00AC5456" w14:paraId="263B7A64" w14:textId="77777777" w:rsidTr="00AC5456">
        <w:trPr>
          <w:trHeight w:val="397"/>
          <w:jc w:val="center"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A7EF60" w14:textId="5E4368D9" w:rsidR="00AC5456" w:rsidRPr="00AC5456" w:rsidRDefault="00AC5456" w:rsidP="00AC5456">
            <w:pPr>
              <w:jc w:val="center"/>
              <w:rPr>
                <w:b/>
                <w:bCs/>
                <w:color w:val="000000"/>
              </w:rPr>
            </w:pPr>
            <w:r w:rsidRPr="00AC5456">
              <w:rPr>
                <w:b/>
                <w:bCs/>
                <w:color w:val="000000"/>
              </w:rPr>
              <w:lastRenderedPageBreak/>
              <w:t>APTO TUMBES - MÁNCORA / POCITAS / VICHAYITO - APTO TUMBES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96F64F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167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743CFF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83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54DCA0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56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A0C5BD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3-Ene-26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CE8E73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20-Dic-26</w:t>
            </w:r>
          </w:p>
        </w:tc>
      </w:tr>
      <w:tr w:rsidR="00AC5456" w:rsidRPr="00AC5456" w14:paraId="609038E3" w14:textId="77777777" w:rsidTr="00AC5456">
        <w:trPr>
          <w:trHeight w:val="397"/>
          <w:jc w:val="center"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31309" w14:textId="5B1A3415" w:rsidR="00AC5456" w:rsidRPr="00AC5456" w:rsidRDefault="00AC5456" w:rsidP="00AC5456">
            <w:pPr>
              <w:jc w:val="center"/>
              <w:rPr>
                <w:b/>
                <w:bCs/>
                <w:color w:val="000000"/>
              </w:rPr>
            </w:pPr>
            <w:r w:rsidRPr="00AC5456">
              <w:rPr>
                <w:b/>
                <w:bCs/>
                <w:color w:val="000000"/>
              </w:rPr>
              <w:t>APTO TUMBES - PUNTA SAL - APTO TUMBES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8E2FC4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144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B3079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72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F4342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48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9428C0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3-Ene-26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C0533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20-Dic-26</w:t>
            </w:r>
          </w:p>
        </w:tc>
      </w:tr>
      <w:tr w:rsidR="00AC5456" w:rsidRPr="00AC5456" w14:paraId="032C7715" w14:textId="77777777" w:rsidTr="00AC5456">
        <w:trPr>
          <w:trHeight w:val="397"/>
          <w:jc w:val="center"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3419F" w14:textId="174CEF02" w:rsidR="00AC5456" w:rsidRPr="00AC5456" w:rsidRDefault="00AC5456" w:rsidP="00AC5456">
            <w:pPr>
              <w:jc w:val="center"/>
              <w:rPr>
                <w:b/>
                <w:bCs/>
                <w:color w:val="000000"/>
              </w:rPr>
            </w:pPr>
            <w:r w:rsidRPr="00AC5456">
              <w:rPr>
                <w:b/>
                <w:bCs/>
                <w:color w:val="000000"/>
              </w:rPr>
              <w:t>APTO TUMBES - ZORRITOS - APTO TUMBES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92C7C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91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C3B9B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45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789BE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30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4C0F2C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3-Ene-26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EED9F6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20-Dic-26</w:t>
            </w:r>
          </w:p>
        </w:tc>
      </w:tr>
      <w:tr w:rsidR="00AC5456" w:rsidRPr="00AC5456" w14:paraId="36FCB297" w14:textId="77777777" w:rsidTr="00AC5456">
        <w:trPr>
          <w:trHeight w:val="397"/>
          <w:jc w:val="center"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10365" w14:textId="7D79F059" w:rsidR="00AC5456" w:rsidRPr="00AC5456" w:rsidRDefault="00AC5456" w:rsidP="00AC5456">
            <w:pPr>
              <w:jc w:val="center"/>
              <w:rPr>
                <w:b/>
                <w:bCs/>
                <w:color w:val="000000"/>
              </w:rPr>
            </w:pPr>
            <w:r w:rsidRPr="00AC5456">
              <w:rPr>
                <w:b/>
                <w:bCs/>
                <w:color w:val="000000"/>
              </w:rPr>
              <w:t>APTO TUMBES - PUNTA PICO - APTO TUMBES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4C1E52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106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41E76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53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15334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35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61F6E3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3-Ene-26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494C31" w14:textId="77777777" w:rsidR="00AC5456" w:rsidRPr="00AC5456" w:rsidRDefault="00AC5456" w:rsidP="00AC5456">
            <w:pPr>
              <w:jc w:val="center"/>
              <w:rPr>
                <w:color w:val="000000"/>
              </w:rPr>
            </w:pPr>
            <w:r w:rsidRPr="00AC5456">
              <w:rPr>
                <w:color w:val="000000"/>
              </w:rPr>
              <w:t>20-Dic-26</w:t>
            </w:r>
          </w:p>
        </w:tc>
      </w:tr>
    </w:tbl>
    <w:p w14:paraId="5A0A6240" w14:textId="4022D5D3" w:rsidR="00AC5456" w:rsidRDefault="00AC5456">
      <w:pPr>
        <w:rPr>
          <w:b/>
          <w:bCs/>
          <w:color w:val="000000"/>
        </w:rPr>
      </w:pPr>
    </w:p>
    <w:p w14:paraId="36EBFB5F" w14:textId="392760F5" w:rsidR="00CC7269" w:rsidRDefault="00000000">
      <w:r>
        <w:rPr>
          <w:b/>
          <w:bCs/>
          <w:color w:val="000000"/>
        </w:rPr>
        <w:t>IMPORTANTE</w:t>
      </w:r>
    </w:p>
    <w:p w14:paraId="16174488" w14:textId="130DF0A7" w:rsidR="00CC7269" w:rsidRDefault="00585A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Comisionable al 10% descontando el boleto aéreo.</w:t>
      </w:r>
    </w:p>
    <w:p w14:paraId="15ACC0CB" w14:textId="77777777" w:rsidR="00CC72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Incentivo $10 por pasajero adulto.</w:t>
      </w:r>
    </w:p>
    <w:p w14:paraId="1F6CE5BE" w14:textId="77777777" w:rsidR="00CC72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Precios sujetos a cambios debido a la volatilidad monetaria del país de destino.</w:t>
      </w:r>
    </w:p>
    <w:p w14:paraId="2FB67421" w14:textId="4E7CCE4F" w:rsidR="00CC72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  <w:shd w:val="clear" w:color="auto" w:fill="FFC000"/>
        </w:rPr>
        <w:t>Programa válido para comprar hasta agotar el stock.</w:t>
      </w:r>
    </w:p>
    <w:p w14:paraId="0591E21F" w14:textId="77777777" w:rsidR="00CC72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Tipo de cambio referencial en soles S/ 3.80, sujeto a variación hasta momento de la compra.</w:t>
      </w:r>
    </w:p>
    <w:p w14:paraId="489C615B" w14:textId="48E7F3E5" w:rsidR="00CC72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Equipaje permitido por pasajero: 1 pieza de 23 kg en carga + </w:t>
      </w:r>
      <w:r w:rsidR="00BE6A62">
        <w:rPr>
          <w:color w:val="000000"/>
        </w:rPr>
        <w:t xml:space="preserve">1 equipaje de mano de 10kg + </w:t>
      </w:r>
      <w:r>
        <w:rPr>
          <w:color w:val="000000"/>
        </w:rPr>
        <w:t xml:space="preserve">1 </w:t>
      </w:r>
      <w:r w:rsidR="00F17386">
        <w:rPr>
          <w:color w:val="000000"/>
        </w:rPr>
        <w:t>artículo personal</w:t>
      </w:r>
      <w:r w:rsidR="00CA5123">
        <w:rPr>
          <w:color w:val="000000"/>
        </w:rPr>
        <w:t xml:space="preserve"> de </w:t>
      </w:r>
      <w:r w:rsidR="00BE6A62">
        <w:rPr>
          <w:color w:val="000000"/>
        </w:rPr>
        <w:t>10</w:t>
      </w:r>
      <w:r w:rsidR="00CA5123">
        <w:rPr>
          <w:color w:val="000000"/>
        </w:rPr>
        <w:t xml:space="preserve"> kg</w:t>
      </w:r>
      <w:r>
        <w:rPr>
          <w:color w:val="000000"/>
        </w:rPr>
        <w:t>.</w:t>
      </w:r>
    </w:p>
    <w:p w14:paraId="4A2B3FC4" w14:textId="77777777" w:rsidR="00585A1D" w:rsidRDefault="00585A1D">
      <w:pPr>
        <w:rPr>
          <w:b/>
          <w:bCs/>
        </w:rPr>
      </w:pPr>
    </w:p>
    <w:p w14:paraId="324FAC56" w14:textId="57895268" w:rsidR="00CC7269" w:rsidRDefault="00000000">
      <w:pPr>
        <w:rPr>
          <w:sz w:val="24"/>
          <w:szCs w:val="24"/>
        </w:rPr>
      </w:pPr>
      <w:r>
        <w:rPr>
          <w:b/>
          <w:bCs/>
        </w:rPr>
        <w:t>CONDICIONES GENERALES</w:t>
      </w:r>
      <w:r>
        <w:tab/>
      </w:r>
    </w:p>
    <w:p w14:paraId="359335A3" w14:textId="2274C092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Salida confirmada del </w:t>
      </w:r>
      <w:r w:rsidR="00CA5123">
        <w:rPr>
          <w:b/>
          <w:bCs/>
          <w:color w:val="000000"/>
        </w:rPr>
        <w:t>25</w:t>
      </w:r>
      <w:r>
        <w:rPr>
          <w:b/>
          <w:bCs/>
          <w:color w:val="000000"/>
        </w:rPr>
        <w:t xml:space="preserve"> al </w:t>
      </w:r>
      <w:r w:rsidR="00CA5123">
        <w:rPr>
          <w:b/>
          <w:bCs/>
          <w:color w:val="000000"/>
        </w:rPr>
        <w:t>29</w:t>
      </w:r>
      <w:r>
        <w:rPr>
          <w:b/>
          <w:bCs/>
          <w:color w:val="000000"/>
        </w:rPr>
        <w:t xml:space="preserve"> de </w:t>
      </w:r>
      <w:r w:rsidR="00CA5123">
        <w:rPr>
          <w:b/>
          <w:bCs/>
          <w:color w:val="000000"/>
        </w:rPr>
        <w:t>julio</w:t>
      </w:r>
      <w:r>
        <w:rPr>
          <w:b/>
          <w:bCs/>
          <w:color w:val="000000"/>
        </w:rPr>
        <w:t xml:space="preserve"> del 2026.</w:t>
      </w:r>
    </w:p>
    <w:p w14:paraId="6B7D723F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Itinerarios aéreos referencial. La confirmación final se dará 72 horas antes de la fecha de viaje.</w:t>
      </w:r>
    </w:p>
    <w:p w14:paraId="4694D864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Hotelería sujeto a disponibilidad y variación sin previo aviso.</w:t>
      </w:r>
    </w:p>
    <w:p w14:paraId="573E57C2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El pago del 50% del saldo, deberá ser abonado mínimo 100 días antes de la salida. </w:t>
      </w:r>
    </w:p>
    <w:p w14:paraId="0DB988BE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El pago total de una reservación deberá ser realizado al menos 50 días antes de la salida. </w:t>
      </w:r>
    </w:p>
    <w:p w14:paraId="21BF9DA5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Si una reservación ingresa 50 días antes de la salida o menos, el pago total deberá estar al momento de realizar la misma. </w:t>
      </w:r>
    </w:p>
    <w:p w14:paraId="4F0F7465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Reservaciones que no tengan pago SE CANCELARÁN a las 24 HORAS.</w:t>
      </w:r>
    </w:p>
    <w:p w14:paraId="1EF11C09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Penalidad por cambio de nombre, consultar.</w:t>
      </w:r>
    </w:p>
    <w:p w14:paraId="22CD5AD7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 se permite cambios de fecha o destino.</w:t>
      </w:r>
    </w:p>
    <w:p w14:paraId="3B22AE37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"El hotel" se reserva el derecho de asignar la ubicación de las habitaciones solicitadas, de acuerdo con la disponibilidad y a la llegada del huésped.</w:t>
      </w:r>
    </w:p>
    <w:p w14:paraId="3C825217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Indicar edades de CHD en la solicitud de reserva.</w:t>
      </w:r>
    </w:p>
    <w:p w14:paraId="42F34486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998AC6A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Las propinas no están incluidas en ningún servicio que ofrecemos. Al requerir servicios de maleteros o cualquier servicio adicional, las propinas son obligatorias.</w:t>
      </w:r>
    </w:p>
    <w:p w14:paraId="411B08EB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531F1DE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Cambios aplican penalidad, consultar.</w:t>
      </w:r>
    </w:p>
    <w:p w14:paraId="2818AAF7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 xml:space="preserve">Las reservas aéreas tienen que ser hechas por el </w:t>
      </w:r>
      <w:proofErr w:type="spellStart"/>
      <w:r>
        <w:rPr>
          <w:color w:val="000000"/>
        </w:rPr>
        <w:t>counter</w:t>
      </w:r>
      <w:proofErr w:type="spellEnd"/>
      <w:r>
        <w:rPr>
          <w:color w:val="000000"/>
        </w:rPr>
        <w:t xml:space="preserve"> de </w:t>
      </w:r>
      <w:r>
        <w:rPr>
          <w:b/>
          <w:bCs/>
          <w:color w:val="C00000"/>
        </w:rPr>
        <w:t>CHECK IN MAYORISTA DE VIAJES</w:t>
      </w:r>
      <w:r>
        <w:rPr>
          <w:color w:val="C00000"/>
        </w:rPr>
        <w:t xml:space="preserve">, </w:t>
      </w:r>
      <w:r>
        <w:rPr>
          <w:color w:val="000000"/>
        </w:rPr>
        <w:t>consultar disponibilidad.</w:t>
      </w:r>
    </w:p>
    <w:p w14:paraId="55638CFC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Antes de la emisión del boleto aéreo, en caso de que el paquete lo incluya se deberán reconfirmar los impuestos del boleto y los locales, debido a que los precios de los impuestos están sujetos a constantes variaciones.</w:t>
      </w:r>
    </w:p>
    <w:p w14:paraId="672495C8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 indispensable que las tarifas sean grabadas para ser garantizadas.</w:t>
      </w:r>
    </w:p>
    <w:p w14:paraId="01930BA0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Tarifas aplican solo para peruanos residentes en Perú y extranjeros que no visiten su país de nacimiento.</w:t>
      </w:r>
    </w:p>
    <w:p w14:paraId="0131B72B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lastRenderedPageBreak/>
        <w:t>Al momento de emitir los boletos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6B4CAF62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 necesario, siempre, verificar el peso de la maleta permitido por la línea aérea y en caso de tener alguna conexión también tomar previsiones.</w:t>
      </w:r>
    </w:p>
    <w:p w14:paraId="77F121DE" w14:textId="77777777" w:rsidR="00CC7269" w:rsidRDefault="00000000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Esta oferta no puede ser combinada, ni acumulable con ninguna otra oferta y/o promoción especial.</w:t>
      </w:r>
    </w:p>
    <w:p w14:paraId="78AD3C74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Tarjeta de Asistencia Universal </w:t>
      </w:r>
      <w:proofErr w:type="spellStart"/>
      <w:r>
        <w:rPr>
          <w:color w:val="000000"/>
        </w:rPr>
        <w:t>Assistance</w:t>
      </w:r>
      <w:proofErr w:type="spellEnd"/>
      <w:r>
        <w:rPr>
          <w:color w:val="000000"/>
        </w:rPr>
        <w:t>: Cobertura máxima de $ 40,000. Sujeto a requerimientos gubernamentales de cada destino.</w:t>
      </w:r>
    </w:p>
    <w:p w14:paraId="28F52341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Precios no válidos para grupos, no reembolsables, no endosables ni transferibles. </w:t>
      </w:r>
    </w:p>
    <w:p w14:paraId="5F564ADB" w14:textId="77777777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No aplica para fechas festivas, congresos, ni feriados.</w:t>
      </w:r>
    </w:p>
    <w:p w14:paraId="0C829006" w14:textId="6275AA9E" w:rsidR="00CC72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Programas actualizados al </w:t>
      </w:r>
      <w:r w:rsidR="00F17386">
        <w:rPr>
          <w:b/>
          <w:bCs/>
          <w:color w:val="000000"/>
        </w:rPr>
        <w:t>25 de junio</w:t>
      </w:r>
      <w:r>
        <w:rPr>
          <w:b/>
          <w:bCs/>
          <w:color w:val="000000"/>
        </w:rPr>
        <w:t xml:space="preserve"> de</w:t>
      </w:r>
      <w:r w:rsidR="00F17386">
        <w:rPr>
          <w:b/>
          <w:bCs/>
          <w:color w:val="000000"/>
        </w:rPr>
        <w:t>l</w:t>
      </w:r>
      <w:r>
        <w:rPr>
          <w:b/>
          <w:bCs/>
          <w:color w:val="000000"/>
        </w:rPr>
        <w:t xml:space="preserve"> 2026.</w:t>
      </w:r>
    </w:p>
    <w:p w14:paraId="07DBEF34" w14:textId="77777777" w:rsidR="00CC7269" w:rsidRPr="00A90A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Material exclusivo para agencias de viajes.</w:t>
      </w:r>
    </w:p>
    <w:p w14:paraId="163F9C64" w14:textId="77777777" w:rsidR="00A90AE9" w:rsidRDefault="00A90AE9" w:rsidP="00A90A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E1A865A" w14:textId="77777777" w:rsidR="00A90AE9" w:rsidRDefault="00A90AE9" w:rsidP="00A90A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5C65667" w14:textId="77777777" w:rsidR="00A90AE9" w:rsidRDefault="00A90AE9" w:rsidP="00A90A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18E484D" w14:textId="77777777" w:rsidR="00A90AE9" w:rsidRDefault="00A90AE9" w:rsidP="00A90AE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A90AE9">
      <w:headerReference w:type="default" r:id="rId8"/>
      <w:pgSz w:w="11906" w:h="16838"/>
      <w:pgMar w:top="1417" w:right="1558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B3167" w14:textId="77777777" w:rsidR="00B2191A" w:rsidRDefault="00B2191A">
      <w:r>
        <w:separator/>
      </w:r>
    </w:p>
  </w:endnote>
  <w:endnote w:type="continuationSeparator" w:id="0">
    <w:p w14:paraId="1865EB94" w14:textId="77777777" w:rsidR="00B2191A" w:rsidRDefault="00B2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68C8BDF-FF91-4EFC-BE30-3CFE6F19D2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D3025F-0DDC-4248-82A9-673A60BD954E}"/>
    <w:embedBold r:id="rId3" w:fontKey="{E7C86B90-45F2-49BD-B15A-D2292F9709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A5F6EAB-DB6C-4132-A352-4BB1D92A1C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734DD7-FFAE-4710-B5FF-70988D97F3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85874" w14:textId="77777777" w:rsidR="00B2191A" w:rsidRDefault="00B2191A">
      <w:r>
        <w:separator/>
      </w:r>
    </w:p>
  </w:footnote>
  <w:footnote w:type="continuationSeparator" w:id="0">
    <w:p w14:paraId="15DBA3F4" w14:textId="77777777" w:rsidR="00B2191A" w:rsidRDefault="00B2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26FA" w14:textId="77777777" w:rsidR="00CC72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6701AB" wp14:editId="5AB7C281">
          <wp:simplePos x="0" y="0"/>
          <wp:positionH relativeFrom="column">
            <wp:posOffset>-1080132</wp:posOffset>
          </wp:positionH>
          <wp:positionV relativeFrom="paragraph">
            <wp:posOffset>1171032</wp:posOffset>
          </wp:positionV>
          <wp:extent cx="7519670" cy="7915423"/>
          <wp:effectExtent l="0" t="0" r="0" b="0"/>
          <wp:wrapNone/>
          <wp:docPr id="2" name="image1.jp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cono&#10;&#10;Descripción generada automáticamente"/>
                  <pic:cNvPicPr preferRelativeResize="0"/>
                </pic:nvPicPr>
                <pic:blipFill>
                  <a:blip r:embed="rId1"/>
                  <a:srcRect t="-108" b="12613"/>
                  <a:stretch>
                    <a:fillRect/>
                  </a:stretch>
                </pic:blipFill>
                <pic:spPr>
                  <a:xfrm>
                    <a:off x="0" y="0"/>
                    <a:ext cx="7519670" cy="7915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6ADB058" wp14:editId="605305DF">
          <wp:simplePos x="0" y="0"/>
          <wp:positionH relativeFrom="column">
            <wp:posOffset>-1226818</wp:posOffset>
          </wp:positionH>
          <wp:positionV relativeFrom="paragraph">
            <wp:posOffset>-671193</wp:posOffset>
          </wp:positionV>
          <wp:extent cx="2895600" cy="1028700"/>
          <wp:effectExtent l="0" t="0" r="0" b="0"/>
          <wp:wrapNone/>
          <wp:docPr id="1" name="image2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nterfaz de usuario gráfica&#10;&#10;Descripción generada automáticamente con confianza baja"/>
                  <pic:cNvPicPr preferRelativeResize="0"/>
                </pic:nvPicPr>
                <pic:blipFill>
                  <a:blip r:embed="rId2"/>
                  <a:srcRect l="252" t="764" r="61409" b="16667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6703D"/>
    <w:multiLevelType w:val="multilevel"/>
    <w:tmpl w:val="46824D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480D27"/>
    <w:multiLevelType w:val="multilevel"/>
    <w:tmpl w:val="83303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DCE52A2"/>
    <w:multiLevelType w:val="multilevel"/>
    <w:tmpl w:val="B94C1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4F5DB2"/>
    <w:multiLevelType w:val="multilevel"/>
    <w:tmpl w:val="79B0FB7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4B396B"/>
    <w:multiLevelType w:val="multilevel"/>
    <w:tmpl w:val="E9981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863947">
    <w:abstractNumId w:val="4"/>
  </w:num>
  <w:num w:numId="2" w16cid:durableId="762260219">
    <w:abstractNumId w:val="2"/>
  </w:num>
  <w:num w:numId="3" w16cid:durableId="1324965391">
    <w:abstractNumId w:val="3"/>
  </w:num>
  <w:num w:numId="4" w16cid:durableId="1145657954">
    <w:abstractNumId w:val="1"/>
  </w:num>
  <w:num w:numId="5" w16cid:durableId="857427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69"/>
    <w:rsid w:val="00585A1D"/>
    <w:rsid w:val="008A6E02"/>
    <w:rsid w:val="008E0D09"/>
    <w:rsid w:val="00A90AE9"/>
    <w:rsid w:val="00AC5456"/>
    <w:rsid w:val="00B2191A"/>
    <w:rsid w:val="00BB010E"/>
    <w:rsid w:val="00BE6A62"/>
    <w:rsid w:val="00C73D2B"/>
    <w:rsid w:val="00C77DC6"/>
    <w:rsid w:val="00CA5123"/>
    <w:rsid w:val="00CC7269"/>
    <w:rsid w:val="00F1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221BCD"/>
  <w15:docId w15:val="{1C76B955-77DF-4FC0-9706-446A94F2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3D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3D2B"/>
  </w:style>
  <w:style w:type="paragraph" w:styleId="Piedepgina">
    <w:name w:val="footer"/>
    <w:basedOn w:val="Normal"/>
    <w:link w:val="PiedepginaCar"/>
    <w:uiPriority w:val="99"/>
    <w:unhideWhenUsed/>
    <w:rsid w:val="00C73D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P0bhiVWDXUOQ72cq+sqbIeCXcw==">CgMxLjA4AHIhMS03ekQ3RUd0YU5FYndZRk9vempBYXRHSUdsYUdfcG9m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869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13</cp:revision>
  <dcterms:created xsi:type="dcterms:W3CDTF">2026-06-26T19:57:00Z</dcterms:created>
  <dcterms:modified xsi:type="dcterms:W3CDTF">2026-06-26T21:11:00Z</dcterms:modified>
</cp:coreProperties>
</file>