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8B12B" w14:textId="51BCBC1B" w:rsidR="009E6DD9" w:rsidRPr="009E6DD9" w:rsidRDefault="00FE0EE0" w:rsidP="00D03B94">
      <w:pPr>
        <w:spacing w:after="0" w:line="240" w:lineRule="auto"/>
        <w:jc w:val="center"/>
        <w:rPr>
          <w:b/>
          <w:bCs/>
          <w:color w:val="C00000"/>
          <w:sz w:val="40"/>
          <w:szCs w:val="40"/>
        </w:rPr>
      </w:pPr>
      <w:r>
        <w:rPr>
          <w:b/>
          <w:bCs/>
          <w:color w:val="C00000"/>
          <w:sz w:val="40"/>
          <w:szCs w:val="40"/>
        </w:rPr>
        <w:t>ESCANDINAVIA COMPLETA</w:t>
      </w:r>
    </w:p>
    <w:p w14:paraId="5ABFEA9E" w14:textId="16E5E16B" w:rsidR="009E6DD9" w:rsidRDefault="009E6DD9" w:rsidP="005955F4">
      <w:pPr>
        <w:spacing w:after="0" w:line="240" w:lineRule="auto"/>
        <w:ind w:right="49"/>
        <w:jc w:val="center"/>
        <w:rPr>
          <w:b/>
          <w:bCs/>
          <w:sz w:val="24"/>
          <w:szCs w:val="24"/>
        </w:rPr>
      </w:pPr>
      <w:r w:rsidRPr="00015F6E">
        <w:rPr>
          <w:b/>
          <w:bCs/>
          <w:sz w:val="24"/>
          <w:szCs w:val="24"/>
        </w:rPr>
        <w:t xml:space="preserve">VISITANDO: </w:t>
      </w:r>
      <w:r w:rsidR="00EA1194" w:rsidRPr="00EA1194">
        <w:rPr>
          <w:b/>
          <w:bCs/>
          <w:sz w:val="24"/>
          <w:szCs w:val="24"/>
        </w:rPr>
        <w:t>COPENHAGUE - BERGEN - VOSS - SKEI - BRISKDAL - GEIRANGER - ALESUND - LILLEHAMER - OSLO - KARLSTAD - ESTOCOLMO - HELSINKI</w:t>
      </w:r>
    </w:p>
    <w:p w14:paraId="0B3EAFFC" w14:textId="1FCB60A3" w:rsidR="009E6DD9" w:rsidRPr="009E6DD9" w:rsidRDefault="008F4ECF" w:rsidP="00D03B94">
      <w:pPr>
        <w:spacing w:after="0" w:line="240" w:lineRule="auto"/>
        <w:jc w:val="center"/>
        <w:rPr>
          <w:b/>
          <w:bCs/>
        </w:rPr>
      </w:pPr>
      <w:r>
        <w:rPr>
          <w:b/>
          <w:bCs/>
        </w:rPr>
        <w:t>1</w:t>
      </w:r>
      <w:r w:rsidR="00FE0EE0">
        <w:rPr>
          <w:b/>
          <w:bCs/>
        </w:rPr>
        <w:t>4</w:t>
      </w:r>
      <w:r w:rsidR="009E6DD9" w:rsidRPr="009E6DD9">
        <w:rPr>
          <w:b/>
          <w:bCs/>
        </w:rPr>
        <w:t xml:space="preserve"> D</w:t>
      </w:r>
      <w:r w:rsidR="007C2729">
        <w:rPr>
          <w:b/>
          <w:bCs/>
        </w:rPr>
        <w:t>Í</w:t>
      </w:r>
      <w:r w:rsidR="009E6DD9" w:rsidRPr="009E6DD9">
        <w:rPr>
          <w:b/>
          <w:bCs/>
        </w:rPr>
        <w:t xml:space="preserve">AS - </w:t>
      </w:r>
      <w:r w:rsidR="00032804">
        <w:rPr>
          <w:b/>
          <w:bCs/>
        </w:rPr>
        <w:t>1</w:t>
      </w:r>
      <w:r w:rsidR="00FE0EE0">
        <w:rPr>
          <w:b/>
          <w:bCs/>
        </w:rPr>
        <w:t>3</w:t>
      </w:r>
      <w:r w:rsidR="009E6DD9" w:rsidRPr="009E6DD9">
        <w:rPr>
          <w:b/>
          <w:bCs/>
        </w:rPr>
        <w:t xml:space="preserve"> NOCHES</w:t>
      </w:r>
    </w:p>
    <w:p w14:paraId="787A0BD6" w14:textId="77777777" w:rsidR="00EA1194" w:rsidRDefault="00EA1194" w:rsidP="00D03B94">
      <w:pPr>
        <w:spacing w:after="0" w:line="240" w:lineRule="auto"/>
        <w:jc w:val="center"/>
        <w:rPr>
          <w:sz w:val="20"/>
          <w:szCs w:val="20"/>
        </w:rPr>
      </w:pPr>
    </w:p>
    <w:p w14:paraId="1E75CCB5" w14:textId="3855663E" w:rsidR="0011693F" w:rsidRPr="00D9400C" w:rsidRDefault="00D9400C" w:rsidP="00D03B94">
      <w:pPr>
        <w:spacing w:after="0" w:line="240" w:lineRule="auto"/>
        <w:jc w:val="center"/>
        <w:rPr>
          <w:b/>
          <w:bCs/>
          <w:sz w:val="20"/>
          <w:szCs w:val="20"/>
        </w:rPr>
      </w:pPr>
      <w:r w:rsidRPr="00D9400C">
        <w:rPr>
          <w:b/>
          <w:bCs/>
          <w:sz w:val="20"/>
          <w:szCs w:val="20"/>
        </w:rPr>
        <w:t>SALIDA</w:t>
      </w:r>
      <w:r w:rsidR="00015F6E">
        <w:rPr>
          <w:b/>
          <w:bCs/>
          <w:sz w:val="20"/>
          <w:szCs w:val="20"/>
        </w:rPr>
        <w:t>S</w:t>
      </w:r>
      <w:r w:rsidR="0011693F" w:rsidRPr="00D9400C">
        <w:rPr>
          <w:b/>
          <w:bCs/>
          <w:sz w:val="20"/>
          <w:szCs w:val="20"/>
        </w:rPr>
        <w:t>:</w:t>
      </w:r>
      <w:r>
        <w:rPr>
          <w:b/>
          <w:bCs/>
          <w:sz w:val="20"/>
          <w:szCs w:val="20"/>
        </w:rPr>
        <w:t xml:space="preserve"> </w:t>
      </w:r>
      <w:r w:rsidR="00EA1194">
        <w:rPr>
          <w:b/>
          <w:bCs/>
          <w:sz w:val="20"/>
          <w:szCs w:val="20"/>
        </w:rPr>
        <w:t>VIERNES</w:t>
      </w:r>
    </w:p>
    <w:p w14:paraId="6049F651" w14:textId="77777777" w:rsidR="00D9400C" w:rsidRDefault="00D9400C" w:rsidP="00D03B94">
      <w:pPr>
        <w:tabs>
          <w:tab w:val="left" w:pos="1764"/>
        </w:tabs>
        <w:spacing w:after="0" w:line="240" w:lineRule="auto"/>
        <w:rPr>
          <w:rFonts w:cstheme="minorHAnsi"/>
          <w:sz w:val="20"/>
          <w:szCs w:val="20"/>
        </w:rPr>
      </w:pPr>
    </w:p>
    <w:tbl>
      <w:tblPr>
        <w:tblW w:w="2514" w:type="dxa"/>
        <w:jc w:val="center"/>
        <w:tblCellMar>
          <w:left w:w="70" w:type="dxa"/>
          <w:right w:w="70" w:type="dxa"/>
        </w:tblCellMar>
        <w:tblLook w:val="04A0" w:firstRow="1" w:lastRow="0" w:firstColumn="1" w:lastColumn="0" w:noHBand="0" w:noVBand="1"/>
      </w:tblPr>
      <w:tblGrid>
        <w:gridCol w:w="1133"/>
        <w:gridCol w:w="1381"/>
      </w:tblGrid>
      <w:tr w:rsidR="00EA1194" w:rsidRPr="00E748BB" w14:paraId="099D20E5" w14:textId="603257E3" w:rsidTr="00EA1194">
        <w:trPr>
          <w:trHeight w:val="288"/>
          <w:jc w:val="center"/>
        </w:trPr>
        <w:tc>
          <w:tcPr>
            <w:tcW w:w="2514" w:type="dxa"/>
            <w:gridSpan w:val="2"/>
            <w:tcBorders>
              <w:top w:val="single" w:sz="4" w:space="0" w:color="auto"/>
              <w:left w:val="single" w:sz="4" w:space="0" w:color="auto"/>
              <w:bottom w:val="single" w:sz="4" w:space="0" w:color="auto"/>
              <w:right w:val="single" w:sz="4" w:space="0" w:color="auto"/>
            </w:tcBorders>
            <w:shd w:val="clear" w:color="auto" w:fill="C00000"/>
            <w:vAlign w:val="center"/>
          </w:tcPr>
          <w:p w14:paraId="34A8026E" w14:textId="77777777" w:rsidR="00EA1194" w:rsidRDefault="00EA1194" w:rsidP="00D03B94">
            <w:pPr>
              <w:widowControl w:val="0"/>
              <w:spacing w:after="0" w:line="240" w:lineRule="auto"/>
              <w:jc w:val="center"/>
              <w:rPr>
                <w:rFonts w:eastAsia="Times New Roman" w:cstheme="minorHAnsi"/>
                <w:b/>
                <w:bCs/>
                <w:color w:val="FFFFFF" w:themeColor="background1"/>
                <w:kern w:val="0"/>
                <w:sz w:val="18"/>
                <w:szCs w:val="18"/>
                <w:lang w:val="tr-TR" w:eastAsia="zh-CN" w:bidi="th-TH"/>
                <w14:ligatures w14:val="none"/>
              </w:rPr>
            </w:pPr>
            <w:r>
              <w:rPr>
                <w:rFonts w:eastAsia="Times New Roman" w:cstheme="minorHAnsi"/>
                <w:b/>
                <w:bCs/>
                <w:color w:val="FFFFFF" w:themeColor="background1"/>
                <w:kern w:val="0"/>
                <w:sz w:val="18"/>
                <w:szCs w:val="18"/>
                <w:lang w:val="tr-TR" w:eastAsia="zh-CN" w:bidi="th-TH"/>
                <w14:ligatures w14:val="none"/>
              </w:rPr>
              <w:t xml:space="preserve">FECHAS DE SALIDA </w:t>
            </w:r>
            <w:r w:rsidRPr="00E748BB">
              <w:rPr>
                <w:rFonts w:eastAsia="Times New Roman" w:cstheme="minorHAnsi"/>
                <w:b/>
                <w:bCs/>
                <w:color w:val="FFFFFF" w:themeColor="background1"/>
                <w:kern w:val="0"/>
                <w:sz w:val="18"/>
                <w:szCs w:val="18"/>
                <w:lang w:val="tr-TR" w:eastAsia="zh-CN" w:bidi="th-TH"/>
                <w14:ligatures w14:val="none"/>
              </w:rPr>
              <w:t>202</w:t>
            </w:r>
            <w:r>
              <w:rPr>
                <w:rFonts w:eastAsia="Times New Roman" w:cstheme="minorHAnsi"/>
                <w:b/>
                <w:bCs/>
                <w:color w:val="FFFFFF" w:themeColor="background1"/>
                <w:kern w:val="0"/>
                <w:sz w:val="18"/>
                <w:szCs w:val="18"/>
                <w:lang w:val="tr-TR" w:eastAsia="zh-CN" w:bidi="th-TH"/>
                <w14:ligatures w14:val="none"/>
              </w:rPr>
              <w:t>6</w:t>
            </w:r>
          </w:p>
        </w:tc>
      </w:tr>
      <w:tr w:rsidR="00EA1194" w:rsidRPr="00E748BB" w14:paraId="21F5B4A1" w14:textId="0C55A5AE" w:rsidTr="00EA1194">
        <w:trPr>
          <w:trHeight w:val="282"/>
          <w:jc w:val="center"/>
        </w:trPr>
        <w:tc>
          <w:tcPr>
            <w:tcW w:w="1133" w:type="dxa"/>
            <w:tcBorders>
              <w:top w:val="single" w:sz="4" w:space="0" w:color="auto"/>
              <w:left w:val="single" w:sz="4" w:space="0" w:color="auto"/>
              <w:bottom w:val="single" w:sz="4" w:space="0" w:color="auto"/>
              <w:right w:val="single" w:sz="4" w:space="0" w:color="auto"/>
            </w:tcBorders>
            <w:vAlign w:val="center"/>
          </w:tcPr>
          <w:p w14:paraId="6C03AD48" w14:textId="07D41944" w:rsidR="00EA1194" w:rsidRPr="00E748BB" w:rsidRDefault="00EA1194" w:rsidP="00EA1194">
            <w:pPr>
              <w:widowControl w:val="0"/>
              <w:spacing w:after="0" w:line="240" w:lineRule="auto"/>
              <w:jc w:val="right"/>
              <w:rPr>
                <w:rFonts w:eastAsia="Times New Roman" w:cstheme="minorHAnsi"/>
                <w:b/>
                <w:bCs/>
                <w:color w:val="000000"/>
                <w:kern w:val="0"/>
                <w:sz w:val="18"/>
                <w:szCs w:val="18"/>
                <w:lang w:val="tr-TR" w:eastAsia="zh-CN" w:bidi="th-TH"/>
                <w14:ligatures w14:val="none"/>
              </w:rPr>
            </w:pPr>
            <w:r>
              <w:rPr>
                <w:rFonts w:eastAsia="Times New Roman" w:cstheme="minorHAnsi"/>
                <w:b/>
                <w:bCs/>
                <w:color w:val="000000"/>
                <w:kern w:val="0"/>
                <w:sz w:val="18"/>
                <w:szCs w:val="18"/>
                <w:lang w:val="tr-TR" w:eastAsia="zh-CN" w:bidi="th-TH"/>
                <w14:ligatures w14:val="none"/>
              </w:rPr>
              <w:t>JUNIO</w:t>
            </w:r>
          </w:p>
        </w:tc>
        <w:tc>
          <w:tcPr>
            <w:tcW w:w="1381" w:type="dxa"/>
            <w:tcBorders>
              <w:top w:val="single" w:sz="4" w:space="0" w:color="auto"/>
              <w:left w:val="single" w:sz="4" w:space="0" w:color="auto"/>
              <w:bottom w:val="single" w:sz="4" w:space="0" w:color="auto"/>
              <w:right w:val="single" w:sz="4" w:space="0" w:color="auto"/>
            </w:tcBorders>
            <w:vAlign w:val="center"/>
          </w:tcPr>
          <w:p w14:paraId="641B96EB" w14:textId="76703EE0" w:rsidR="00EA1194" w:rsidRPr="00E748BB" w:rsidRDefault="00EA1194" w:rsidP="00EA1194">
            <w:pPr>
              <w:widowControl w:val="0"/>
              <w:spacing w:after="0" w:line="240" w:lineRule="auto"/>
              <w:rPr>
                <w:rFonts w:eastAsia="Times New Roman" w:cstheme="minorHAnsi"/>
                <w:color w:val="000000"/>
                <w:kern w:val="0"/>
                <w:sz w:val="18"/>
                <w:szCs w:val="18"/>
                <w:lang w:val="tr-TR" w:eastAsia="zh-CN" w:bidi="th-TH"/>
                <w14:ligatures w14:val="none"/>
              </w:rPr>
            </w:pPr>
            <w:r>
              <w:rPr>
                <w:rFonts w:eastAsia="Times New Roman" w:cstheme="minorHAnsi"/>
                <w:color w:val="000000"/>
                <w:kern w:val="0"/>
                <w:sz w:val="18"/>
                <w:szCs w:val="18"/>
                <w:lang w:eastAsia="zh-CN" w:bidi="th-TH"/>
                <w14:ligatures w14:val="none"/>
              </w:rPr>
              <w:t>05, 19</w:t>
            </w:r>
          </w:p>
        </w:tc>
      </w:tr>
      <w:tr w:rsidR="00EA1194" w:rsidRPr="00E748BB" w14:paraId="1794FA05" w14:textId="421A854B" w:rsidTr="00EA1194">
        <w:trPr>
          <w:trHeight w:val="286"/>
          <w:jc w:val="center"/>
        </w:trPr>
        <w:tc>
          <w:tcPr>
            <w:tcW w:w="1133" w:type="dxa"/>
            <w:tcBorders>
              <w:top w:val="single" w:sz="4" w:space="0" w:color="auto"/>
              <w:left w:val="single" w:sz="4" w:space="0" w:color="auto"/>
              <w:bottom w:val="single" w:sz="4" w:space="0" w:color="auto"/>
              <w:right w:val="single" w:sz="4" w:space="0" w:color="auto"/>
            </w:tcBorders>
            <w:vAlign w:val="center"/>
          </w:tcPr>
          <w:p w14:paraId="6A1F59C2" w14:textId="389B6984" w:rsidR="00EA1194" w:rsidRPr="00E748BB" w:rsidRDefault="00EA1194" w:rsidP="00EA1194">
            <w:pPr>
              <w:widowControl w:val="0"/>
              <w:spacing w:after="0" w:line="240" w:lineRule="auto"/>
              <w:jc w:val="right"/>
              <w:rPr>
                <w:rFonts w:eastAsia="Times New Roman" w:cstheme="minorHAnsi"/>
                <w:b/>
                <w:bCs/>
                <w:color w:val="000000"/>
                <w:kern w:val="0"/>
                <w:sz w:val="18"/>
                <w:szCs w:val="18"/>
                <w:lang w:val="tr-TR" w:eastAsia="zh-CN" w:bidi="th-TH"/>
                <w14:ligatures w14:val="none"/>
              </w:rPr>
            </w:pPr>
            <w:r>
              <w:rPr>
                <w:rFonts w:eastAsia="Times New Roman" w:cstheme="minorHAnsi"/>
                <w:b/>
                <w:bCs/>
                <w:color w:val="000000"/>
                <w:kern w:val="0"/>
                <w:sz w:val="18"/>
                <w:szCs w:val="18"/>
                <w:lang w:val="tr-TR" w:eastAsia="zh-CN" w:bidi="th-TH"/>
                <w14:ligatures w14:val="none"/>
              </w:rPr>
              <w:t>JULIO</w:t>
            </w:r>
          </w:p>
        </w:tc>
        <w:tc>
          <w:tcPr>
            <w:tcW w:w="1381" w:type="dxa"/>
            <w:tcBorders>
              <w:top w:val="single" w:sz="4" w:space="0" w:color="auto"/>
              <w:left w:val="single" w:sz="4" w:space="0" w:color="auto"/>
              <w:bottom w:val="single" w:sz="4" w:space="0" w:color="auto"/>
              <w:right w:val="single" w:sz="4" w:space="0" w:color="auto"/>
            </w:tcBorders>
            <w:vAlign w:val="center"/>
          </w:tcPr>
          <w:p w14:paraId="4FC34D14" w14:textId="3A9EAD88" w:rsidR="00EA1194" w:rsidRPr="00E748BB" w:rsidRDefault="00EA1194" w:rsidP="00EA1194">
            <w:pPr>
              <w:widowControl w:val="0"/>
              <w:spacing w:after="0" w:line="240" w:lineRule="auto"/>
              <w:rPr>
                <w:rFonts w:eastAsia="Times New Roman" w:cstheme="minorHAnsi"/>
                <w:color w:val="000000"/>
                <w:kern w:val="0"/>
                <w:sz w:val="18"/>
                <w:szCs w:val="18"/>
                <w:lang w:val="tr-TR" w:eastAsia="zh-CN" w:bidi="th-TH"/>
                <w14:ligatures w14:val="none"/>
              </w:rPr>
            </w:pPr>
            <w:r>
              <w:rPr>
                <w:rFonts w:eastAsia="Times New Roman" w:cstheme="minorHAnsi"/>
                <w:color w:val="000000"/>
                <w:kern w:val="0"/>
                <w:sz w:val="18"/>
                <w:szCs w:val="18"/>
                <w:lang w:eastAsia="zh-CN" w:bidi="th-TH"/>
                <w14:ligatures w14:val="none"/>
              </w:rPr>
              <w:t>03, 10, 17, 31</w:t>
            </w:r>
          </w:p>
        </w:tc>
      </w:tr>
      <w:tr w:rsidR="00EA1194" w:rsidRPr="00E748BB" w14:paraId="5811B05C" w14:textId="3E268FAE" w:rsidTr="00EA1194">
        <w:trPr>
          <w:trHeight w:val="276"/>
          <w:jc w:val="center"/>
        </w:trPr>
        <w:tc>
          <w:tcPr>
            <w:tcW w:w="1133" w:type="dxa"/>
            <w:tcBorders>
              <w:top w:val="single" w:sz="4" w:space="0" w:color="auto"/>
              <w:left w:val="single" w:sz="4" w:space="0" w:color="auto"/>
              <w:bottom w:val="single" w:sz="4" w:space="0" w:color="auto"/>
              <w:right w:val="single" w:sz="4" w:space="0" w:color="auto"/>
            </w:tcBorders>
            <w:vAlign w:val="center"/>
          </w:tcPr>
          <w:p w14:paraId="126428E7" w14:textId="7956AC20" w:rsidR="00EA1194" w:rsidRPr="00E748BB" w:rsidRDefault="00EA1194" w:rsidP="00EA1194">
            <w:pPr>
              <w:widowControl w:val="0"/>
              <w:spacing w:after="0" w:line="240" w:lineRule="auto"/>
              <w:jc w:val="right"/>
              <w:rPr>
                <w:rFonts w:eastAsia="Times New Roman" w:cstheme="minorHAnsi"/>
                <w:b/>
                <w:bCs/>
                <w:color w:val="000000"/>
                <w:kern w:val="0"/>
                <w:sz w:val="18"/>
                <w:szCs w:val="18"/>
                <w:lang w:val="tr-TR" w:eastAsia="zh-CN" w:bidi="th-TH"/>
                <w14:ligatures w14:val="none"/>
              </w:rPr>
            </w:pPr>
            <w:r>
              <w:rPr>
                <w:rFonts w:eastAsia="Times New Roman" w:cstheme="minorHAnsi"/>
                <w:b/>
                <w:bCs/>
                <w:color w:val="000000"/>
                <w:kern w:val="0"/>
                <w:sz w:val="18"/>
                <w:szCs w:val="18"/>
                <w:lang w:val="tr-TR" w:eastAsia="zh-CN" w:bidi="th-TH"/>
                <w14:ligatures w14:val="none"/>
              </w:rPr>
              <w:t>AGOSTO</w:t>
            </w:r>
          </w:p>
        </w:tc>
        <w:tc>
          <w:tcPr>
            <w:tcW w:w="1381" w:type="dxa"/>
            <w:tcBorders>
              <w:top w:val="single" w:sz="4" w:space="0" w:color="auto"/>
              <w:left w:val="single" w:sz="4" w:space="0" w:color="auto"/>
              <w:bottom w:val="single" w:sz="4" w:space="0" w:color="auto"/>
              <w:right w:val="single" w:sz="4" w:space="0" w:color="auto"/>
            </w:tcBorders>
            <w:vAlign w:val="center"/>
          </w:tcPr>
          <w:p w14:paraId="2781DE7E" w14:textId="39BE565A" w:rsidR="00EA1194" w:rsidRPr="00016E6F" w:rsidRDefault="00EA1194" w:rsidP="00EA1194">
            <w:pPr>
              <w:widowControl w:val="0"/>
              <w:spacing w:after="0" w:line="240" w:lineRule="auto"/>
              <w:rPr>
                <w:rFonts w:eastAsia="Times New Roman" w:cstheme="minorHAnsi"/>
                <w:color w:val="000000"/>
                <w:kern w:val="0"/>
                <w:sz w:val="18"/>
                <w:szCs w:val="18"/>
                <w:lang w:eastAsia="zh-CN" w:bidi="th-TH"/>
                <w14:ligatures w14:val="none"/>
              </w:rPr>
            </w:pPr>
            <w:r>
              <w:rPr>
                <w:rFonts w:eastAsia="Times New Roman" w:cstheme="minorHAnsi"/>
                <w:color w:val="000000"/>
                <w:kern w:val="0"/>
                <w:sz w:val="18"/>
                <w:szCs w:val="18"/>
                <w:lang w:eastAsia="zh-CN" w:bidi="th-TH"/>
                <w14:ligatures w14:val="none"/>
              </w:rPr>
              <w:t>07, 14, 21, 28</w:t>
            </w:r>
          </w:p>
        </w:tc>
      </w:tr>
      <w:tr w:rsidR="00EA1194" w:rsidRPr="00E748BB" w14:paraId="77580099" w14:textId="77777777" w:rsidTr="00EA1194">
        <w:trPr>
          <w:trHeight w:val="276"/>
          <w:jc w:val="center"/>
        </w:trPr>
        <w:tc>
          <w:tcPr>
            <w:tcW w:w="1133" w:type="dxa"/>
            <w:tcBorders>
              <w:top w:val="single" w:sz="4" w:space="0" w:color="auto"/>
              <w:left w:val="single" w:sz="4" w:space="0" w:color="auto"/>
              <w:bottom w:val="single" w:sz="4" w:space="0" w:color="auto"/>
              <w:right w:val="single" w:sz="4" w:space="0" w:color="auto"/>
            </w:tcBorders>
            <w:vAlign w:val="center"/>
          </w:tcPr>
          <w:p w14:paraId="06C355FA" w14:textId="33DC93E3" w:rsidR="00EA1194" w:rsidRDefault="00EA1194" w:rsidP="00EA1194">
            <w:pPr>
              <w:widowControl w:val="0"/>
              <w:spacing w:after="0" w:line="240" w:lineRule="auto"/>
              <w:jc w:val="right"/>
              <w:rPr>
                <w:rFonts w:eastAsia="Times New Roman" w:cstheme="minorHAnsi"/>
                <w:b/>
                <w:bCs/>
                <w:color w:val="000000"/>
                <w:kern w:val="0"/>
                <w:sz w:val="18"/>
                <w:szCs w:val="18"/>
                <w:lang w:val="tr-TR" w:eastAsia="zh-CN" w:bidi="th-TH"/>
                <w14:ligatures w14:val="none"/>
              </w:rPr>
            </w:pPr>
            <w:r>
              <w:rPr>
                <w:rFonts w:eastAsia="Times New Roman" w:cstheme="minorHAnsi"/>
                <w:b/>
                <w:bCs/>
                <w:color w:val="000000"/>
                <w:kern w:val="0"/>
                <w:sz w:val="18"/>
                <w:szCs w:val="18"/>
                <w:lang w:val="tr-TR" w:eastAsia="zh-CN" w:bidi="th-TH"/>
                <w14:ligatures w14:val="none"/>
              </w:rPr>
              <w:t>SETIEMBRE</w:t>
            </w:r>
          </w:p>
        </w:tc>
        <w:tc>
          <w:tcPr>
            <w:tcW w:w="1381" w:type="dxa"/>
            <w:tcBorders>
              <w:top w:val="single" w:sz="4" w:space="0" w:color="auto"/>
              <w:left w:val="single" w:sz="4" w:space="0" w:color="auto"/>
              <w:bottom w:val="single" w:sz="4" w:space="0" w:color="auto"/>
              <w:right w:val="single" w:sz="4" w:space="0" w:color="auto"/>
            </w:tcBorders>
            <w:vAlign w:val="center"/>
          </w:tcPr>
          <w:p w14:paraId="0EC5FE30" w14:textId="60CA9929" w:rsidR="00EA1194" w:rsidRDefault="00EA1194" w:rsidP="00EA1194">
            <w:pPr>
              <w:widowControl w:val="0"/>
              <w:spacing w:after="0" w:line="240" w:lineRule="auto"/>
              <w:rPr>
                <w:rFonts w:eastAsia="Times New Roman" w:cstheme="minorHAnsi"/>
                <w:color w:val="000000"/>
                <w:kern w:val="0"/>
                <w:sz w:val="18"/>
                <w:szCs w:val="18"/>
                <w:lang w:eastAsia="zh-CN" w:bidi="th-TH"/>
                <w14:ligatures w14:val="none"/>
              </w:rPr>
            </w:pPr>
            <w:r>
              <w:rPr>
                <w:rFonts w:eastAsia="Times New Roman" w:cstheme="minorHAnsi"/>
                <w:color w:val="000000"/>
                <w:kern w:val="0"/>
                <w:sz w:val="18"/>
                <w:szCs w:val="18"/>
                <w:lang w:eastAsia="zh-CN" w:bidi="th-TH"/>
                <w14:ligatures w14:val="none"/>
              </w:rPr>
              <w:t>11, 18</w:t>
            </w:r>
          </w:p>
        </w:tc>
      </w:tr>
    </w:tbl>
    <w:p w14:paraId="4A245797" w14:textId="77777777" w:rsidR="00A86C34" w:rsidRDefault="00A86C34" w:rsidP="00D03B94">
      <w:pPr>
        <w:spacing w:after="0" w:line="240" w:lineRule="auto"/>
        <w:ind w:left="2124"/>
        <w:rPr>
          <w:rFonts w:eastAsia="Times New Roman" w:cstheme="minorHAnsi"/>
          <w:b/>
          <w:bCs/>
          <w:color w:val="FFFFFF" w:themeColor="background1"/>
          <w:kern w:val="0"/>
          <w:sz w:val="18"/>
          <w:szCs w:val="18"/>
          <w:lang w:val="tr-TR" w:eastAsia="zh-CN" w:bidi="th-TH"/>
          <w14:ligatures w14:val="none"/>
        </w:rPr>
      </w:pPr>
    </w:p>
    <w:p w14:paraId="443DB5F7" w14:textId="072D5910" w:rsidR="009E6DD9" w:rsidRDefault="001F5A73" w:rsidP="001F5A73">
      <w:pPr>
        <w:spacing w:after="0" w:line="240" w:lineRule="auto"/>
        <w:ind w:left="2124" w:firstLine="708"/>
        <w:rPr>
          <w:b/>
          <w:bCs/>
          <w:sz w:val="20"/>
          <w:szCs w:val="20"/>
        </w:rPr>
      </w:pPr>
      <w:r>
        <w:rPr>
          <w:b/>
          <w:bCs/>
          <w:sz w:val="20"/>
          <w:szCs w:val="20"/>
        </w:rPr>
        <w:t xml:space="preserve">    </w:t>
      </w:r>
      <w:r w:rsidR="009E6DD9" w:rsidRPr="009E6DD9">
        <w:rPr>
          <w:b/>
          <w:bCs/>
          <w:sz w:val="20"/>
          <w:szCs w:val="20"/>
        </w:rPr>
        <w:t xml:space="preserve">Precio por persona en </w:t>
      </w:r>
      <w:r w:rsidR="00DB165F" w:rsidRPr="00DB165F">
        <w:rPr>
          <w:b/>
          <w:bCs/>
          <w:sz w:val="20"/>
          <w:szCs w:val="20"/>
          <w:shd w:val="clear" w:color="auto" w:fill="FFC000"/>
        </w:rPr>
        <w:t>EUR</w:t>
      </w:r>
    </w:p>
    <w:tbl>
      <w:tblPr>
        <w:tblW w:w="2835" w:type="dxa"/>
        <w:jc w:val="center"/>
        <w:tblCellMar>
          <w:left w:w="70" w:type="dxa"/>
          <w:right w:w="70" w:type="dxa"/>
        </w:tblCellMar>
        <w:tblLook w:val="04A0" w:firstRow="1" w:lastRow="0" w:firstColumn="1" w:lastColumn="0" w:noHBand="0" w:noVBand="1"/>
      </w:tblPr>
      <w:tblGrid>
        <w:gridCol w:w="1418"/>
        <w:gridCol w:w="1417"/>
      </w:tblGrid>
      <w:tr w:rsidR="001F5A73" w:rsidRPr="00D000F2" w14:paraId="64285206" w14:textId="77777777" w:rsidTr="001F5A73">
        <w:trPr>
          <w:trHeight w:val="382"/>
          <w:jc w:val="center"/>
        </w:trPr>
        <w:tc>
          <w:tcPr>
            <w:tcW w:w="1418"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77310247" w14:textId="2A9EFD71" w:rsidR="001F5A73" w:rsidRPr="00D000F2" w:rsidRDefault="001F5A73" w:rsidP="00D03B94">
            <w:pPr>
              <w:spacing w:after="0" w:line="240" w:lineRule="auto"/>
              <w:jc w:val="center"/>
              <w:rPr>
                <w:rFonts w:ascii="Calibri" w:eastAsia="Times New Roman" w:hAnsi="Calibri" w:cs="Calibri"/>
                <w:b/>
                <w:bCs/>
                <w:color w:val="FFFFFF"/>
                <w:kern w:val="0"/>
                <w:sz w:val="20"/>
                <w:szCs w:val="20"/>
                <w:lang w:eastAsia="es-MX"/>
                <w14:ligatures w14:val="none"/>
              </w:rPr>
            </w:pPr>
            <w:r w:rsidRPr="00D000F2">
              <w:rPr>
                <w:rFonts w:ascii="Calibri" w:eastAsia="Times New Roman" w:hAnsi="Calibri" w:cs="Calibri"/>
                <w:b/>
                <w:bCs/>
                <w:color w:val="FFFFFF"/>
                <w:kern w:val="0"/>
                <w:sz w:val="20"/>
                <w:szCs w:val="20"/>
                <w:lang w:eastAsia="es-MX"/>
                <w14:ligatures w14:val="none"/>
              </w:rPr>
              <w:t>DBL</w:t>
            </w:r>
          </w:p>
        </w:tc>
        <w:tc>
          <w:tcPr>
            <w:tcW w:w="1417" w:type="dxa"/>
            <w:tcBorders>
              <w:top w:val="single" w:sz="4" w:space="0" w:color="auto"/>
              <w:left w:val="nil"/>
              <w:bottom w:val="single" w:sz="4" w:space="0" w:color="auto"/>
              <w:right w:val="single" w:sz="4" w:space="0" w:color="auto"/>
            </w:tcBorders>
            <w:shd w:val="clear" w:color="000000" w:fill="C00000"/>
            <w:noWrap/>
            <w:vAlign w:val="center"/>
            <w:hideMark/>
          </w:tcPr>
          <w:p w14:paraId="2E315FB8" w14:textId="730B5581" w:rsidR="001F5A73" w:rsidRPr="00D000F2" w:rsidRDefault="001F5A73" w:rsidP="00D03B94">
            <w:pPr>
              <w:spacing w:after="0" w:line="240" w:lineRule="auto"/>
              <w:jc w:val="center"/>
              <w:rPr>
                <w:rFonts w:ascii="Calibri" w:eastAsia="Times New Roman" w:hAnsi="Calibri" w:cs="Calibri"/>
                <w:b/>
                <w:bCs/>
                <w:color w:val="FFFFFF"/>
                <w:kern w:val="0"/>
                <w:sz w:val="20"/>
                <w:szCs w:val="20"/>
                <w:lang w:eastAsia="es-MX"/>
                <w14:ligatures w14:val="none"/>
              </w:rPr>
            </w:pPr>
            <w:r>
              <w:rPr>
                <w:rFonts w:ascii="Calibri" w:eastAsia="Times New Roman" w:hAnsi="Calibri" w:cs="Calibri"/>
                <w:b/>
                <w:bCs/>
                <w:color w:val="FFFFFF"/>
                <w:kern w:val="0"/>
                <w:sz w:val="20"/>
                <w:szCs w:val="20"/>
                <w:lang w:eastAsia="es-MX"/>
                <w14:ligatures w14:val="none"/>
              </w:rPr>
              <w:t>SGL</w:t>
            </w:r>
          </w:p>
        </w:tc>
      </w:tr>
      <w:tr w:rsidR="001F5A73" w:rsidRPr="00FE0EE0" w14:paraId="65CB7308" w14:textId="77777777" w:rsidTr="001F5A73">
        <w:trPr>
          <w:trHeight w:val="402"/>
          <w:jc w:val="center"/>
        </w:trPr>
        <w:tc>
          <w:tcPr>
            <w:tcW w:w="1418"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9DF9EC5" w14:textId="165EF7D1" w:rsidR="001F5A73" w:rsidRPr="00A86C34" w:rsidRDefault="001F5A73" w:rsidP="00D03B94">
            <w:pPr>
              <w:spacing w:after="0" w:line="240" w:lineRule="auto"/>
              <w:jc w:val="center"/>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3,475</w:t>
            </w:r>
          </w:p>
        </w:tc>
        <w:tc>
          <w:tcPr>
            <w:tcW w:w="1417" w:type="dxa"/>
            <w:tcBorders>
              <w:top w:val="single" w:sz="4" w:space="0" w:color="auto"/>
              <w:left w:val="nil"/>
              <w:bottom w:val="single" w:sz="4" w:space="0" w:color="auto"/>
              <w:right w:val="single" w:sz="4" w:space="0" w:color="auto"/>
            </w:tcBorders>
            <w:noWrap/>
            <w:vAlign w:val="center"/>
            <w:hideMark/>
          </w:tcPr>
          <w:p w14:paraId="12DAEFAB" w14:textId="41C7E97A" w:rsidR="001F5A73" w:rsidRPr="00D000F2" w:rsidRDefault="001F5A73" w:rsidP="00D03B94">
            <w:pPr>
              <w:spacing w:after="0" w:line="240" w:lineRule="auto"/>
              <w:jc w:val="center"/>
              <w:rPr>
                <w:rFonts w:ascii="Calibri" w:eastAsia="Times New Roman" w:hAnsi="Calibri" w:cs="Calibri"/>
                <w:color w:val="000000"/>
                <w:kern w:val="0"/>
                <w:sz w:val="20"/>
                <w:szCs w:val="20"/>
                <w:lang w:eastAsia="es-MX"/>
                <w14:ligatures w14:val="none"/>
              </w:rPr>
            </w:pPr>
            <w:r>
              <w:rPr>
                <w:rFonts w:ascii="Calibri" w:eastAsia="Times New Roman" w:hAnsi="Calibri" w:cs="Calibri"/>
                <w:color w:val="000000"/>
                <w:kern w:val="0"/>
                <w:sz w:val="20"/>
                <w:szCs w:val="20"/>
                <w:lang w:eastAsia="es-MX"/>
                <w14:ligatures w14:val="none"/>
              </w:rPr>
              <w:t>5,000</w:t>
            </w:r>
          </w:p>
        </w:tc>
      </w:tr>
    </w:tbl>
    <w:p w14:paraId="689B3A77" w14:textId="77777777" w:rsidR="00D000F2" w:rsidRDefault="00D000F2" w:rsidP="00D03B94">
      <w:pPr>
        <w:spacing w:after="0" w:line="240" w:lineRule="auto"/>
        <w:rPr>
          <w:b/>
          <w:bCs/>
          <w:sz w:val="20"/>
          <w:szCs w:val="20"/>
          <w:lang w:val="en-US"/>
        </w:rPr>
      </w:pPr>
    </w:p>
    <w:p w14:paraId="2C39EE82" w14:textId="77777777" w:rsidR="00D03B94" w:rsidRDefault="00D03B94" w:rsidP="00D03B94">
      <w:pPr>
        <w:spacing w:after="0" w:line="240" w:lineRule="auto"/>
        <w:rPr>
          <w:b/>
          <w:bCs/>
          <w:sz w:val="20"/>
          <w:szCs w:val="20"/>
          <w:lang w:val="en-US"/>
        </w:rPr>
      </w:pPr>
    </w:p>
    <w:p w14:paraId="460082C4" w14:textId="4FEDA5AE" w:rsidR="009E6DD9" w:rsidRPr="00C458A2" w:rsidRDefault="009E6DD9" w:rsidP="00D03B94">
      <w:pPr>
        <w:spacing w:after="0" w:line="240" w:lineRule="auto"/>
        <w:ind w:firstLine="360"/>
        <w:rPr>
          <w:rFonts w:ascii="Calibri" w:hAnsi="Calibri" w:cs="Calibri"/>
          <w:b/>
          <w:bCs/>
          <w:sz w:val="20"/>
          <w:szCs w:val="20"/>
          <w:lang w:val="es-ES_tradnl"/>
        </w:rPr>
      </w:pPr>
      <w:r w:rsidRPr="00C458A2">
        <w:rPr>
          <w:rFonts w:ascii="Calibri" w:hAnsi="Calibri" w:cs="Calibri"/>
          <w:b/>
          <w:bCs/>
          <w:sz w:val="20"/>
          <w:szCs w:val="20"/>
          <w:lang w:val="es-ES_tradnl"/>
        </w:rPr>
        <w:t>PROGRAMA INCLUYE</w:t>
      </w:r>
    </w:p>
    <w:p w14:paraId="171D2132" w14:textId="77777777" w:rsidR="009E6DD9" w:rsidRPr="0077339E" w:rsidRDefault="009E6DD9" w:rsidP="00D03B94">
      <w:pPr>
        <w:pStyle w:val="Prrafodelista"/>
        <w:numPr>
          <w:ilvl w:val="0"/>
          <w:numId w:val="1"/>
        </w:numPr>
        <w:spacing w:after="0" w:line="240" w:lineRule="auto"/>
        <w:rPr>
          <w:rFonts w:ascii="Calibri" w:hAnsi="Calibri" w:cs="Calibri"/>
          <w:sz w:val="20"/>
          <w:szCs w:val="20"/>
          <w:lang w:val="es-ES_tradnl"/>
        </w:rPr>
      </w:pPr>
      <w:r w:rsidRPr="0077339E">
        <w:rPr>
          <w:rFonts w:ascii="Calibri" w:hAnsi="Calibri" w:cs="Calibri"/>
          <w:sz w:val="20"/>
          <w:szCs w:val="20"/>
          <w:lang w:val="es-ES_tradnl"/>
        </w:rPr>
        <w:t>Traslados del aeropuerto al hotel y viceversa a la llegada y salida.</w:t>
      </w:r>
    </w:p>
    <w:p w14:paraId="177A9B61" w14:textId="6A451E58" w:rsidR="00F12272" w:rsidRDefault="009E6DD9" w:rsidP="00D03B94">
      <w:pPr>
        <w:pStyle w:val="Prrafodelista"/>
        <w:numPr>
          <w:ilvl w:val="0"/>
          <w:numId w:val="1"/>
        </w:numPr>
        <w:spacing w:after="0" w:line="240" w:lineRule="auto"/>
        <w:rPr>
          <w:rFonts w:ascii="Calibri" w:hAnsi="Calibri" w:cs="Calibri"/>
          <w:sz w:val="20"/>
          <w:szCs w:val="20"/>
          <w:lang w:val="es-ES_tradnl"/>
        </w:rPr>
      </w:pPr>
      <w:r w:rsidRPr="0077339E">
        <w:rPr>
          <w:rFonts w:ascii="Calibri" w:hAnsi="Calibri" w:cs="Calibri"/>
          <w:sz w:val="20"/>
          <w:szCs w:val="20"/>
          <w:lang w:val="es-ES_tradnl"/>
        </w:rPr>
        <w:t>1</w:t>
      </w:r>
      <w:r w:rsidR="001F5A73">
        <w:rPr>
          <w:rFonts w:ascii="Calibri" w:hAnsi="Calibri" w:cs="Calibri"/>
          <w:sz w:val="20"/>
          <w:szCs w:val="20"/>
          <w:lang w:val="es-ES_tradnl"/>
        </w:rPr>
        <w:t>3</w:t>
      </w:r>
      <w:r w:rsidRPr="0077339E">
        <w:rPr>
          <w:rFonts w:ascii="Calibri" w:hAnsi="Calibri" w:cs="Calibri"/>
          <w:sz w:val="20"/>
          <w:szCs w:val="20"/>
          <w:lang w:val="es-ES_tradnl"/>
        </w:rPr>
        <w:t xml:space="preserve"> noches de alojamiento con desayuno</w:t>
      </w:r>
      <w:r w:rsidR="001F5A73">
        <w:rPr>
          <w:rFonts w:ascii="Calibri" w:hAnsi="Calibri" w:cs="Calibri"/>
          <w:sz w:val="20"/>
          <w:szCs w:val="20"/>
          <w:lang w:val="es-ES_tradnl"/>
        </w:rPr>
        <w:t xml:space="preserve"> buffet</w:t>
      </w:r>
      <w:r w:rsidRPr="0077339E">
        <w:rPr>
          <w:rFonts w:ascii="Calibri" w:hAnsi="Calibri" w:cs="Calibri"/>
          <w:sz w:val="20"/>
          <w:szCs w:val="20"/>
          <w:lang w:val="es-ES_tradnl"/>
        </w:rPr>
        <w:t>.</w:t>
      </w:r>
    </w:p>
    <w:p w14:paraId="775AD369" w14:textId="666FC2C5" w:rsidR="001F5A73" w:rsidRPr="001F5A73" w:rsidRDefault="001F5A73" w:rsidP="00D03B94">
      <w:pPr>
        <w:pStyle w:val="Prrafodelista"/>
        <w:numPr>
          <w:ilvl w:val="0"/>
          <w:numId w:val="1"/>
        </w:numPr>
        <w:spacing w:after="0" w:line="240" w:lineRule="auto"/>
        <w:rPr>
          <w:rFonts w:ascii="Calibri" w:hAnsi="Calibri" w:cs="Calibri"/>
          <w:sz w:val="20"/>
          <w:szCs w:val="20"/>
          <w:lang w:val="es-ES_tradnl"/>
        </w:rPr>
      </w:pPr>
      <w:r>
        <w:rPr>
          <w:rFonts w:ascii="Calibri" w:hAnsi="Calibri" w:cs="Calibri"/>
          <w:sz w:val="20"/>
          <w:szCs w:val="20"/>
        </w:rPr>
        <w:t>0</w:t>
      </w:r>
      <w:r w:rsidRPr="00FE0EE0">
        <w:rPr>
          <w:rFonts w:ascii="Calibri" w:hAnsi="Calibri" w:cs="Calibri"/>
          <w:sz w:val="20"/>
          <w:szCs w:val="20"/>
        </w:rPr>
        <w:t>1 cena en la región de los fiordos</w:t>
      </w:r>
      <w:r>
        <w:rPr>
          <w:rFonts w:ascii="Calibri" w:hAnsi="Calibri" w:cs="Calibri"/>
          <w:sz w:val="20"/>
          <w:szCs w:val="20"/>
        </w:rPr>
        <w:t>.</w:t>
      </w:r>
    </w:p>
    <w:p w14:paraId="5F21DB74" w14:textId="06E3547B" w:rsidR="001F5A73" w:rsidRPr="001F5A73" w:rsidRDefault="001F5A73" w:rsidP="00D03B94">
      <w:pPr>
        <w:pStyle w:val="Prrafodelista"/>
        <w:numPr>
          <w:ilvl w:val="0"/>
          <w:numId w:val="1"/>
        </w:numPr>
        <w:spacing w:after="0" w:line="240" w:lineRule="auto"/>
        <w:rPr>
          <w:rFonts w:ascii="Calibri" w:hAnsi="Calibri" w:cs="Calibri"/>
          <w:sz w:val="20"/>
          <w:szCs w:val="20"/>
          <w:lang w:val="es-ES_tradnl"/>
        </w:rPr>
      </w:pPr>
      <w:r w:rsidRPr="00FE0EE0">
        <w:rPr>
          <w:rFonts w:ascii="Calibri" w:hAnsi="Calibri" w:cs="Calibri"/>
          <w:sz w:val="20"/>
          <w:szCs w:val="20"/>
        </w:rPr>
        <w:t>Bus de lujo durante todo el recorrido</w:t>
      </w:r>
      <w:r>
        <w:rPr>
          <w:rFonts w:ascii="Calibri" w:hAnsi="Calibri" w:cs="Calibri"/>
          <w:sz w:val="20"/>
          <w:szCs w:val="20"/>
        </w:rPr>
        <w:t>.</w:t>
      </w:r>
    </w:p>
    <w:p w14:paraId="590FE00B" w14:textId="77777777" w:rsidR="001F5A73" w:rsidRPr="0077339E" w:rsidRDefault="001F5A73" w:rsidP="001F5A73">
      <w:pPr>
        <w:pStyle w:val="Prrafodelista"/>
        <w:numPr>
          <w:ilvl w:val="0"/>
          <w:numId w:val="1"/>
        </w:numPr>
        <w:spacing w:after="0" w:line="240" w:lineRule="auto"/>
        <w:rPr>
          <w:rFonts w:ascii="Calibri" w:hAnsi="Calibri" w:cs="Calibri"/>
          <w:sz w:val="20"/>
          <w:szCs w:val="20"/>
          <w:lang w:val="es-ES_tradnl"/>
        </w:rPr>
      </w:pPr>
      <w:r w:rsidRPr="0077339E">
        <w:rPr>
          <w:rFonts w:ascii="Calibri" w:hAnsi="Calibri" w:cs="Calibri"/>
          <w:sz w:val="20"/>
          <w:szCs w:val="20"/>
        </w:rPr>
        <w:t>Guía acompañante durante todo el recorrido.</w:t>
      </w:r>
    </w:p>
    <w:p w14:paraId="7DE984D2" w14:textId="64E784DB" w:rsidR="001F5A73" w:rsidRPr="001F5A73" w:rsidRDefault="001F5A73" w:rsidP="00D03B94">
      <w:pPr>
        <w:pStyle w:val="Prrafodelista"/>
        <w:numPr>
          <w:ilvl w:val="0"/>
          <w:numId w:val="1"/>
        </w:numPr>
        <w:spacing w:after="0" w:line="240" w:lineRule="auto"/>
        <w:rPr>
          <w:rFonts w:ascii="Calibri" w:hAnsi="Calibri" w:cs="Calibri"/>
          <w:sz w:val="20"/>
          <w:szCs w:val="20"/>
          <w:lang w:val="es-ES_tradnl"/>
        </w:rPr>
      </w:pPr>
      <w:r w:rsidRPr="00FE0EE0">
        <w:rPr>
          <w:rFonts w:ascii="Calibri" w:hAnsi="Calibri" w:cs="Calibri"/>
          <w:sz w:val="20"/>
          <w:szCs w:val="20"/>
        </w:rPr>
        <w:t>Guías locales en las visitas de Copenhague, Bergen, Oslo, Estocolmo y Helsinki</w:t>
      </w:r>
      <w:r>
        <w:rPr>
          <w:rFonts w:ascii="Calibri" w:hAnsi="Calibri" w:cs="Calibri"/>
          <w:sz w:val="20"/>
          <w:szCs w:val="20"/>
        </w:rPr>
        <w:t>.</w:t>
      </w:r>
    </w:p>
    <w:p w14:paraId="6F40C023" w14:textId="77777777" w:rsidR="001F5A73" w:rsidRPr="001F5A73" w:rsidRDefault="001F5A73" w:rsidP="001F5A73">
      <w:pPr>
        <w:pStyle w:val="Prrafodelista"/>
        <w:numPr>
          <w:ilvl w:val="0"/>
          <w:numId w:val="1"/>
        </w:numPr>
        <w:spacing w:after="0" w:line="240" w:lineRule="auto"/>
        <w:rPr>
          <w:rFonts w:ascii="Calibri" w:hAnsi="Calibri" w:cs="Calibri"/>
          <w:sz w:val="20"/>
          <w:szCs w:val="20"/>
        </w:rPr>
      </w:pPr>
      <w:r w:rsidRPr="001F5A73">
        <w:rPr>
          <w:rFonts w:ascii="Calibri" w:hAnsi="Calibri" w:cs="Calibri"/>
          <w:sz w:val="20"/>
          <w:szCs w:val="20"/>
        </w:rPr>
        <w:t xml:space="preserve">Cruceros por los fiordos de </w:t>
      </w:r>
      <w:proofErr w:type="spellStart"/>
      <w:r w:rsidRPr="001F5A73">
        <w:rPr>
          <w:rFonts w:ascii="Calibri" w:hAnsi="Calibri" w:cs="Calibri"/>
          <w:sz w:val="20"/>
          <w:szCs w:val="20"/>
        </w:rPr>
        <w:t>Sognefjord</w:t>
      </w:r>
      <w:proofErr w:type="spellEnd"/>
      <w:r w:rsidRPr="001F5A73">
        <w:rPr>
          <w:rFonts w:ascii="Calibri" w:hAnsi="Calibri" w:cs="Calibri"/>
          <w:sz w:val="20"/>
          <w:szCs w:val="20"/>
        </w:rPr>
        <w:t xml:space="preserve"> y </w:t>
      </w:r>
      <w:proofErr w:type="spellStart"/>
      <w:r w:rsidRPr="001F5A73">
        <w:rPr>
          <w:rFonts w:ascii="Calibri" w:hAnsi="Calibri" w:cs="Calibri"/>
          <w:sz w:val="20"/>
          <w:szCs w:val="20"/>
        </w:rPr>
        <w:t>Geiranger</w:t>
      </w:r>
      <w:proofErr w:type="spellEnd"/>
      <w:r w:rsidRPr="001F5A73">
        <w:rPr>
          <w:rFonts w:ascii="Calibri" w:hAnsi="Calibri" w:cs="Calibri"/>
          <w:sz w:val="20"/>
          <w:szCs w:val="20"/>
        </w:rPr>
        <w:t>.</w:t>
      </w:r>
    </w:p>
    <w:p w14:paraId="2217F6D4" w14:textId="77777777" w:rsidR="001F5A73" w:rsidRPr="001F5A73" w:rsidRDefault="001F5A73" w:rsidP="001F5A73">
      <w:pPr>
        <w:pStyle w:val="Prrafodelista"/>
        <w:numPr>
          <w:ilvl w:val="0"/>
          <w:numId w:val="1"/>
        </w:numPr>
        <w:spacing w:after="0" w:line="240" w:lineRule="auto"/>
        <w:rPr>
          <w:rFonts w:ascii="Calibri" w:hAnsi="Calibri" w:cs="Calibri"/>
          <w:sz w:val="20"/>
          <w:szCs w:val="20"/>
        </w:rPr>
      </w:pPr>
      <w:r w:rsidRPr="001F5A73">
        <w:rPr>
          <w:rFonts w:ascii="Calibri" w:hAnsi="Calibri" w:cs="Calibri"/>
          <w:sz w:val="20"/>
          <w:szCs w:val="20"/>
        </w:rPr>
        <w:t xml:space="preserve">Visita al Glaciar </w:t>
      </w:r>
      <w:proofErr w:type="spellStart"/>
      <w:r w:rsidRPr="001F5A73">
        <w:rPr>
          <w:rFonts w:ascii="Calibri" w:hAnsi="Calibri" w:cs="Calibri"/>
          <w:sz w:val="20"/>
          <w:szCs w:val="20"/>
        </w:rPr>
        <w:t>Briksdal</w:t>
      </w:r>
      <w:proofErr w:type="spellEnd"/>
      <w:r w:rsidRPr="001F5A73">
        <w:rPr>
          <w:rFonts w:ascii="Calibri" w:hAnsi="Calibri" w:cs="Calibri"/>
          <w:sz w:val="20"/>
          <w:szCs w:val="20"/>
        </w:rPr>
        <w:t>.</w:t>
      </w:r>
    </w:p>
    <w:p w14:paraId="0C64DD17" w14:textId="77777777" w:rsidR="001F5A73" w:rsidRPr="001F5A73" w:rsidRDefault="001F5A73" w:rsidP="001F5A73">
      <w:pPr>
        <w:pStyle w:val="Prrafodelista"/>
        <w:numPr>
          <w:ilvl w:val="0"/>
          <w:numId w:val="1"/>
        </w:numPr>
        <w:spacing w:after="0" w:line="240" w:lineRule="auto"/>
        <w:rPr>
          <w:rFonts w:ascii="Calibri" w:hAnsi="Calibri" w:cs="Calibri"/>
          <w:sz w:val="20"/>
          <w:szCs w:val="20"/>
        </w:rPr>
      </w:pPr>
      <w:r w:rsidRPr="001F5A73">
        <w:rPr>
          <w:rFonts w:ascii="Calibri" w:hAnsi="Calibri" w:cs="Calibri"/>
          <w:sz w:val="20"/>
          <w:szCs w:val="20"/>
        </w:rPr>
        <w:t>Crucero nocturno para trayecto Estocolmo/Helsinki en cabinas dobles interiores.</w:t>
      </w:r>
    </w:p>
    <w:p w14:paraId="714B4BBF" w14:textId="77777777" w:rsidR="001F5A73" w:rsidRPr="001F5A73" w:rsidRDefault="001F5A73" w:rsidP="001F5A73">
      <w:pPr>
        <w:pStyle w:val="Prrafodelista"/>
        <w:numPr>
          <w:ilvl w:val="0"/>
          <w:numId w:val="1"/>
        </w:numPr>
        <w:spacing w:after="0" w:line="240" w:lineRule="auto"/>
        <w:rPr>
          <w:rFonts w:ascii="Calibri" w:hAnsi="Calibri" w:cs="Calibri"/>
          <w:sz w:val="20"/>
          <w:szCs w:val="20"/>
          <w:lang w:val="es-ES_tradnl"/>
        </w:rPr>
      </w:pPr>
      <w:r w:rsidRPr="0077339E">
        <w:rPr>
          <w:rFonts w:ascii="Calibri" w:hAnsi="Calibri" w:cs="Calibri"/>
          <w:sz w:val="20"/>
          <w:szCs w:val="20"/>
        </w:rPr>
        <w:t>Tarjeta de asistencia.</w:t>
      </w:r>
    </w:p>
    <w:p w14:paraId="2CAC0F7D" w14:textId="1DFBC682" w:rsidR="001F5A73" w:rsidRPr="001F5A73" w:rsidRDefault="001F5A73" w:rsidP="001F5A73">
      <w:pPr>
        <w:pStyle w:val="Prrafodelista"/>
        <w:numPr>
          <w:ilvl w:val="0"/>
          <w:numId w:val="1"/>
        </w:numPr>
        <w:spacing w:after="0" w:line="240" w:lineRule="auto"/>
        <w:rPr>
          <w:rFonts w:ascii="Calibri" w:hAnsi="Calibri" w:cs="Calibri"/>
          <w:sz w:val="20"/>
          <w:szCs w:val="20"/>
        </w:rPr>
      </w:pPr>
      <w:r w:rsidRPr="001F5A73">
        <w:rPr>
          <w:rFonts w:ascii="Calibri" w:hAnsi="Calibri" w:cs="Calibri"/>
          <w:sz w:val="20"/>
          <w:szCs w:val="20"/>
        </w:rPr>
        <w:t>Tasas de estancia</w:t>
      </w:r>
      <w:r>
        <w:rPr>
          <w:rFonts w:ascii="Calibri" w:hAnsi="Calibri" w:cs="Calibri"/>
          <w:sz w:val="20"/>
          <w:szCs w:val="20"/>
        </w:rPr>
        <w:t>.</w:t>
      </w:r>
    </w:p>
    <w:p w14:paraId="0A64EE29" w14:textId="77777777" w:rsidR="00FE0EE0" w:rsidRDefault="00FE0EE0" w:rsidP="00D03B94">
      <w:pPr>
        <w:spacing w:after="0" w:line="240" w:lineRule="auto"/>
        <w:rPr>
          <w:rFonts w:ascii="Calibri" w:hAnsi="Calibri" w:cs="Calibri"/>
          <w:sz w:val="20"/>
          <w:szCs w:val="20"/>
        </w:rPr>
      </w:pPr>
    </w:p>
    <w:p w14:paraId="59205435" w14:textId="3915B455" w:rsidR="009E6DD9" w:rsidRPr="00C458A2" w:rsidRDefault="009E6DD9" w:rsidP="00D03B94">
      <w:pPr>
        <w:spacing w:after="0" w:line="240" w:lineRule="auto"/>
        <w:ind w:firstLine="360"/>
        <w:rPr>
          <w:rFonts w:ascii="Calibri" w:hAnsi="Calibri" w:cs="Calibri"/>
          <w:b/>
          <w:bCs/>
          <w:sz w:val="20"/>
          <w:szCs w:val="20"/>
          <w:lang w:val="es-ES_tradnl"/>
        </w:rPr>
      </w:pPr>
      <w:r w:rsidRPr="00C458A2">
        <w:rPr>
          <w:rFonts w:ascii="Calibri" w:hAnsi="Calibri" w:cs="Calibri"/>
          <w:b/>
          <w:bCs/>
          <w:sz w:val="20"/>
          <w:szCs w:val="20"/>
          <w:lang w:val="es-ES_tradnl"/>
        </w:rPr>
        <w:t>PROGRAMA NO INCLUYE</w:t>
      </w:r>
    </w:p>
    <w:p w14:paraId="484B498C" w14:textId="7C5FCC75" w:rsidR="009E6DD9" w:rsidRPr="00C458A2" w:rsidRDefault="009E6DD9" w:rsidP="00D03B94">
      <w:pPr>
        <w:pStyle w:val="Prrafodelista"/>
        <w:numPr>
          <w:ilvl w:val="0"/>
          <w:numId w:val="2"/>
        </w:numPr>
        <w:spacing w:after="0" w:line="240" w:lineRule="auto"/>
        <w:rPr>
          <w:rFonts w:ascii="Calibri" w:hAnsi="Calibri" w:cs="Calibri"/>
          <w:sz w:val="20"/>
          <w:szCs w:val="20"/>
          <w:lang w:val="es-ES_tradnl"/>
        </w:rPr>
      </w:pPr>
      <w:r w:rsidRPr="00C458A2">
        <w:rPr>
          <w:rFonts w:ascii="Calibri" w:hAnsi="Calibri" w:cs="Calibri"/>
          <w:sz w:val="20"/>
          <w:szCs w:val="20"/>
          <w:lang w:val="es-ES_tradnl"/>
        </w:rPr>
        <w:t>Tours opcionales.</w:t>
      </w:r>
    </w:p>
    <w:p w14:paraId="0B5166F7" w14:textId="4897417B" w:rsidR="009E6DD9" w:rsidRPr="00C458A2" w:rsidRDefault="009E6DD9" w:rsidP="00D03B94">
      <w:pPr>
        <w:pStyle w:val="Prrafodelista"/>
        <w:numPr>
          <w:ilvl w:val="0"/>
          <w:numId w:val="2"/>
        </w:numPr>
        <w:spacing w:after="0" w:line="240" w:lineRule="auto"/>
        <w:rPr>
          <w:rFonts w:ascii="Calibri" w:hAnsi="Calibri" w:cs="Calibri"/>
          <w:sz w:val="20"/>
          <w:szCs w:val="20"/>
          <w:lang w:val="es-ES_tradnl"/>
        </w:rPr>
      </w:pPr>
      <w:r w:rsidRPr="00C458A2">
        <w:rPr>
          <w:rFonts w:ascii="Calibri" w:hAnsi="Calibri" w:cs="Calibri"/>
          <w:sz w:val="20"/>
          <w:szCs w:val="20"/>
          <w:lang w:val="es-ES_tradnl"/>
        </w:rPr>
        <w:t>Gastos personales del pasajero.</w:t>
      </w:r>
    </w:p>
    <w:p w14:paraId="4CE7C2CF" w14:textId="41B540EA" w:rsidR="009E6DD9" w:rsidRPr="00C458A2" w:rsidRDefault="009E6DD9" w:rsidP="00D03B94">
      <w:pPr>
        <w:pStyle w:val="Prrafodelista"/>
        <w:numPr>
          <w:ilvl w:val="0"/>
          <w:numId w:val="2"/>
        </w:numPr>
        <w:spacing w:after="0" w:line="240" w:lineRule="auto"/>
        <w:rPr>
          <w:rFonts w:ascii="Calibri" w:hAnsi="Calibri" w:cs="Calibri"/>
          <w:sz w:val="20"/>
          <w:szCs w:val="20"/>
          <w:lang w:val="es-ES_tradnl"/>
        </w:rPr>
      </w:pPr>
      <w:r w:rsidRPr="00C458A2">
        <w:rPr>
          <w:rFonts w:ascii="Calibri" w:hAnsi="Calibri" w:cs="Calibri"/>
          <w:sz w:val="20"/>
          <w:szCs w:val="20"/>
          <w:lang w:val="es-ES_tradnl"/>
        </w:rPr>
        <w:t>Bebidas y/o comidas no mencionadas.</w:t>
      </w:r>
    </w:p>
    <w:p w14:paraId="372447FD" w14:textId="77777777" w:rsidR="009E6DD9" w:rsidRDefault="009E6DD9" w:rsidP="00D03B94">
      <w:pPr>
        <w:pStyle w:val="Prrafodelista"/>
        <w:numPr>
          <w:ilvl w:val="0"/>
          <w:numId w:val="2"/>
        </w:numPr>
        <w:spacing w:after="0" w:line="240" w:lineRule="auto"/>
        <w:rPr>
          <w:rFonts w:ascii="Calibri" w:hAnsi="Calibri" w:cs="Calibri"/>
          <w:sz w:val="20"/>
          <w:szCs w:val="20"/>
          <w:lang w:val="es-ES_tradnl"/>
        </w:rPr>
      </w:pPr>
      <w:r w:rsidRPr="00C458A2">
        <w:rPr>
          <w:rFonts w:ascii="Calibri" w:hAnsi="Calibri" w:cs="Calibri"/>
          <w:sz w:val="20"/>
          <w:szCs w:val="20"/>
          <w:lang w:val="es-ES_tradnl"/>
        </w:rPr>
        <w:t>Propinas para guía, chofer y maletero.</w:t>
      </w:r>
    </w:p>
    <w:p w14:paraId="6B7D575E" w14:textId="77777777" w:rsidR="009E6DD9" w:rsidRPr="00C458A2" w:rsidRDefault="009E6DD9" w:rsidP="00D03B94">
      <w:pPr>
        <w:pStyle w:val="Prrafodelista"/>
        <w:numPr>
          <w:ilvl w:val="0"/>
          <w:numId w:val="2"/>
        </w:numPr>
        <w:spacing w:after="0" w:line="240" w:lineRule="auto"/>
        <w:rPr>
          <w:rFonts w:ascii="Calibri" w:hAnsi="Calibri" w:cs="Calibri"/>
          <w:sz w:val="20"/>
          <w:szCs w:val="20"/>
          <w:lang w:val="es-ES_tradnl"/>
        </w:rPr>
      </w:pPr>
      <w:r w:rsidRPr="00C458A2">
        <w:rPr>
          <w:rFonts w:ascii="Calibri" w:hAnsi="Calibri" w:cs="Calibri"/>
          <w:sz w:val="20"/>
          <w:szCs w:val="20"/>
          <w:lang w:val="es-ES_tradnl"/>
        </w:rPr>
        <w:t>Cualquier servicio que no esté mencionado como incluido.</w:t>
      </w:r>
    </w:p>
    <w:p w14:paraId="1192AD1E" w14:textId="77777777" w:rsidR="00EA1194" w:rsidRDefault="00EA1194" w:rsidP="00D03B94">
      <w:pPr>
        <w:spacing w:after="0" w:line="240" w:lineRule="auto"/>
        <w:rPr>
          <w:rFonts w:ascii="Calibri" w:hAnsi="Calibri" w:cs="Calibri"/>
          <w:sz w:val="20"/>
          <w:szCs w:val="20"/>
          <w:lang w:val="es-ES_tradnl"/>
        </w:rPr>
      </w:pPr>
    </w:p>
    <w:p w14:paraId="48FD2265" w14:textId="1FB8F002" w:rsidR="008D6DB5" w:rsidRPr="008D6DB5" w:rsidRDefault="008D6DB5" w:rsidP="008D6DB5">
      <w:pPr>
        <w:spacing w:after="0" w:line="240" w:lineRule="auto"/>
        <w:ind w:firstLine="360"/>
        <w:rPr>
          <w:rFonts w:ascii="Calibri" w:hAnsi="Calibri" w:cs="Calibri"/>
          <w:b/>
          <w:bCs/>
          <w:sz w:val="20"/>
          <w:szCs w:val="20"/>
        </w:rPr>
      </w:pPr>
      <w:r w:rsidRPr="008D6DB5">
        <w:rPr>
          <w:rFonts w:ascii="Calibri" w:hAnsi="Calibri" w:cs="Calibri"/>
          <w:b/>
          <w:bCs/>
          <w:sz w:val="20"/>
          <w:szCs w:val="20"/>
        </w:rPr>
        <w:t xml:space="preserve">OPCIONAL: PAQUETE </w:t>
      </w:r>
      <w:r>
        <w:rPr>
          <w:rFonts w:ascii="Calibri" w:hAnsi="Calibri" w:cs="Calibri"/>
          <w:b/>
          <w:bCs/>
          <w:sz w:val="20"/>
          <w:szCs w:val="20"/>
        </w:rPr>
        <w:t>TOURS</w:t>
      </w:r>
      <w:r w:rsidRPr="008D6DB5">
        <w:rPr>
          <w:rFonts w:ascii="Calibri" w:hAnsi="Calibri" w:cs="Calibri"/>
          <w:b/>
          <w:bCs/>
          <w:sz w:val="20"/>
          <w:szCs w:val="20"/>
        </w:rPr>
        <w:t xml:space="preserve"> </w:t>
      </w:r>
      <w:r w:rsidRPr="008D6DB5">
        <w:rPr>
          <w:rFonts w:ascii="Calibri" w:hAnsi="Calibri" w:cs="Calibri"/>
          <w:sz w:val="20"/>
          <w:szCs w:val="20"/>
          <w:shd w:val="clear" w:color="auto" w:fill="FFC000"/>
        </w:rPr>
        <w:t>EUR</w:t>
      </w:r>
      <w:r w:rsidRPr="008D6DB5">
        <w:rPr>
          <w:rFonts w:ascii="Calibri" w:hAnsi="Calibri" w:cs="Calibri"/>
          <w:sz w:val="20"/>
          <w:szCs w:val="20"/>
        </w:rPr>
        <w:t xml:space="preserve"> 330</w:t>
      </w:r>
      <w:r w:rsidR="004918E0">
        <w:rPr>
          <w:rFonts w:ascii="Calibri" w:hAnsi="Calibri" w:cs="Calibri"/>
          <w:sz w:val="20"/>
          <w:szCs w:val="20"/>
        </w:rPr>
        <w:t xml:space="preserve"> p.p</w:t>
      </w:r>
      <w:r w:rsidRPr="008D6DB5">
        <w:rPr>
          <w:rFonts w:ascii="Calibri" w:hAnsi="Calibri" w:cs="Calibri"/>
          <w:sz w:val="20"/>
          <w:szCs w:val="20"/>
        </w:rPr>
        <w:t>.</w:t>
      </w:r>
    </w:p>
    <w:p w14:paraId="060A3F75" w14:textId="77777777" w:rsidR="00A953DD" w:rsidRPr="00087102" w:rsidRDefault="00EA1194" w:rsidP="00087102">
      <w:pPr>
        <w:pStyle w:val="Prrafodelista"/>
        <w:numPr>
          <w:ilvl w:val="0"/>
          <w:numId w:val="2"/>
        </w:numPr>
        <w:spacing w:after="0" w:line="240" w:lineRule="auto"/>
        <w:rPr>
          <w:rFonts w:ascii="Calibri" w:hAnsi="Calibri" w:cs="Calibri"/>
          <w:sz w:val="20"/>
          <w:szCs w:val="20"/>
          <w:lang w:val="es-ES_tradnl"/>
        </w:rPr>
      </w:pPr>
      <w:r w:rsidRPr="00087102">
        <w:rPr>
          <w:rFonts w:ascii="Calibri" w:hAnsi="Calibri" w:cs="Calibri"/>
          <w:sz w:val="20"/>
          <w:szCs w:val="20"/>
          <w:lang w:val="es-ES_tradnl"/>
        </w:rPr>
        <w:t xml:space="preserve">Subida en funicular a la colina del Monte </w:t>
      </w:r>
      <w:proofErr w:type="spellStart"/>
      <w:r w:rsidRPr="00087102">
        <w:rPr>
          <w:rFonts w:ascii="Calibri" w:hAnsi="Calibri" w:cs="Calibri"/>
          <w:sz w:val="20"/>
          <w:szCs w:val="20"/>
          <w:lang w:val="es-ES_tradnl"/>
        </w:rPr>
        <w:t>Floyen</w:t>
      </w:r>
      <w:proofErr w:type="spellEnd"/>
      <w:r w:rsidRPr="00087102">
        <w:rPr>
          <w:rFonts w:ascii="Calibri" w:hAnsi="Calibri" w:cs="Calibri"/>
          <w:sz w:val="20"/>
          <w:szCs w:val="20"/>
          <w:lang w:val="es-ES_tradnl"/>
        </w:rPr>
        <w:t xml:space="preserve"> en Bergen.</w:t>
      </w:r>
    </w:p>
    <w:p w14:paraId="2C8D79AF" w14:textId="77777777" w:rsidR="00A953DD" w:rsidRPr="00087102" w:rsidRDefault="00EA1194" w:rsidP="00087102">
      <w:pPr>
        <w:pStyle w:val="Prrafodelista"/>
        <w:numPr>
          <w:ilvl w:val="0"/>
          <w:numId w:val="2"/>
        </w:numPr>
        <w:spacing w:after="0" w:line="240" w:lineRule="auto"/>
        <w:rPr>
          <w:rFonts w:ascii="Calibri" w:hAnsi="Calibri" w:cs="Calibri"/>
          <w:sz w:val="20"/>
          <w:szCs w:val="20"/>
          <w:lang w:val="es-ES_tradnl"/>
        </w:rPr>
      </w:pPr>
      <w:r w:rsidRPr="00087102">
        <w:rPr>
          <w:rFonts w:ascii="Calibri" w:hAnsi="Calibri" w:cs="Calibri"/>
          <w:sz w:val="20"/>
          <w:szCs w:val="20"/>
          <w:lang w:val="es-ES_tradnl"/>
        </w:rPr>
        <w:t xml:space="preserve">Recorrido en el Tren </w:t>
      </w:r>
      <w:proofErr w:type="spellStart"/>
      <w:r w:rsidRPr="00087102">
        <w:rPr>
          <w:rFonts w:ascii="Calibri" w:hAnsi="Calibri" w:cs="Calibri"/>
          <w:sz w:val="20"/>
          <w:szCs w:val="20"/>
          <w:lang w:val="es-ES_tradnl"/>
        </w:rPr>
        <w:t>Flamsbana</w:t>
      </w:r>
      <w:proofErr w:type="spellEnd"/>
      <w:r w:rsidRPr="00087102">
        <w:rPr>
          <w:rFonts w:ascii="Calibri" w:hAnsi="Calibri" w:cs="Calibri"/>
          <w:sz w:val="20"/>
          <w:szCs w:val="20"/>
          <w:lang w:val="es-ES_tradnl"/>
        </w:rPr>
        <w:t>.</w:t>
      </w:r>
    </w:p>
    <w:p w14:paraId="7825C3B5" w14:textId="1D641023" w:rsidR="00A953DD" w:rsidRPr="00087102" w:rsidRDefault="00EA1194" w:rsidP="00087102">
      <w:pPr>
        <w:pStyle w:val="Prrafodelista"/>
        <w:numPr>
          <w:ilvl w:val="0"/>
          <w:numId w:val="2"/>
        </w:numPr>
        <w:spacing w:after="0" w:line="240" w:lineRule="auto"/>
        <w:rPr>
          <w:rFonts w:ascii="Calibri" w:hAnsi="Calibri" w:cs="Calibri"/>
          <w:sz w:val="20"/>
          <w:szCs w:val="20"/>
          <w:lang w:val="es-ES_tradnl"/>
        </w:rPr>
      </w:pPr>
      <w:r w:rsidRPr="00087102">
        <w:rPr>
          <w:rFonts w:ascii="Calibri" w:hAnsi="Calibri" w:cs="Calibri"/>
          <w:sz w:val="20"/>
          <w:szCs w:val="20"/>
          <w:lang w:val="es-ES_tradnl"/>
        </w:rPr>
        <w:t>Visita al Museo Folklórico de Oslo y al Barco polar Fram.</w:t>
      </w:r>
    </w:p>
    <w:p w14:paraId="43C0B89B" w14:textId="5BD1DEFA" w:rsidR="00EA1194" w:rsidRDefault="00EA1194" w:rsidP="00087102">
      <w:pPr>
        <w:pStyle w:val="Prrafodelista"/>
        <w:numPr>
          <w:ilvl w:val="0"/>
          <w:numId w:val="2"/>
        </w:numPr>
        <w:spacing w:after="0" w:line="240" w:lineRule="auto"/>
        <w:rPr>
          <w:rFonts w:ascii="Calibri" w:hAnsi="Calibri" w:cs="Calibri"/>
          <w:sz w:val="20"/>
          <w:szCs w:val="20"/>
        </w:rPr>
      </w:pPr>
      <w:r w:rsidRPr="00087102">
        <w:rPr>
          <w:rFonts w:ascii="Calibri" w:hAnsi="Calibri" w:cs="Calibri"/>
          <w:sz w:val="20"/>
          <w:szCs w:val="20"/>
          <w:lang w:val="es-ES_tradnl"/>
        </w:rPr>
        <w:t>Visita al Museo</w:t>
      </w:r>
      <w:r w:rsidRPr="00EA1194">
        <w:rPr>
          <w:rFonts w:ascii="Calibri" w:hAnsi="Calibri" w:cs="Calibri"/>
          <w:sz w:val="20"/>
          <w:szCs w:val="20"/>
        </w:rPr>
        <w:t xml:space="preserve"> Vasa y Ayuntamiento en Estocolmo.</w:t>
      </w:r>
    </w:p>
    <w:p w14:paraId="079D6242" w14:textId="77777777" w:rsidR="00D14F1F" w:rsidRPr="00D14F1F" w:rsidRDefault="00D14F1F" w:rsidP="00D03B94">
      <w:pPr>
        <w:spacing w:after="0" w:line="240" w:lineRule="auto"/>
        <w:rPr>
          <w:rFonts w:ascii="Calibri" w:hAnsi="Calibri" w:cs="Calibri"/>
          <w:sz w:val="20"/>
          <w:szCs w:val="20"/>
        </w:rPr>
      </w:pPr>
    </w:p>
    <w:p w14:paraId="1980F823" w14:textId="14BC39C6" w:rsidR="00087102" w:rsidRPr="00087102" w:rsidRDefault="00087102" w:rsidP="00087102">
      <w:pPr>
        <w:spacing w:after="0" w:line="240" w:lineRule="auto"/>
        <w:rPr>
          <w:rFonts w:ascii="Calibri" w:hAnsi="Calibri" w:cs="Calibri"/>
          <w:b/>
          <w:bCs/>
          <w:sz w:val="20"/>
          <w:szCs w:val="20"/>
        </w:rPr>
      </w:pPr>
      <w:r w:rsidRPr="00087102">
        <w:rPr>
          <w:rFonts w:ascii="Calibri" w:hAnsi="Calibri" w:cs="Calibri"/>
          <w:b/>
          <w:bCs/>
          <w:sz w:val="20"/>
          <w:szCs w:val="20"/>
        </w:rPr>
        <w:t>IMPORTANTE:</w:t>
      </w:r>
      <w:r>
        <w:rPr>
          <w:rFonts w:ascii="Calibri" w:hAnsi="Calibri" w:cs="Calibri"/>
          <w:b/>
          <w:bCs/>
          <w:sz w:val="20"/>
          <w:szCs w:val="20"/>
        </w:rPr>
        <w:t xml:space="preserve"> </w:t>
      </w:r>
      <w:r w:rsidRPr="00FE0EE0">
        <w:rPr>
          <w:rFonts w:ascii="Calibri" w:hAnsi="Calibri" w:cs="Calibri"/>
          <w:sz w:val="20"/>
          <w:szCs w:val="20"/>
        </w:rPr>
        <w:t>Tanto para los trayectos en tren como los de ferry es necesario recibir la copia de los pasaportes 15 días antes, en caso contrario puede existir algún suplemento en el precio</w:t>
      </w:r>
    </w:p>
    <w:p w14:paraId="1C1E37EF" w14:textId="77777777" w:rsidR="00D14F1F" w:rsidRDefault="00D14F1F" w:rsidP="00D03B94">
      <w:pPr>
        <w:spacing w:after="0" w:line="240" w:lineRule="auto"/>
        <w:rPr>
          <w:rFonts w:ascii="Calibri" w:hAnsi="Calibri" w:cs="Calibri"/>
          <w:sz w:val="20"/>
          <w:szCs w:val="20"/>
        </w:rPr>
      </w:pPr>
    </w:p>
    <w:p w14:paraId="20742CAD" w14:textId="77777777" w:rsidR="00196992" w:rsidRPr="00087102" w:rsidRDefault="00196992" w:rsidP="00D03B94">
      <w:pPr>
        <w:spacing w:after="0" w:line="240" w:lineRule="auto"/>
        <w:rPr>
          <w:rFonts w:ascii="Calibri" w:hAnsi="Calibri" w:cs="Calibri"/>
          <w:sz w:val="20"/>
          <w:szCs w:val="20"/>
        </w:rPr>
      </w:pPr>
    </w:p>
    <w:p w14:paraId="07FC7793" w14:textId="50044A42" w:rsidR="00355D2D" w:rsidRPr="00C458A2" w:rsidRDefault="00355D2D" w:rsidP="00355D2D">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lastRenderedPageBreak/>
        <w:t>ITINERARIO</w:t>
      </w:r>
    </w:p>
    <w:p w14:paraId="7B83F307" w14:textId="77777777" w:rsidR="00355D2D" w:rsidRPr="00C458A2" w:rsidRDefault="00355D2D" w:rsidP="00355D2D">
      <w:pPr>
        <w:spacing w:after="0" w:line="240" w:lineRule="auto"/>
        <w:jc w:val="both"/>
        <w:rPr>
          <w:rFonts w:ascii="Calibri" w:hAnsi="Calibri" w:cs="Calibri"/>
          <w:sz w:val="20"/>
          <w:szCs w:val="20"/>
          <w:lang w:val="es-ES_tradnl"/>
        </w:rPr>
      </w:pPr>
    </w:p>
    <w:p w14:paraId="342475EB" w14:textId="15FFDFB8" w:rsidR="00FE0EE0" w:rsidRPr="00FE0EE0" w:rsidRDefault="00FE0EE0" w:rsidP="00FE0EE0">
      <w:pPr>
        <w:spacing w:after="0" w:line="240" w:lineRule="auto"/>
        <w:jc w:val="both"/>
        <w:rPr>
          <w:rFonts w:ascii="Calibri" w:hAnsi="Calibri" w:cs="Calibri"/>
          <w:b/>
          <w:bCs/>
          <w:sz w:val="20"/>
          <w:szCs w:val="20"/>
        </w:rPr>
      </w:pPr>
      <w:r w:rsidRPr="00FE0EE0">
        <w:rPr>
          <w:rFonts w:ascii="Calibri" w:hAnsi="Calibri" w:cs="Calibri"/>
          <w:b/>
          <w:bCs/>
          <w:sz w:val="20"/>
          <w:szCs w:val="20"/>
        </w:rPr>
        <w:t>DÍA 1</w:t>
      </w:r>
      <w:r>
        <w:rPr>
          <w:rFonts w:ascii="Calibri" w:hAnsi="Calibri" w:cs="Calibri"/>
          <w:b/>
          <w:bCs/>
          <w:sz w:val="20"/>
          <w:szCs w:val="20"/>
        </w:rPr>
        <w:tab/>
      </w:r>
      <w:r w:rsidRPr="00FE0EE0">
        <w:rPr>
          <w:rFonts w:ascii="Calibri" w:hAnsi="Calibri" w:cs="Calibri"/>
          <w:b/>
          <w:bCs/>
          <w:sz w:val="20"/>
          <w:szCs w:val="20"/>
        </w:rPr>
        <w:t>COPENHAGUE</w:t>
      </w:r>
    </w:p>
    <w:p w14:paraId="75CC773C" w14:textId="40297747" w:rsidR="00FE0EE0" w:rsidRDefault="00FE0EE0" w:rsidP="00FE0EE0">
      <w:pPr>
        <w:spacing w:after="0" w:line="240" w:lineRule="auto"/>
        <w:jc w:val="both"/>
        <w:rPr>
          <w:rFonts w:ascii="Calibri" w:hAnsi="Calibri" w:cs="Calibri"/>
          <w:sz w:val="20"/>
          <w:szCs w:val="20"/>
        </w:rPr>
      </w:pPr>
      <w:r w:rsidRPr="00FE0EE0">
        <w:rPr>
          <w:rFonts w:ascii="Calibri" w:hAnsi="Calibri" w:cs="Calibri"/>
          <w:sz w:val="20"/>
          <w:szCs w:val="20"/>
        </w:rPr>
        <w:t>Llegada al aeropuerto y traslado al hotel. Alojamiento.  A las 19.00hrs, tendrá lugar la reunión con el guía en la recepción del hotel donde conoceremos al resto de participantes.</w:t>
      </w:r>
    </w:p>
    <w:p w14:paraId="32A852ED" w14:textId="77777777" w:rsidR="00FE0EE0" w:rsidRPr="00FE0EE0" w:rsidRDefault="00FE0EE0" w:rsidP="00FE0EE0">
      <w:pPr>
        <w:spacing w:after="0" w:line="240" w:lineRule="auto"/>
        <w:jc w:val="both"/>
        <w:rPr>
          <w:rFonts w:ascii="Calibri" w:hAnsi="Calibri" w:cs="Calibri"/>
          <w:sz w:val="20"/>
          <w:szCs w:val="20"/>
        </w:rPr>
      </w:pPr>
    </w:p>
    <w:p w14:paraId="400721D9" w14:textId="71C40FE0" w:rsidR="00FE0EE0" w:rsidRPr="00FE0EE0" w:rsidRDefault="00FE0EE0" w:rsidP="00FE0EE0">
      <w:pPr>
        <w:spacing w:after="0" w:line="240" w:lineRule="auto"/>
        <w:jc w:val="both"/>
        <w:rPr>
          <w:rFonts w:ascii="Calibri" w:hAnsi="Calibri" w:cs="Calibri"/>
          <w:b/>
          <w:bCs/>
          <w:sz w:val="20"/>
          <w:szCs w:val="20"/>
        </w:rPr>
      </w:pPr>
      <w:r w:rsidRPr="00FE0EE0">
        <w:rPr>
          <w:rFonts w:ascii="Calibri" w:hAnsi="Calibri" w:cs="Calibri"/>
          <w:b/>
          <w:bCs/>
          <w:sz w:val="20"/>
          <w:szCs w:val="20"/>
        </w:rPr>
        <w:t>DÍA 2</w:t>
      </w:r>
      <w:r>
        <w:rPr>
          <w:rFonts w:ascii="Calibri" w:hAnsi="Calibri" w:cs="Calibri"/>
          <w:b/>
          <w:bCs/>
          <w:sz w:val="20"/>
          <w:szCs w:val="20"/>
        </w:rPr>
        <w:tab/>
      </w:r>
      <w:r w:rsidRPr="00FE0EE0">
        <w:rPr>
          <w:rFonts w:ascii="Calibri" w:hAnsi="Calibri" w:cs="Calibri"/>
          <w:b/>
          <w:bCs/>
          <w:sz w:val="20"/>
          <w:szCs w:val="20"/>
        </w:rPr>
        <w:t>COPENHAGUE</w:t>
      </w:r>
    </w:p>
    <w:p w14:paraId="6CAA4EC8" w14:textId="09A20841" w:rsidR="00FE0EE0" w:rsidRPr="00FE0EE0" w:rsidRDefault="00FE0EE0" w:rsidP="00FE0EE0">
      <w:pPr>
        <w:spacing w:after="0" w:line="240" w:lineRule="auto"/>
        <w:jc w:val="both"/>
        <w:rPr>
          <w:rFonts w:ascii="Calibri" w:hAnsi="Calibri" w:cs="Calibri"/>
          <w:sz w:val="20"/>
          <w:szCs w:val="20"/>
        </w:rPr>
      </w:pPr>
      <w:r w:rsidRPr="00FE0EE0">
        <w:rPr>
          <w:rFonts w:ascii="Calibri" w:hAnsi="Calibri" w:cs="Calibri"/>
          <w:b/>
          <w:bCs/>
          <w:sz w:val="20"/>
          <w:szCs w:val="20"/>
        </w:rPr>
        <w:t xml:space="preserve">Desayuno. </w:t>
      </w:r>
      <w:r w:rsidRPr="00FE0EE0">
        <w:rPr>
          <w:rFonts w:ascii="Calibri" w:hAnsi="Calibri" w:cs="Calibri"/>
          <w:sz w:val="20"/>
          <w:szCs w:val="20"/>
        </w:rPr>
        <w:t xml:space="preserve">Durante la visita panorámica veremos el Parlamento, Plaza del Ayuntamiento, Palacio </w:t>
      </w:r>
      <w:proofErr w:type="spellStart"/>
      <w:r w:rsidRPr="00FE0EE0">
        <w:rPr>
          <w:rFonts w:ascii="Calibri" w:hAnsi="Calibri" w:cs="Calibri"/>
          <w:sz w:val="20"/>
          <w:szCs w:val="20"/>
        </w:rPr>
        <w:t>Christianborg</w:t>
      </w:r>
      <w:proofErr w:type="spellEnd"/>
      <w:r w:rsidRPr="00FE0EE0">
        <w:rPr>
          <w:rFonts w:ascii="Calibri" w:hAnsi="Calibri" w:cs="Calibri"/>
          <w:sz w:val="20"/>
          <w:szCs w:val="20"/>
        </w:rPr>
        <w:t>, la Sirenita, etc. Resto del día libre. Alojamiento</w:t>
      </w:r>
      <w:r>
        <w:rPr>
          <w:rFonts w:ascii="Calibri" w:hAnsi="Calibri" w:cs="Calibri"/>
          <w:sz w:val="20"/>
          <w:szCs w:val="20"/>
        </w:rPr>
        <w:t>.</w:t>
      </w:r>
    </w:p>
    <w:p w14:paraId="6D51ADB8" w14:textId="77777777" w:rsidR="00FE0EE0" w:rsidRDefault="00FE0EE0" w:rsidP="00FE0EE0">
      <w:pPr>
        <w:spacing w:after="0" w:line="240" w:lineRule="auto"/>
        <w:jc w:val="both"/>
        <w:rPr>
          <w:rFonts w:ascii="Calibri" w:hAnsi="Calibri" w:cs="Calibri"/>
          <w:b/>
          <w:bCs/>
          <w:sz w:val="20"/>
          <w:szCs w:val="20"/>
        </w:rPr>
      </w:pPr>
    </w:p>
    <w:p w14:paraId="5C9D3D66" w14:textId="71370CDF" w:rsidR="00FE0EE0" w:rsidRPr="00FE0EE0" w:rsidRDefault="00FE0EE0" w:rsidP="00FE0EE0">
      <w:pPr>
        <w:spacing w:after="0" w:line="240" w:lineRule="auto"/>
        <w:jc w:val="both"/>
        <w:rPr>
          <w:rFonts w:ascii="Calibri" w:hAnsi="Calibri" w:cs="Calibri"/>
          <w:b/>
          <w:bCs/>
          <w:sz w:val="20"/>
          <w:szCs w:val="20"/>
        </w:rPr>
      </w:pPr>
      <w:r w:rsidRPr="00FE0EE0">
        <w:rPr>
          <w:rFonts w:ascii="Calibri" w:hAnsi="Calibri" w:cs="Calibri"/>
          <w:b/>
          <w:bCs/>
          <w:sz w:val="20"/>
          <w:szCs w:val="20"/>
        </w:rPr>
        <w:t>DÍA 3</w:t>
      </w:r>
      <w:r>
        <w:rPr>
          <w:rFonts w:ascii="Calibri" w:hAnsi="Calibri" w:cs="Calibri"/>
          <w:b/>
          <w:bCs/>
          <w:sz w:val="20"/>
          <w:szCs w:val="20"/>
        </w:rPr>
        <w:tab/>
      </w:r>
      <w:r w:rsidRPr="00FE0EE0">
        <w:rPr>
          <w:rFonts w:ascii="Calibri" w:hAnsi="Calibri" w:cs="Calibri"/>
          <w:b/>
          <w:bCs/>
          <w:sz w:val="20"/>
          <w:szCs w:val="20"/>
        </w:rPr>
        <w:t>COPENHAGUE - BERGEN</w:t>
      </w:r>
    </w:p>
    <w:p w14:paraId="17495DE1" w14:textId="67F5A92A" w:rsidR="00FE0EE0" w:rsidRDefault="00FE0EE0" w:rsidP="00FE0EE0">
      <w:pPr>
        <w:spacing w:after="0" w:line="240" w:lineRule="auto"/>
        <w:jc w:val="both"/>
        <w:rPr>
          <w:rFonts w:ascii="Calibri" w:hAnsi="Calibri" w:cs="Calibri"/>
          <w:sz w:val="20"/>
          <w:szCs w:val="20"/>
        </w:rPr>
      </w:pPr>
      <w:r w:rsidRPr="00FE0EE0">
        <w:rPr>
          <w:rFonts w:ascii="Calibri" w:hAnsi="Calibri" w:cs="Calibri"/>
          <w:b/>
          <w:bCs/>
          <w:sz w:val="20"/>
          <w:szCs w:val="20"/>
        </w:rPr>
        <w:t>Desayuno</w:t>
      </w:r>
      <w:r w:rsidRPr="00FE0EE0">
        <w:rPr>
          <w:rFonts w:ascii="Calibri" w:hAnsi="Calibri" w:cs="Calibri"/>
          <w:sz w:val="20"/>
          <w:szCs w:val="20"/>
        </w:rPr>
        <w:t>. Tiempo libre hasta la hora del traslado al aeropuerto para tomar vuelo (no incluido) destino Bergen. Llegada y traslado al Hotel. Alojamiento</w:t>
      </w:r>
      <w:r>
        <w:rPr>
          <w:rFonts w:ascii="Calibri" w:hAnsi="Calibri" w:cs="Calibri"/>
          <w:sz w:val="20"/>
          <w:szCs w:val="20"/>
        </w:rPr>
        <w:t>.</w:t>
      </w:r>
    </w:p>
    <w:p w14:paraId="62A473A4" w14:textId="77777777" w:rsidR="00FE0EE0" w:rsidRPr="00FE0EE0" w:rsidRDefault="00FE0EE0" w:rsidP="00FE0EE0">
      <w:pPr>
        <w:spacing w:after="0" w:line="240" w:lineRule="auto"/>
        <w:jc w:val="both"/>
        <w:rPr>
          <w:rFonts w:ascii="Calibri" w:hAnsi="Calibri" w:cs="Calibri"/>
          <w:sz w:val="20"/>
          <w:szCs w:val="20"/>
        </w:rPr>
      </w:pPr>
    </w:p>
    <w:p w14:paraId="74A342D2" w14:textId="1DA6A82E" w:rsidR="00FE0EE0" w:rsidRPr="00FE0EE0" w:rsidRDefault="00FE0EE0" w:rsidP="00FE0EE0">
      <w:pPr>
        <w:spacing w:after="0" w:line="240" w:lineRule="auto"/>
        <w:jc w:val="both"/>
        <w:rPr>
          <w:rFonts w:ascii="Calibri" w:hAnsi="Calibri" w:cs="Calibri"/>
          <w:b/>
          <w:bCs/>
          <w:sz w:val="20"/>
          <w:szCs w:val="20"/>
        </w:rPr>
      </w:pPr>
      <w:r w:rsidRPr="00FE0EE0">
        <w:rPr>
          <w:rFonts w:ascii="Calibri" w:hAnsi="Calibri" w:cs="Calibri"/>
          <w:b/>
          <w:bCs/>
          <w:sz w:val="20"/>
          <w:szCs w:val="20"/>
        </w:rPr>
        <w:t>DÍA 4</w:t>
      </w:r>
      <w:r>
        <w:rPr>
          <w:rFonts w:ascii="Calibri" w:hAnsi="Calibri" w:cs="Calibri"/>
          <w:b/>
          <w:bCs/>
          <w:sz w:val="20"/>
          <w:szCs w:val="20"/>
        </w:rPr>
        <w:tab/>
      </w:r>
      <w:r w:rsidRPr="00FE0EE0">
        <w:rPr>
          <w:rFonts w:ascii="Calibri" w:hAnsi="Calibri" w:cs="Calibri"/>
          <w:b/>
          <w:bCs/>
          <w:sz w:val="20"/>
          <w:szCs w:val="20"/>
        </w:rPr>
        <w:t>BERGEN</w:t>
      </w:r>
    </w:p>
    <w:p w14:paraId="36477A6F" w14:textId="1D8EB47F" w:rsidR="00FE0EE0" w:rsidRDefault="00FE0EE0" w:rsidP="00FE0EE0">
      <w:pPr>
        <w:spacing w:after="0" w:line="240" w:lineRule="auto"/>
        <w:jc w:val="both"/>
        <w:rPr>
          <w:rFonts w:ascii="Calibri" w:hAnsi="Calibri" w:cs="Calibri"/>
          <w:sz w:val="20"/>
          <w:szCs w:val="20"/>
        </w:rPr>
      </w:pPr>
      <w:r w:rsidRPr="00FE0EE0">
        <w:rPr>
          <w:rFonts w:ascii="Calibri" w:hAnsi="Calibri" w:cs="Calibri"/>
          <w:b/>
          <w:bCs/>
          <w:sz w:val="20"/>
          <w:szCs w:val="20"/>
        </w:rPr>
        <w:t>Desayuno</w:t>
      </w:r>
      <w:r w:rsidRPr="00FE0EE0">
        <w:rPr>
          <w:rFonts w:ascii="Calibri" w:hAnsi="Calibri" w:cs="Calibri"/>
          <w:sz w:val="20"/>
          <w:szCs w:val="20"/>
        </w:rPr>
        <w:t xml:space="preserve"> y visita panorámica que incluye las casas hanseáticas y la ciudad vieja. Resto del día libre donde podremos, </w:t>
      </w:r>
      <w:r w:rsidRPr="00087102">
        <w:rPr>
          <w:rFonts w:ascii="Calibri" w:hAnsi="Calibri" w:cs="Calibri"/>
          <w:b/>
          <w:bCs/>
          <w:sz w:val="20"/>
          <w:szCs w:val="20"/>
        </w:rPr>
        <w:t xml:space="preserve">opcionalmente, subir en funicular al Monte </w:t>
      </w:r>
      <w:proofErr w:type="spellStart"/>
      <w:r w:rsidRPr="00087102">
        <w:rPr>
          <w:rFonts w:ascii="Calibri" w:hAnsi="Calibri" w:cs="Calibri"/>
          <w:b/>
          <w:bCs/>
          <w:sz w:val="20"/>
          <w:szCs w:val="20"/>
        </w:rPr>
        <w:t>Floyen</w:t>
      </w:r>
      <w:proofErr w:type="spellEnd"/>
      <w:r w:rsidRPr="00FE0EE0">
        <w:rPr>
          <w:rFonts w:ascii="Calibri" w:hAnsi="Calibri" w:cs="Calibri"/>
          <w:sz w:val="20"/>
          <w:szCs w:val="20"/>
        </w:rPr>
        <w:t>. Alojamiento</w:t>
      </w:r>
      <w:r>
        <w:rPr>
          <w:rFonts w:ascii="Calibri" w:hAnsi="Calibri" w:cs="Calibri"/>
          <w:sz w:val="20"/>
          <w:szCs w:val="20"/>
        </w:rPr>
        <w:t>.</w:t>
      </w:r>
    </w:p>
    <w:p w14:paraId="076DDAEF" w14:textId="77777777" w:rsidR="00FE0EE0" w:rsidRPr="00FE0EE0" w:rsidRDefault="00FE0EE0" w:rsidP="00FE0EE0">
      <w:pPr>
        <w:spacing w:after="0" w:line="240" w:lineRule="auto"/>
        <w:jc w:val="both"/>
        <w:rPr>
          <w:rFonts w:ascii="Calibri" w:hAnsi="Calibri" w:cs="Calibri"/>
          <w:sz w:val="20"/>
          <w:szCs w:val="20"/>
        </w:rPr>
      </w:pPr>
    </w:p>
    <w:p w14:paraId="6F30CFCF" w14:textId="779C80F2" w:rsidR="00FE0EE0" w:rsidRPr="00FE0EE0" w:rsidRDefault="00FE0EE0" w:rsidP="00FE0EE0">
      <w:pPr>
        <w:spacing w:after="0" w:line="240" w:lineRule="auto"/>
        <w:jc w:val="both"/>
        <w:rPr>
          <w:rFonts w:ascii="Calibri" w:hAnsi="Calibri" w:cs="Calibri"/>
          <w:b/>
          <w:bCs/>
          <w:sz w:val="20"/>
          <w:szCs w:val="20"/>
        </w:rPr>
      </w:pPr>
      <w:r w:rsidRPr="00FE0EE0">
        <w:rPr>
          <w:rFonts w:ascii="Calibri" w:hAnsi="Calibri" w:cs="Calibri"/>
          <w:b/>
          <w:bCs/>
          <w:sz w:val="20"/>
          <w:szCs w:val="20"/>
        </w:rPr>
        <w:t>DÍA 5</w:t>
      </w:r>
      <w:r>
        <w:rPr>
          <w:rFonts w:ascii="Calibri" w:hAnsi="Calibri" w:cs="Calibri"/>
          <w:b/>
          <w:bCs/>
          <w:sz w:val="20"/>
          <w:szCs w:val="20"/>
        </w:rPr>
        <w:tab/>
      </w:r>
      <w:r w:rsidRPr="00FE0EE0">
        <w:rPr>
          <w:rFonts w:ascii="Calibri" w:hAnsi="Calibri" w:cs="Calibri"/>
          <w:b/>
          <w:bCs/>
          <w:sz w:val="20"/>
          <w:szCs w:val="20"/>
        </w:rPr>
        <w:t xml:space="preserve">BERGEN </w:t>
      </w:r>
      <w:r>
        <w:rPr>
          <w:rFonts w:ascii="Calibri" w:hAnsi="Calibri" w:cs="Calibri"/>
          <w:b/>
          <w:bCs/>
          <w:sz w:val="20"/>
          <w:szCs w:val="20"/>
        </w:rPr>
        <w:t>-</w:t>
      </w:r>
      <w:r w:rsidRPr="00FE0EE0">
        <w:rPr>
          <w:rFonts w:ascii="Calibri" w:hAnsi="Calibri" w:cs="Calibri"/>
          <w:b/>
          <w:bCs/>
          <w:sz w:val="20"/>
          <w:szCs w:val="20"/>
        </w:rPr>
        <w:t xml:space="preserve"> VOSS </w:t>
      </w:r>
      <w:r>
        <w:rPr>
          <w:rFonts w:ascii="Calibri" w:hAnsi="Calibri" w:cs="Calibri"/>
          <w:b/>
          <w:bCs/>
          <w:sz w:val="20"/>
          <w:szCs w:val="20"/>
        </w:rPr>
        <w:t>-</w:t>
      </w:r>
      <w:r w:rsidRPr="00FE0EE0">
        <w:rPr>
          <w:rFonts w:ascii="Calibri" w:hAnsi="Calibri" w:cs="Calibri"/>
          <w:b/>
          <w:bCs/>
          <w:sz w:val="20"/>
          <w:szCs w:val="20"/>
        </w:rPr>
        <w:t xml:space="preserve"> SKEI (REGIÓN DE LOS FIORDOS)</w:t>
      </w:r>
    </w:p>
    <w:p w14:paraId="3EA13016" w14:textId="4A0BC730" w:rsidR="00FE0EE0" w:rsidRDefault="00FE0EE0" w:rsidP="00FE0EE0">
      <w:pPr>
        <w:spacing w:after="0" w:line="240" w:lineRule="auto"/>
        <w:jc w:val="both"/>
        <w:rPr>
          <w:rFonts w:ascii="Calibri" w:hAnsi="Calibri" w:cs="Calibri"/>
          <w:sz w:val="20"/>
          <w:szCs w:val="20"/>
        </w:rPr>
      </w:pPr>
      <w:r w:rsidRPr="00FE0EE0">
        <w:rPr>
          <w:rFonts w:ascii="Calibri" w:hAnsi="Calibri" w:cs="Calibri"/>
          <w:b/>
          <w:bCs/>
          <w:sz w:val="20"/>
          <w:szCs w:val="20"/>
        </w:rPr>
        <w:t>Desayuno</w:t>
      </w:r>
      <w:r w:rsidRPr="00FE0EE0">
        <w:rPr>
          <w:rFonts w:ascii="Calibri" w:hAnsi="Calibri" w:cs="Calibri"/>
          <w:sz w:val="20"/>
          <w:szCs w:val="20"/>
        </w:rPr>
        <w:t xml:space="preserve">. Por la mañana podremos realizar la </w:t>
      </w:r>
      <w:r w:rsidRPr="00087102">
        <w:rPr>
          <w:rFonts w:ascii="Calibri" w:hAnsi="Calibri" w:cs="Calibri"/>
          <w:b/>
          <w:bCs/>
          <w:sz w:val="20"/>
          <w:szCs w:val="20"/>
        </w:rPr>
        <w:t xml:space="preserve">Visita Opcional: Tren </w:t>
      </w:r>
      <w:proofErr w:type="spellStart"/>
      <w:r w:rsidRPr="00087102">
        <w:rPr>
          <w:rFonts w:ascii="Calibri" w:hAnsi="Calibri" w:cs="Calibri"/>
          <w:b/>
          <w:bCs/>
          <w:sz w:val="20"/>
          <w:szCs w:val="20"/>
        </w:rPr>
        <w:t>Flamsbana</w:t>
      </w:r>
      <w:proofErr w:type="spellEnd"/>
      <w:r w:rsidRPr="00FE0EE0">
        <w:rPr>
          <w:rFonts w:ascii="Calibri" w:hAnsi="Calibri" w:cs="Calibri"/>
          <w:sz w:val="20"/>
          <w:szCs w:val="20"/>
        </w:rPr>
        <w:t xml:space="preserve"> (el tren más famoso de Escandinavia que durante un recorrido de 20 </w:t>
      </w:r>
      <w:proofErr w:type="spellStart"/>
      <w:r w:rsidRPr="00FE0EE0">
        <w:rPr>
          <w:rFonts w:ascii="Calibri" w:hAnsi="Calibri" w:cs="Calibri"/>
          <w:sz w:val="20"/>
          <w:szCs w:val="20"/>
        </w:rPr>
        <w:t>Kms</w:t>
      </w:r>
      <w:proofErr w:type="spellEnd"/>
      <w:r w:rsidRPr="00FE0EE0">
        <w:rPr>
          <w:rFonts w:ascii="Calibri" w:hAnsi="Calibri" w:cs="Calibri"/>
          <w:sz w:val="20"/>
          <w:szCs w:val="20"/>
        </w:rPr>
        <w:t xml:space="preserve"> nos llevará a través de sorprendentes valles y bellos paisajes de montañas y cascadas). Posteriormente efectuaremos un crucero por el </w:t>
      </w:r>
      <w:proofErr w:type="spellStart"/>
      <w:r w:rsidRPr="00FE0EE0">
        <w:rPr>
          <w:rFonts w:ascii="Calibri" w:hAnsi="Calibri" w:cs="Calibri"/>
          <w:sz w:val="20"/>
          <w:szCs w:val="20"/>
        </w:rPr>
        <w:t>Sognefjord</w:t>
      </w:r>
      <w:proofErr w:type="spellEnd"/>
      <w:r w:rsidRPr="00FE0EE0">
        <w:rPr>
          <w:rFonts w:ascii="Calibri" w:hAnsi="Calibri" w:cs="Calibri"/>
          <w:sz w:val="20"/>
          <w:szCs w:val="20"/>
        </w:rPr>
        <w:t>, o fiordo de los sueños. Llegada a la región de los Fiordos. Cena y alojamiento</w:t>
      </w:r>
      <w:r>
        <w:rPr>
          <w:rFonts w:ascii="Calibri" w:hAnsi="Calibri" w:cs="Calibri"/>
          <w:sz w:val="20"/>
          <w:szCs w:val="20"/>
        </w:rPr>
        <w:t>.</w:t>
      </w:r>
    </w:p>
    <w:p w14:paraId="3A84A3F2" w14:textId="77777777" w:rsidR="00FE0EE0" w:rsidRPr="00FE0EE0" w:rsidRDefault="00FE0EE0" w:rsidP="00FE0EE0">
      <w:pPr>
        <w:spacing w:after="0" w:line="240" w:lineRule="auto"/>
        <w:jc w:val="both"/>
        <w:rPr>
          <w:rFonts w:ascii="Calibri" w:hAnsi="Calibri" w:cs="Calibri"/>
          <w:sz w:val="20"/>
          <w:szCs w:val="20"/>
        </w:rPr>
      </w:pPr>
    </w:p>
    <w:p w14:paraId="48BE8772" w14:textId="424F86C3" w:rsidR="00FE0EE0" w:rsidRPr="00FE0EE0" w:rsidRDefault="00FE0EE0" w:rsidP="00FE0EE0">
      <w:pPr>
        <w:spacing w:after="0" w:line="240" w:lineRule="auto"/>
        <w:jc w:val="both"/>
        <w:rPr>
          <w:rFonts w:ascii="Calibri" w:hAnsi="Calibri" w:cs="Calibri"/>
          <w:b/>
          <w:bCs/>
          <w:sz w:val="20"/>
          <w:szCs w:val="20"/>
        </w:rPr>
      </w:pPr>
      <w:r w:rsidRPr="00FE0EE0">
        <w:rPr>
          <w:rFonts w:ascii="Calibri" w:hAnsi="Calibri" w:cs="Calibri"/>
          <w:b/>
          <w:bCs/>
          <w:sz w:val="20"/>
          <w:szCs w:val="20"/>
        </w:rPr>
        <w:t>DÍA 6</w:t>
      </w:r>
      <w:r>
        <w:rPr>
          <w:rFonts w:ascii="Calibri" w:hAnsi="Calibri" w:cs="Calibri"/>
          <w:b/>
          <w:bCs/>
          <w:sz w:val="20"/>
          <w:szCs w:val="20"/>
        </w:rPr>
        <w:tab/>
      </w:r>
      <w:r w:rsidRPr="00FE0EE0">
        <w:rPr>
          <w:rFonts w:ascii="Calibri" w:hAnsi="Calibri" w:cs="Calibri"/>
          <w:b/>
          <w:bCs/>
          <w:sz w:val="20"/>
          <w:szCs w:val="20"/>
        </w:rPr>
        <w:t xml:space="preserve">SKEI </w:t>
      </w:r>
      <w:r>
        <w:rPr>
          <w:rFonts w:ascii="Calibri" w:hAnsi="Calibri" w:cs="Calibri"/>
          <w:b/>
          <w:bCs/>
          <w:sz w:val="20"/>
          <w:szCs w:val="20"/>
        </w:rPr>
        <w:t>-</w:t>
      </w:r>
      <w:r w:rsidRPr="00FE0EE0">
        <w:rPr>
          <w:rFonts w:ascii="Calibri" w:hAnsi="Calibri" w:cs="Calibri"/>
          <w:b/>
          <w:bCs/>
          <w:sz w:val="20"/>
          <w:szCs w:val="20"/>
        </w:rPr>
        <w:t xml:space="preserve"> BRISKDAL - GEIRANGER </w:t>
      </w:r>
      <w:r>
        <w:rPr>
          <w:rFonts w:ascii="Calibri" w:hAnsi="Calibri" w:cs="Calibri"/>
          <w:b/>
          <w:bCs/>
          <w:sz w:val="20"/>
          <w:szCs w:val="20"/>
        </w:rPr>
        <w:t>-</w:t>
      </w:r>
      <w:r w:rsidRPr="00FE0EE0">
        <w:rPr>
          <w:rFonts w:ascii="Calibri" w:hAnsi="Calibri" w:cs="Calibri"/>
          <w:b/>
          <w:bCs/>
          <w:sz w:val="20"/>
          <w:szCs w:val="20"/>
        </w:rPr>
        <w:t xml:space="preserve"> ALESUND</w:t>
      </w:r>
    </w:p>
    <w:p w14:paraId="505EF6E1" w14:textId="7FF1C027" w:rsidR="00FE0EE0" w:rsidRDefault="00FE0EE0" w:rsidP="00FE0EE0">
      <w:pPr>
        <w:spacing w:after="0" w:line="240" w:lineRule="auto"/>
        <w:jc w:val="both"/>
        <w:rPr>
          <w:rFonts w:ascii="Calibri" w:hAnsi="Calibri" w:cs="Calibri"/>
          <w:sz w:val="20"/>
          <w:szCs w:val="20"/>
        </w:rPr>
      </w:pPr>
      <w:r w:rsidRPr="00FE0EE0">
        <w:rPr>
          <w:rFonts w:ascii="Calibri" w:hAnsi="Calibri" w:cs="Calibri"/>
          <w:b/>
          <w:bCs/>
          <w:sz w:val="20"/>
          <w:szCs w:val="20"/>
        </w:rPr>
        <w:t>Desayuno</w:t>
      </w:r>
      <w:r w:rsidRPr="00FE0EE0">
        <w:rPr>
          <w:rFonts w:ascii="Calibri" w:hAnsi="Calibri" w:cs="Calibri"/>
          <w:sz w:val="20"/>
          <w:szCs w:val="20"/>
        </w:rPr>
        <w:t xml:space="preserve">. Día entero dedicado a recorrer esta región incluyendo la visita al Glaciar de </w:t>
      </w:r>
      <w:proofErr w:type="spellStart"/>
      <w:r w:rsidRPr="00FE0EE0">
        <w:rPr>
          <w:rFonts w:ascii="Calibri" w:hAnsi="Calibri" w:cs="Calibri"/>
          <w:sz w:val="20"/>
          <w:szCs w:val="20"/>
        </w:rPr>
        <w:t>Briksdal</w:t>
      </w:r>
      <w:proofErr w:type="spellEnd"/>
      <w:r w:rsidRPr="00FE0EE0">
        <w:rPr>
          <w:rFonts w:ascii="Calibri" w:hAnsi="Calibri" w:cs="Calibri"/>
          <w:sz w:val="20"/>
          <w:szCs w:val="20"/>
        </w:rPr>
        <w:t xml:space="preserve">. Tomaremos un crucero de 50 minutos en el Fiordo de </w:t>
      </w:r>
      <w:proofErr w:type="spellStart"/>
      <w:r w:rsidRPr="00FE0EE0">
        <w:rPr>
          <w:rFonts w:ascii="Calibri" w:hAnsi="Calibri" w:cs="Calibri"/>
          <w:sz w:val="20"/>
          <w:szCs w:val="20"/>
        </w:rPr>
        <w:t>Geiranger</w:t>
      </w:r>
      <w:proofErr w:type="spellEnd"/>
      <w:r w:rsidRPr="00FE0EE0">
        <w:rPr>
          <w:rFonts w:ascii="Calibri" w:hAnsi="Calibri" w:cs="Calibri"/>
          <w:sz w:val="20"/>
          <w:szCs w:val="20"/>
        </w:rPr>
        <w:t xml:space="preserve"> y tras haber disfrutado de las espectaculares vistas a bordo llegaremos a </w:t>
      </w:r>
      <w:proofErr w:type="spellStart"/>
      <w:r w:rsidRPr="00FE0EE0">
        <w:rPr>
          <w:rFonts w:ascii="Calibri" w:hAnsi="Calibri" w:cs="Calibri"/>
          <w:sz w:val="20"/>
          <w:szCs w:val="20"/>
        </w:rPr>
        <w:t>Alesund</w:t>
      </w:r>
      <w:proofErr w:type="spellEnd"/>
      <w:r w:rsidRPr="00FE0EE0">
        <w:rPr>
          <w:rFonts w:ascii="Calibri" w:hAnsi="Calibri" w:cs="Calibri"/>
          <w:sz w:val="20"/>
          <w:szCs w:val="20"/>
        </w:rPr>
        <w:t>. Alojamiento</w:t>
      </w:r>
      <w:r>
        <w:rPr>
          <w:rFonts w:ascii="Calibri" w:hAnsi="Calibri" w:cs="Calibri"/>
          <w:sz w:val="20"/>
          <w:szCs w:val="20"/>
        </w:rPr>
        <w:t>.</w:t>
      </w:r>
    </w:p>
    <w:p w14:paraId="69CA6654" w14:textId="77777777" w:rsidR="00FE0EE0" w:rsidRPr="00FE0EE0" w:rsidRDefault="00FE0EE0" w:rsidP="00FE0EE0">
      <w:pPr>
        <w:spacing w:after="0" w:line="240" w:lineRule="auto"/>
        <w:jc w:val="both"/>
        <w:rPr>
          <w:rFonts w:ascii="Calibri" w:hAnsi="Calibri" w:cs="Calibri"/>
          <w:sz w:val="20"/>
          <w:szCs w:val="20"/>
        </w:rPr>
      </w:pPr>
    </w:p>
    <w:p w14:paraId="6632071A" w14:textId="69D40D7E" w:rsidR="00FE0EE0" w:rsidRPr="00FE0EE0" w:rsidRDefault="00FE0EE0" w:rsidP="00FE0EE0">
      <w:pPr>
        <w:spacing w:after="0" w:line="240" w:lineRule="auto"/>
        <w:jc w:val="both"/>
        <w:rPr>
          <w:rFonts w:ascii="Calibri" w:hAnsi="Calibri" w:cs="Calibri"/>
          <w:b/>
          <w:bCs/>
          <w:sz w:val="20"/>
          <w:szCs w:val="20"/>
        </w:rPr>
      </w:pPr>
      <w:r w:rsidRPr="00FE0EE0">
        <w:rPr>
          <w:rFonts w:ascii="Calibri" w:hAnsi="Calibri" w:cs="Calibri"/>
          <w:b/>
          <w:bCs/>
          <w:sz w:val="20"/>
          <w:szCs w:val="20"/>
        </w:rPr>
        <w:t>DÍA 7</w:t>
      </w:r>
      <w:r>
        <w:rPr>
          <w:rFonts w:ascii="Calibri" w:hAnsi="Calibri" w:cs="Calibri"/>
          <w:b/>
          <w:bCs/>
          <w:sz w:val="20"/>
          <w:szCs w:val="20"/>
        </w:rPr>
        <w:tab/>
      </w:r>
      <w:r w:rsidRPr="00FE0EE0">
        <w:rPr>
          <w:rFonts w:ascii="Calibri" w:hAnsi="Calibri" w:cs="Calibri"/>
          <w:b/>
          <w:bCs/>
          <w:sz w:val="20"/>
          <w:szCs w:val="20"/>
        </w:rPr>
        <w:t xml:space="preserve">ALESUND </w:t>
      </w:r>
      <w:r>
        <w:rPr>
          <w:rFonts w:ascii="Calibri" w:hAnsi="Calibri" w:cs="Calibri"/>
          <w:b/>
          <w:bCs/>
          <w:sz w:val="20"/>
          <w:szCs w:val="20"/>
        </w:rPr>
        <w:t>-</w:t>
      </w:r>
      <w:r w:rsidRPr="00FE0EE0">
        <w:rPr>
          <w:rFonts w:ascii="Calibri" w:hAnsi="Calibri" w:cs="Calibri"/>
          <w:b/>
          <w:bCs/>
          <w:sz w:val="20"/>
          <w:szCs w:val="20"/>
        </w:rPr>
        <w:t xml:space="preserve"> LILLEHAMER - OSLO</w:t>
      </w:r>
    </w:p>
    <w:p w14:paraId="284769D5" w14:textId="07167C55" w:rsidR="00FE0EE0" w:rsidRDefault="00FE0EE0" w:rsidP="00FE0EE0">
      <w:pPr>
        <w:spacing w:after="0" w:line="240" w:lineRule="auto"/>
        <w:jc w:val="both"/>
        <w:rPr>
          <w:rFonts w:ascii="Calibri" w:hAnsi="Calibri" w:cs="Calibri"/>
          <w:sz w:val="20"/>
          <w:szCs w:val="20"/>
        </w:rPr>
      </w:pPr>
      <w:r w:rsidRPr="00FE0EE0">
        <w:rPr>
          <w:rFonts w:ascii="Calibri" w:hAnsi="Calibri" w:cs="Calibri"/>
          <w:b/>
          <w:bCs/>
          <w:sz w:val="20"/>
          <w:szCs w:val="20"/>
        </w:rPr>
        <w:t>Desayuno</w:t>
      </w:r>
      <w:r w:rsidRPr="00FE0EE0">
        <w:rPr>
          <w:rFonts w:ascii="Calibri" w:hAnsi="Calibri" w:cs="Calibri"/>
          <w:sz w:val="20"/>
          <w:szCs w:val="20"/>
        </w:rPr>
        <w:t xml:space="preserve">. Salida bordeando el fiordo de Molde hacia </w:t>
      </w:r>
      <w:proofErr w:type="spellStart"/>
      <w:r w:rsidRPr="00FE0EE0">
        <w:rPr>
          <w:rFonts w:ascii="Calibri" w:hAnsi="Calibri" w:cs="Calibri"/>
          <w:sz w:val="20"/>
          <w:szCs w:val="20"/>
        </w:rPr>
        <w:t>Andalsnes</w:t>
      </w:r>
      <w:proofErr w:type="spellEnd"/>
      <w:r w:rsidRPr="00FE0EE0">
        <w:rPr>
          <w:rFonts w:ascii="Calibri" w:hAnsi="Calibri" w:cs="Calibri"/>
          <w:sz w:val="20"/>
          <w:szCs w:val="20"/>
        </w:rPr>
        <w:t xml:space="preserve">. A través de las tierras Troll y el valle de Romsdal y las poblaciones de Otta y </w:t>
      </w:r>
      <w:proofErr w:type="spellStart"/>
      <w:r w:rsidRPr="00FE0EE0">
        <w:rPr>
          <w:rFonts w:ascii="Calibri" w:hAnsi="Calibri" w:cs="Calibri"/>
          <w:sz w:val="20"/>
          <w:szCs w:val="20"/>
        </w:rPr>
        <w:t>Dombas</w:t>
      </w:r>
      <w:proofErr w:type="spellEnd"/>
      <w:r w:rsidRPr="00FE0EE0">
        <w:rPr>
          <w:rFonts w:ascii="Calibri" w:hAnsi="Calibri" w:cs="Calibri"/>
          <w:sz w:val="20"/>
          <w:szCs w:val="20"/>
        </w:rPr>
        <w:t xml:space="preserve"> llegaremos a </w:t>
      </w:r>
      <w:proofErr w:type="spellStart"/>
      <w:r w:rsidRPr="00FE0EE0">
        <w:rPr>
          <w:rFonts w:ascii="Calibri" w:hAnsi="Calibri" w:cs="Calibri"/>
          <w:sz w:val="20"/>
          <w:szCs w:val="20"/>
        </w:rPr>
        <w:t>Lillehammer</w:t>
      </w:r>
      <w:proofErr w:type="spellEnd"/>
      <w:r w:rsidRPr="00FE0EE0">
        <w:rPr>
          <w:rFonts w:ascii="Calibri" w:hAnsi="Calibri" w:cs="Calibri"/>
          <w:sz w:val="20"/>
          <w:szCs w:val="20"/>
        </w:rPr>
        <w:t xml:space="preserve"> con visita a los trampolines de </w:t>
      </w:r>
      <w:proofErr w:type="spellStart"/>
      <w:r w:rsidRPr="00FE0EE0">
        <w:rPr>
          <w:rFonts w:ascii="Calibri" w:hAnsi="Calibri" w:cs="Calibri"/>
          <w:sz w:val="20"/>
          <w:szCs w:val="20"/>
        </w:rPr>
        <w:t>ski</w:t>
      </w:r>
      <w:proofErr w:type="spellEnd"/>
      <w:r w:rsidRPr="00FE0EE0">
        <w:rPr>
          <w:rFonts w:ascii="Calibri" w:hAnsi="Calibri" w:cs="Calibri"/>
          <w:sz w:val="20"/>
          <w:szCs w:val="20"/>
        </w:rPr>
        <w:t>. Por la tarde llegada a Oslo. Alojamiento</w:t>
      </w:r>
      <w:r>
        <w:rPr>
          <w:rFonts w:ascii="Calibri" w:hAnsi="Calibri" w:cs="Calibri"/>
          <w:sz w:val="20"/>
          <w:szCs w:val="20"/>
        </w:rPr>
        <w:t>.</w:t>
      </w:r>
    </w:p>
    <w:p w14:paraId="6B059FE1" w14:textId="77777777" w:rsidR="00FE0EE0" w:rsidRPr="00FE0EE0" w:rsidRDefault="00FE0EE0" w:rsidP="00FE0EE0">
      <w:pPr>
        <w:spacing w:after="0" w:line="240" w:lineRule="auto"/>
        <w:jc w:val="both"/>
        <w:rPr>
          <w:rFonts w:ascii="Calibri" w:hAnsi="Calibri" w:cs="Calibri"/>
          <w:sz w:val="20"/>
          <w:szCs w:val="20"/>
        </w:rPr>
      </w:pPr>
    </w:p>
    <w:p w14:paraId="56B3CDBE" w14:textId="2BA70197" w:rsidR="00FE0EE0" w:rsidRPr="00FE0EE0" w:rsidRDefault="00FE0EE0" w:rsidP="00FE0EE0">
      <w:pPr>
        <w:spacing w:after="0" w:line="240" w:lineRule="auto"/>
        <w:jc w:val="both"/>
        <w:rPr>
          <w:rFonts w:ascii="Calibri" w:hAnsi="Calibri" w:cs="Calibri"/>
          <w:b/>
          <w:bCs/>
          <w:sz w:val="20"/>
          <w:szCs w:val="20"/>
        </w:rPr>
      </w:pPr>
      <w:r w:rsidRPr="00FE0EE0">
        <w:rPr>
          <w:rFonts w:ascii="Calibri" w:hAnsi="Calibri" w:cs="Calibri"/>
          <w:b/>
          <w:bCs/>
          <w:sz w:val="20"/>
          <w:szCs w:val="20"/>
        </w:rPr>
        <w:t>DÍA 8</w:t>
      </w:r>
      <w:r>
        <w:rPr>
          <w:rFonts w:ascii="Calibri" w:hAnsi="Calibri" w:cs="Calibri"/>
          <w:b/>
          <w:bCs/>
          <w:sz w:val="20"/>
          <w:szCs w:val="20"/>
        </w:rPr>
        <w:tab/>
      </w:r>
      <w:r w:rsidRPr="00FE0EE0">
        <w:rPr>
          <w:rFonts w:ascii="Calibri" w:hAnsi="Calibri" w:cs="Calibri"/>
          <w:b/>
          <w:bCs/>
          <w:sz w:val="20"/>
          <w:szCs w:val="20"/>
        </w:rPr>
        <w:t>OSLO</w:t>
      </w:r>
    </w:p>
    <w:p w14:paraId="4AE8E929" w14:textId="40F4B561" w:rsidR="00FE0EE0" w:rsidRDefault="00FE0EE0" w:rsidP="00FE0EE0">
      <w:pPr>
        <w:spacing w:after="0" w:line="240" w:lineRule="auto"/>
        <w:jc w:val="both"/>
        <w:rPr>
          <w:rFonts w:ascii="Calibri" w:hAnsi="Calibri" w:cs="Calibri"/>
          <w:sz w:val="20"/>
          <w:szCs w:val="20"/>
        </w:rPr>
      </w:pPr>
      <w:r w:rsidRPr="00FE0EE0">
        <w:rPr>
          <w:rFonts w:ascii="Calibri" w:hAnsi="Calibri" w:cs="Calibri"/>
          <w:b/>
          <w:bCs/>
          <w:sz w:val="20"/>
          <w:szCs w:val="20"/>
        </w:rPr>
        <w:t>Desayuno</w:t>
      </w:r>
      <w:r w:rsidRPr="00FE0EE0">
        <w:rPr>
          <w:rFonts w:ascii="Calibri" w:hAnsi="Calibri" w:cs="Calibri"/>
          <w:sz w:val="20"/>
          <w:szCs w:val="20"/>
        </w:rPr>
        <w:t xml:space="preserve"> y visita panorámica: Parque Frogner, calle Karl-Johans, Ayuntamiento, Palacio Real, etc. Después tiempo libre o posibilidad de realizar la </w:t>
      </w:r>
      <w:r w:rsidRPr="00087102">
        <w:rPr>
          <w:rFonts w:ascii="Calibri" w:hAnsi="Calibri" w:cs="Calibri"/>
          <w:b/>
          <w:bCs/>
          <w:sz w:val="20"/>
          <w:szCs w:val="20"/>
        </w:rPr>
        <w:t>Visita Opcional: Museo Folklórico + Barco Polar Fram</w:t>
      </w:r>
      <w:r w:rsidRPr="00FE0EE0">
        <w:rPr>
          <w:rFonts w:ascii="Calibri" w:hAnsi="Calibri" w:cs="Calibri"/>
          <w:sz w:val="20"/>
          <w:szCs w:val="20"/>
        </w:rPr>
        <w:t>. Alojamiento</w:t>
      </w:r>
      <w:r>
        <w:rPr>
          <w:rFonts w:ascii="Calibri" w:hAnsi="Calibri" w:cs="Calibri"/>
          <w:sz w:val="20"/>
          <w:szCs w:val="20"/>
        </w:rPr>
        <w:t>.</w:t>
      </w:r>
    </w:p>
    <w:p w14:paraId="3724DFB5" w14:textId="77777777" w:rsidR="00FE0EE0" w:rsidRPr="00FE0EE0" w:rsidRDefault="00FE0EE0" w:rsidP="00FE0EE0">
      <w:pPr>
        <w:spacing w:after="0" w:line="240" w:lineRule="auto"/>
        <w:jc w:val="both"/>
        <w:rPr>
          <w:rFonts w:ascii="Calibri" w:hAnsi="Calibri" w:cs="Calibri"/>
          <w:sz w:val="20"/>
          <w:szCs w:val="20"/>
        </w:rPr>
      </w:pPr>
    </w:p>
    <w:p w14:paraId="64459C64" w14:textId="4D8A6E3A" w:rsidR="00FE0EE0" w:rsidRPr="00FE0EE0" w:rsidRDefault="00FE0EE0" w:rsidP="00FE0EE0">
      <w:pPr>
        <w:spacing w:after="0" w:line="240" w:lineRule="auto"/>
        <w:jc w:val="both"/>
        <w:rPr>
          <w:rFonts w:ascii="Calibri" w:hAnsi="Calibri" w:cs="Calibri"/>
          <w:b/>
          <w:bCs/>
          <w:sz w:val="20"/>
          <w:szCs w:val="20"/>
        </w:rPr>
      </w:pPr>
      <w:r w:rsidRPr="00FE0EE0">
        <w:rPr>
          <w:rFonts w:ascii="Calibri" w:hAnsi="Calibri" w:cs="Calibri"/>
          <w:b/>
          <w:bCs/>
          <w:sz w:val="20"/>
          <w:szCs w:val="20"/>
        </w:rPr>
        <w:t>DÍA 9</w:t>
      </w:r>
      <w:r>
        <w:rPr>
          <w:rFonts w:ascii="Calibri" w:hAnsi="Calibri" w:cs="Calibri"/>
          <w:b/>
          <w:bCs/>
          <w:sz w:val="20"/>
          <w:szCs w:val="20"/>
        </w:rPr>
        <w:tab/>
      </w:r>
      <w:r w:rsidRPr="00FE0EE0">
        <w:rPr>
          <w:rFonts w:ascii="Calibri" w:hAnsi="Calibri" w:cs="Calibri"/>
          <w:b/>
          <w:bCs/>
          <w:sz w:val="20"/>
          <w:szCs w:val="20"/>
        </w:rPr>
        <w:t xml:space="preserve">OSLO </w:t>
      </w:r>
      <w:r>
        <w:rPr>
          <w:rFonts w:ascii="Calibri" w:hAnsi="Calibri" w:cs="Calibri"/>
          <w:b/>
          <w:bCs/>
          <w:sz w:val="20"/>
          <w:szCs w:val="20"/>
        </w:rPr>
        <w:t>-</w:t>
      </w:r>
      <w:r w:rsidRPr="00FE0EE0">
        <w:rPr>
          <w:rFonts w:ascii="Calibri" w:hAnsi="Calibri" w:cs="Calibri"/>
          <w:b/>
          <w:bCs/>
          <w:sz w:val="20"/>
          <w:szCs w:val="20"/>
        </w:rPr>
        <w:t xml:space="preserve"> KARLSTAD - ESTOCOLMO</w:t>
      </w:r>
    </w:p>
    <w:p w14:paraId="5D8D81A4" w14:textId="52B37BF7" w:rsidR="00FE0EE0" w:rsidRDefault="00FE0EE0" w:rsidP="00FE0EE0">
      <w:pPr>
        <w:spacing w:after="0" w:line="240" w:lineRule="auto"/>
        <w:jc w:val="both"/>
        <w:rPr>
          <w:rFonts w:ascii="Calibri" w:hAnsi="Calibri" w:cs="Calibri"/>
          <w:sz w:val="20"/>
          <w:szCs w:val="20"/>
        </w:rPr>
      </w:pPr>
      <w:r w:rsidRPr="00FE0EE0">
        <w:rPr>
          <w:rFonts w:ascii="Calibri" w:hAnsi="Calibri" w:cs="Calibri"/>
          <w:b/>
          <w:bCs/>
          <w:sz w:val="20"/>
          <w:szCs w:val="20"/>
        </w:rPr>
        <w:t>Desayuno</w:t>
      </w:r>
      <w:r w:rsidRPr="00FE0EE0">
        <w:rPr>
          <w:rFonts w:ascii="Calibri" w:hAnsi="Calibri" w:cs="Calibri"/>
          <w:sz w:val="20"/>
          <w:szCs w:val="20"/>
        </w:rPr>
        <w:t>. Salida hacia Karlstad y continuación a Estocolmo. Llegada y tiempo libre. Alojamiento</w:t>
      </w:r>
      <w:r>
        <w:rPr>
          <w:rFonts w:ascii="Calibri" w:hAnsi="Calibri" w:cs="Calibri"/>
          <w:sz w:val="20"/>
          <w:szCs w:val="20"/>
        </w:rPr>
        <w:t>.</w:t>
      </w:r>
    </w:p>
    <w:p w14:paraId="17A07C09" w14:textId="77777777" w:rsidR="00FE0EE0" w:rsidRPr="00FE0EE0" w:rsidRDefault="00FE0EE0" w:rsidP="00FE0EE0">
      <w:pPr>
        <w:spacing w:after="0" w:line="240" w:lineRule="auto"/>
        <w:jc w:val="both"/>
        <w:rPr>
          <w:rFonts w:ascii="Calibri" w:hAnsi="Calibri" w:cs="Calibri"/>
          <w:sz w:val="20"/>
          <w:szCs w:val="20"/>
        </w:rPr>
      </w:pPr>
    </w:p>
    <w:p w14:paraId="18B35E33" w14:textId="11E6C592" w:rsidR="00FE0EE0" w:rsidRPr="00FE0EE0" w:rsidRDefault="00FE0EE0" w:rsidP="00FE0EE0">
      <w:pPr>
        <w:spacing w:after="0" w:line="240" w:lineRule="auto"/>
        <w:jc w:val="both"/>
        <w:rPr>
          <w:rFonts w:ascii="Calibri" w:hAnsi="Calibri" w:cs="Calibri"/>
          <w:b/>
          <w:bCs/>
          <w:sz w:val="20"/>
          <w:szCs w:val="20"/>
        </w:rPr>
      </w:pPr>
      <w:r w:rsidRPr="00FE0EE0">
        <w:rPr>
          <w:rFonts w:ascii="Calibri" w:hAnsi="Calibri" w:cs="Calibri"/>
          <w:b/>
          <w:bCs/>
          <w:sz w:val="20"/>
          <w:szCs w:val="20"/>
        </w:rPr>
        <w:t>DÍA 10</w:t>
      </w:r>
      <w:r>
        <w:rPr>
          <w:rFonts w:ascii="Calibri" w:hAnsi="Calibri" w:cs="Calibri"/>
          <w:b/>
          <w:bCs/>
          <w:sz w:val="20"/>
          <w:szCs w:val="20"/>
        </w:rPr>
        <w:tab/>
      </w:r>
      <w:r w:rsidRPr="00FE0EE0">
        <w:rPr>
          <w:rFonts w:ascii="Calibri" w:hAnsi="Calibri" w:cs="Calibri"/>
          <w:b/>
          <w:bCs/>
          <w:sz w:val="20"/>
          <w:szCs w:val="20"/>
        </w:rPr>
        <w:t>ESTOCOLMO</w:t>
      </w:r>
    </w:p>
    <w:p w14:paraId="34319A67" w14:textId="76598AE3" w:rsidR="00FE0EE0" w:rsidRDefault="00FE0EE0" w:rsidP="00FE0EE0">
      <w:pPr>
        <w:spacing w:after="0" w:line="240" w:lineRule="auto"/>
        <w:jc w:val="both"/>
        <w:rPr>
          <w:rFonts w:ascii="Calibri" w:hAnsi="Calibri" w:cs="Calibri"/>
          <w:sz w:val="20"/>
          <w:szCs w:val="20"/>
        </w:rPr>
      </w:pPr>
      <w:r w:rsidRPr="00FE0EE0">
        <w:rPr>
          <w:rFonts w:ascii="Calibri" w:hAnsi="Calibri" w:cs="Calibri"/>
          <w:b/>
          <w:bCs/>
          <w:sz w:val="20"/>
          <w:szCs w:val="20"/>
        </w:rPr>
        <w:t>Desayuno</w:t>
      </w:r>
      <w:r w:rsidRPr="00FE0EE0">
        <w:rPr>
          <w:rFonts w:ascii="Calibri" w:hAnsi="Calibri" w:cs="Calibri"/>
          <w:sz w:val="20"/>
          <w:szCs w:val="20"/>
        </w:rPr>
        <w:t xml:space="preserve"> y visita de la ciudad con la ciudad antigua o Gamla Stan y sus calles de época medieval donde se encuentra Palacio Real, Catedral, etc. Resto del día libre donde podremos tomar la </w:t>
      </w:r>
      <w:r w:rsidRPr="00087102">
        <w:rPr>
          <w:rFonts w:ascii="Calibri" w:hAnsi="Calibri" w:cs="Calibri"/>
          <w:b/>
          <w:bCs/>
          <w:sz w:val="20"/>
          <w:szCs w:val="20"/>
        </w:rPr>
        <w:t>Visita Opcional: Museo Vasa + Ayuntamiento de Estocolmo</w:t>
      </w:r>
      <w:r w:rsidRPr="00FE0EE0">
        <w:rPr>
          <w:rFonts w:ascii="Calibri" w:hAnsi="Calibri" w:cs="Calibri"/>
          <w:sz w:val="20"/>
          <w:szCs w:val="20"/>
        </w:rPr>
        <w:t>. Alojamiento</w:t>
      </w:r>
      <w:r>
        <w:rPr>
          <w:rFonts w:ascii="Calibri" w:hAnsi="Calibri" w:cs="Calibri"/>
          <w:sz w:val="20"/>
          <w:szCs w:val="20"/>
        </w:rPr>
        <w:t>.</w:t>
      </w:r>
    </w:p>
    <w:p w14:paraId="73EB2C65" w14:textId="77777777" w:rsidR="00FE0EE0" w:rsidRPr="00FE0EE0" w:rsidRDefault="00FE0EE0" w:rsidP="00FE0EE0">
      <w:pPr>
        <w:spacing w:after="0" w:line="240" w:lineRule="auto"/>
        <w:jc w:val="both"/>
        <w:rPr>
          <w:rFonts w:ascii="Calibri" w:hAnsi="Calibri" w:cs="Calibri"/>
          <w:sz w:val="20"/>
          <w:szCs w:val="20"/>
        </w:rPr>
      </w:pPr>
    </w:p>
    <w:p w14:paraId="6DFD2D05" w14:textId="64513C1E" w:rsidR="00FE0EE0" w:rsidRPr="00FE0EE0" w:rsidRDefault="00FE0EE0" w:rsidP="00FE0EE0">
      <w:pPr>
        <w:spacing w:after="0" w:line="240" w:lineRule="auto"/>
        <w:jc w:val="both"/>
        <w:rPr>
          <w:rFonts w:ascii="Calibri" w:hAnsi="Calibri" w:cs="Calibri"/>
          <w:b/>
          <w:bCs/>
          <w:sz w:val="20"/>
          <w:szCs w:val="20"/>
        </w:rPr>
      </w:pPr>
      <w:r w:rsidRPr="00FE0EE0">
        <w:rPr>
          <w:rFonts w:ascii="Calibri" w:hAnsi="Calibri" w:cs="Calibri"/>
          <w:b/>
          <w:bCs/>
          <w:sz w:val="20"/>
          <w:szCs w:val="20"/>
        </w:rPr>
        <w:t>DÍA 11</w:t>
      </w:r>
      <w:r>
        <w:rPr>
          <w:rFonts w:ascii="Calibri" w:hAnsi="Calibri" w:cs="Calibri"/>
          <w:b/>
          <w:bCs/>
          <w:sz w:val="20"/>
          <w:szCs w:val="20"/>
        </w:rPr>
        <w:tab/>
      </w:r>
      <w:r w:rsidRPr="00FE0EE0">
        <w:rPr>
          <w:rFonts w:ascii="Calibri" w:hAnsi="Calibri" w:cs="Calibri"/>
          <w:b/>
          <w:bCs/>
          <w:sz w:val="20"/>
          <w:szCs w:val="20"/>
        </w:rPr>
        <w:t xml:space="preserve">ESTOCOLMO </w:t>
      </w:r>
      <w:r>
        <w:rPr>
          <w:rFonts w:ascii="Calibri" w:hAnsi="Calibri" w:cs="Calibri"/>
          <w:b/>
          <w:bCs/>
          <w:sz w:val="20"/>
          <w:szCs w:val="20"/>
        </w:rPr>
        <w:t>-</w:t>
      </w:r>
      <w:r w:rsidRPr="00FE0EE0">
        <w:rPr>
          <w:rFonts w:ascii="Calibri" w:hAnsi="Calibri" w:cs="Calibri"/>
          <w:b/>
          <w:bCs/>
          <w:sz w:val="20"/>
          <w:szCs w:val="20"/>
        </w:rPr>
        <w:t xml:space="preserve"> CRUCERO BÁLTICO</w:t>
      </w:r>
    </w:p>
    <w:p w14:paraId="24B4FD39" w14:textId="7DB5A5B7" w:rsidR="00FE0EE0" w:rsidRDefault="00FE0EE0" w:rsidP="00FE0EE0">
      <w:pPr>
        <w:spacing w:after="0" w:line="240" w:lineRule="auto"/>
        <w:jc w:val="both"/>
        <w:rPr>
          <w:rFonts w:ascii="Calibri" w:hAnsi="Calibri" w:cs="Calibri"/>
          <w:sz w:val="20"/>
          <w:szCs w:val="20"/>
        </w:rPr>
      </w:pPr>
      <w:r w:rsidRPr="00FE0EE0">
        <w:rPr>
          <w:rFonts w:ascii="Calibri" w:hAnsi="Calibri" w:cs="Calibri"/>
          <w:b/>
          <w:bCs/>
          <w:sz w:val="20"/>
          <w:szCs w:val="20"/>
        </w:rPr>
        <w:t>Desayuno</w:t>
      </w:r>
      <w:r>
        <w:rPr>
          <w:rFonts w:ascii="Calibri" w:hAnsi="Calibri" w:cs="Calibri"/>
          <w:sz w:val="20"/>
          <w:szCs w:val="20"/>
        </w:rPr>
        <w:t xml:space="preserve">. </w:t>
      </w:r>
      <w:r w:rsidRPr="00FE0EE0">
        <w:rPr>
          <w:rFonts w:ascii="Calibri" w:hAnsi="Calibri" w:cs="Calibri"/>
          <w:sz w:val="20"/>
          <w:szCs w:val="20"/>
        </w:rPr>
        <w:t>Mañana libre en la que aconsejamos pasear por su zona comercial y el barrio viejo de Gamla Stan y por la tarde traslado al puerto y embarque en un crucero en cabinas dobles interiores para realizar durante la noche la travesía hacia Helsinki. Noche a bordo.</w:t>
      </w:r>
    </w:p>
    <w:p w14:paraId="6441FDD1" w14:textId="77777777" w:rsidR="00FE0EE0" w:rsidRDefault="00FE0EE0" w:rsidP="00FE0EE0">
      <w:pPr>
        <w:spacing w:after="0" w:line="240" w:lineRule="auto"/>
        <w:jc w:val="both"/>
        <w:rPr>
          <w:rFonts w:ascii="Calibri" w:hAnsi="Calibri" w:cs="Calibri"/>
          <w:sz w:val="20"/>
          <w:szCs w:val="20"/>
        </w:rPr>
      </w:pPr>
    </w:p>
    <w:p w14:paraId="205ADF08" w14:textId="77777777" w:rsidR="00087102" w:rsidRDefault="00087102" w:rsidP="00FE0EE0">
      <w:pPr>
        <w:spacing w:after="0" w:line="240" w:lineRule="auto"/>
        <w:jc w:val="both"/>
        <w:rPr>
          <w:rFonts w:ascii="Calibri" w:hAnsi="Calibri" w:cs="Calibri"/>
          <w:sz w:val="20"/>
          <w:szCs w:val="20"/>
        </w:rPr>
      </w:pPr>
    </w:p>
    <w:p w14:paraId="602DF06A" w14:textId="77777777" w:rsidR="00087102" w:rsidRPr="00FE0EE0" w:rsidRDefault="00087102" w:rsidP="00FE0EE0">
      <w:pPr>
        <w:spacing w:after="0" w:line="240" w:lineRule="auto"/>
        <w:jc w:val="both"/>
        <w:rPr>
          <w:rFonts w:ascii="Calibri" w:hAnsi="Calibri" w:cs="Calibri"/>
          <w:sz w:val="20"/>
          <w:szCs w:val="20"/>
        </w:rPr>
      </w:pPr>
    </w:p>
    <w:p w14:paraId="4E633678" w14:textId="5663E5FA" w:rsidR="00FE0EE0" w:rsidRPr="00FE0EE0" w:rsidRDefault="00FE0EE0" w:rsidP="00FE0EE0">
      <w:pPr>
        <w:spacing w:after="0" w:line="240" w:lineRule="auto"/>
        <w:jc w:val="both"/>
        <w:rPr>
          <w:rFonts w:ascii="Calibri" w:hAnsi="Calibri" w:cs="Calibri"/>
          <w:b/>
          <w:bCs/>
          <w:sz w:val="20"/>
          <w:szCs w:val="20"/>
        </w:rPr>
      </w:pPr>
      <w:r w:rsidRPr="00FE0EE0">
        <w:rPr>
          <w:rFonts w:ascii="Calibri" w:hAnsi="Calibri" w:cs="Calibri"/>
          <w:b/>
          <w:bCs/>
          <w:sz w:val="20"/>
          <w:szCs w:val="20"/>
        </w:rPr>
        <w:lastRenderedPageBreak/>
        <w:t>DÍA 12</w:t>
      </w:r>
      <w:r>
        <w:rPr>
          <w:rFonts w:ascii="Calibri" w:hAnsi="Calibri" w:cs="Calibri"/>
          <w:b/>
          <w:bCs/>
          <w:sz w:val="20"/>
          <w:szCs w:val="20"/>
        </w:rPr>
        <w:tab/>
      </w:r>
      <w:r w:rsidRPr="00FE0EE0">
        <w:rPr>
          <w:rFonts w:ascii="Calibri" w:hAnsi="Calibri" w:cs="Calibri"/>
          <w:b/>
          <w:bCs/>
          <w:sz w:val="20"/>
          <w:szCs w:val="20"/>
        </w:rPr>
        <w:t>HELSINKI</w:t>
      </w:r>
    </w:p>
    <w:p w14:paraId="4F2D6D5D" w14:textId="77777777" w:rsidR="00FE0EE0" w:rsidRDefault="00FE0EE0" w:rsidP="00FE0EE0">
      <w:pPr>
        <w:spacing w:after="0" w:line="240" w:lineRule="auto"/>
        <w:jc w:val="both"/>
        <w:rPr>
          <w:rFonts w:ascii="Calibri" w:hAnsi="Calibri" w:cs="Calibri"/>
          <w:sz w:val="20"/>
          <w:szCs w:val="20"/>
        </w:rPr>
      </w:pPr>
      <w:r w:rsidRPr="00FE0EE0">
        <w:rPr>
          <w:rFonts w:ascii="Calibri" w:hAnsi="Calibri" w:cs="Calibri"/>
          <w:b/>
          <w:bCs/>
          <w:sz w:val="20"/>
          <w:szCs w:val="20"/>
        </w:rPr>
        <w:t>Desayuno</w:t>
      </w:r>
      <w:r w:rsidRPr="00FE0EE0">
        <w:rPr>
          <w:rFonts w:ascii="Calibri" w:hAnsi="Calibri" w:cs="Calibri"/>
          <w:sz w:val="20"/>
          <w:szCs w:val="20"/>
        </w:rPr>
        <w:t xml:space="preserve"> a bordo. Desembarque y visita panorámica de la ciudad: Parque de Sibelius, la Plaza de Senado, la casa Finlandia de Alvar Aalto, la Iglesia </w:t>
      </w:r>
      <w:proofErr w:type="spellStart"/>
      <w:r w:rsidRPr="00FE0EE0">
        <w:rPr>
          <w:rFonts w:ascii="Calibri" w:hAnsi="Calibri" w:cs="Calibri"/>
          <w:sz w:val="20"/>
          <w:szCs w:val="20"/>
        </w:rPr>
        <w:t>Tempeulaikko</w:t>
      </w:r>
      <w:proofErr w:type="spellEnd"/>
      <w:r w:rsidRPr="00FE0EE0">
        <w:rPr>
          <w:rFonts w:ascii="Calibri" w:hAnsi="Calibri" w:cs="Calibri"/>
          <w:sz w:val="20"/>
          <w:szCs w:val="20"/>
        </w:rPr>
        <w:t xml:space="preserve"> </w:t>
      </w:r>
      <w:proofErr w:type="spellStart"/>
      <w:r w:rsidRPr="00FE0EE0">
        <w:rPr>
          <w:rFonts w:ascii="Calibri" w:hAnsi="Calibri" w:cs="Calibri"/>
          <w:sz w:val="20"/>
          <w:szCs w:val="20"/>
        </w:rPr>
        <w:t>Kirku</w:t>
      </w:r>
      <w:proofErr w:type="spellEnd"/>
      <w:r w:rsidRPr="00FE0EE0">
        <w:rPr>
          <w:rFonts w:ascii="Calibri" w:hAnsi="Calibri" w:cs="Calibri"/>
          <w:sz w:val="20"/>
          <w:szCs w:val="20"/>
        </w:rPr>
        <w:t xml:space="preserve">, la </w:t>
      </w:r>
      <w:proofErr w:type="spellStart"/>
      <w:r w:rsidRPr="00FE0EE0">
        <w:rPr>
          <w:rFonts w:ascii="Calibri" w:hAnsi="Calibri" w:cs="Calibri"/>
          <w:sz w:val="20"/>
          <w:szCs w:val="20"/>
        </w:rPr>
        <w:t>Mannerheimintie</w:t>
      </w:r>
      <w:proofErr w:type="spellEnd"/>
      <w:r w:rsidRPr="00FE0EE0">
        <w:rPr>
          <w:rFonts w:ascii="Calibri" w:hAnsi="Calibri" w:cs="Calibri"/>
          <w:sz w:val="20"/>
          <w:szCs w:val="20"/>
        </w:rPr>
        <w:t>, etc. Tarde libre y alojamiento.</w:t>
      </w:r>
    </w:p>
    <w:p w14:paraId="04DF353B" w14:textId="77777777" w:rsidR="00FE0EE0" w:rsidRPr="00FE0EE0" w:rsidRDefault="00FE0EE0" w:rsidP="00FE0EE0">
      <w:pPr>
        <w:spacing w:after="0" w:line="240" w:lineRule="auto"/>
        <w:jc w:val="both"/>
        <w:rPr>
          <w:rFonts w:ascii="Calibri" w:hAnsi="Calibri" w:cs="Calibri"/>
          <w:sz w:val="20"/>
          <w:szCs w:val="20"/>
        </w:rPr>
      </w:pPr>
    </w:p>
    <w:p w14:paraId="1CC96579" w14:textId="4F3C2028" w:rsidR="00FE0EE0" w:rsidRPr="00FE0EE0" w:rsidRDefault="00FE0EE0" w:rsidP="00FE0EE0">
      <w:pPr>
        <w:spacing w:after="0" w:line="240" w:lineRule="auto"/>
        <w:jc w:val="both"/>
        <w:rPr>
          <w:rFonts w:ascii="Calibri" w:hAnsi="Calibri" w:cs="Calibri"/>
          <w:b/>
          <w:bCs/>
          <w:sz w:val="20"/>
          <w:szCs w:val="20"/>
        </w:rPr>
      </w:pPr>
      <w:r w:rsidRPr="00FE0EE0">
        <w:rPr>
          <w:rFonts w:ascii="Calibri" w:hAnsi="Calibri" w:cs="Calibri"/>
          <w:b/>
          <w:bCs/>
          <w:sz w:val="20"/>
          <w:szCs w:val="20"/>
        </w:rPr>
        <w:t>DÍA 13</w:t>
      </w:r>
      <w:r>
        <w:rPr>
          <w:rFonts w:ascii="Calibri" w:hAnsi="Calibri" w:cs="Calibri"/>
          <w:b/>
          <w:bCs/>
          <w:sz w:val="20"/>
          <w:szCs w:val="20"/>
        </w:rPr>
        <w:tab/>
      </w:r>
      <w:r w:rsidRPr="00FE0EE0">
        <w:rPr>
          <w:rFonts w:ascii="Calibri" w:hAnsi="Calibri" w:cs="Calibri"/>
          <w:b/>
          <w:bCs/>
          <w:sz w:val="20"/>
          <w:szCs w:val="20"/>
        </w:rPr>
        <w:t>HELSINKI</w:t>
      </w:r>
    </w:p>
    <w:p w14:paraId="7546A0E1" w14:textId="50AA88DB" w:rsidR="00FE0EE0" w:rsidRDefault="00FE0EE0" w:rsidP="00FE0EE0">
      <w:pPr>
        <w:spacing w:after="0" w:line="240" w:lineRule="auto"/>
        <w:jc w:val="both"/>
        <w:rPr>
          <w:rFonts w:ascii="Calibri" w:hAnsi="Calibri" w:cs="Calibri"/>
          <w:sz w:val="20"/>
          <w:szCs w:val="20"/>
        </w:rPr>
      </w:pPr>
      <w:r w:rsidRPr="00FE0EE0">
        <w:rPr>
          <w:rFonts w:ascii="Calibri" w:hAnsi="Calibri" w:cs="Calibri"/>
          <w:b/>
          <w:bCs/>
          <w:sz w:val="20"/>
          <w:szCs w:val="20"/>
        </w:rPr>
        <w:t>Desayuno</w:t>
      </w:r>
      <w:r w:rsidRPr="00FE0EE0">
        <w:rPr>
          <w:rFonts w:ascii="Calibri" w:hAnsi="Calibri" w:cs="Calibri"/>
          <w:sz w:val="20"/>
          <w:szCs w:val="20"/>
        </w:rPr>
        <w:t xml:space="preserve"> y alojamiento. Día libre en el que tendremos la posibilidad de realizar la siguiente </w:t>
      </w:r>
      <w:r w:rsidRPr="00087102">
        <w:rPr>
          <w:rFonts w:ascii="Calibri" w:hAnsi="Calibri" w:cs="Calibri"/>
          <w:b/>
          <w:bCs/>
          <w:sz w:val="20"/>
          <w:szCs w:val="20"/>
        </w:rPr>
        <w:t>Visita Opcional: Panorámica de Tallin incluyendo Ferry Helsinki-Tallin-Helsinki</w:t>
      </w:r>
      <w:r>
        <w:rPr>
          <w:rFonts w:ascii="Calibri" w:hAnsi="Calibri" w:cs="Calibri"/>
          <w:sz w:val="20"/>
          <w:szCs w:val="20"/>
        </w:rPr>
        <w:t>.</w:t>
      </w:r>
    </w:p>
    <w:p w14:paraId="7861AAB4" w14:textId="77777777" w:rsidR="00FE0EE0" w:rsidRPr="00FE0EE0" w:rsidRDefault="00FE0EE0" w:rsidP="00FE0EE0">
      <w:pPr>
        <w:spacing w:after="0" w:line="240" w:lineRule="auto"/>
        <w:jc w:val="both"/>
        <w:rPr>
          <w:rFonts w:ascii="Calibri" w:hAnsi="Calibri" w:cs="Calibri"/>
          <w:sz w:val="20"/>
          <w:szCs w:val="20"/>
        </w:rPr>
      </w:pPr>
    </w:p>
    <w:p w14:paraId="3196D458" w14:textId="7CA86DDA" w:rsidR="00FE0EE0" w:rsidRPr="00FE0EE0" w:rsidRDefault="00FE0EE0" w:rsidP="00FE0EE0">
      <w:pPr>
        <w:spacing w:after="0" w:line="240" w:lineRule="auto"/>
        <w:jc w:val="both"/>
        <w:rPr>
          <w:rFonts w:ascii="Calibri" w:hAnsi="Calibri" w:cs="Calibri"/>
          <w:b/>
          <w:bCs/>
          <w:sz w:val="20"/>
          <w:szCs w:val="20"/>
        </w:rPr>
      </w:pPr>
      <w:r w:rsidRPr="00FE0EE0">
        <w:rPr>
          <w:rFonts w:ascii="Calibri" w:hAnsi="Calibri" w:cs="Calibri"/>
          <w:b/>
          <w:bCs/>
          <w:sz w:val="20"/>
          <w:szCs w:val="20"/>
        </w:rPr>
        <w:t>DÍA 14</w:t>
      </w:r>
      <w:r>
        <w:rPr>
          <w:rFonts w:ascii="Calibri" w:hAnsi="Calibri" w:cs="Calibri"/>
          <w:b/>
          <w:bCs/>
          <w:sz w:val="20"/>
          <w:szCs w:val="20"/>
        </w:rPr>
        <w:tab/>
      </w:r>
      <w:r w:rsidRPr="00FE0EE0">
        <w:rPr>
          <w:rFonts w:ascii="Calibri" w:hAnsi="Calibri" w:cs="Calibri"/>
          <w:b/>
          <w:bCs/>
          <w:sz w:val="20"/>
          <w:szCs w:val="20"/>
        </w:rPr>
        <w:t>HELSINKI</w:t>
      </w:r>
    </w:p>
    <w:p w14:paraId="605AAAF4" w14:textId="531A5274" w:rsidR="00205D60" w:rsidRPr="00FE0EE0" w:rsidRDefault="00FE0EE0" w:rsidP="00205D60">
      <w:pPr>
        <w:spacing w:after="0" w:line="240" w:lineRule="auto"/>
        <w:jc w:val="both"/>
        <w:rPr>
          <w:rFonts w:ascii="Calibri" w:hAnsi="Calibri" w:cs="Calibri"/>
          <w:sz w:val="20"/>
          <w:szCs w:val="20"/>
        </w:rPr>
      </w:pPr>
      <w:r w:rsidRPr="00FE0EE0">
        <w:rPr>
          <w:rFonts w:ascii="Calibri" w:hAnsi="Calibri" w:cs="Calibri"/>
          <w:b/>
          <w:bCs/>
          <w:sz w:val="20"/>
          <w:szCs w:val="20"/>
        </w:rPr>
        <w:t>Desayuno</w:t>
      </w:r>
      <w:r w:rsidRPr="00FE0EE0">
        <w:rPr>
          <w:rFonts w:ascii="Calibri" w:hAnsi="Calibri" w:cs="Calibri"/>
          <w:sz w:val="20"/>
          <w:szCs w:val="20"/>
        </w:rPr>
        <w:t xml:space="preserve"> y traslado de salida. </w:t>
      </w:r>
      <w:r w:rsidR="00205D60" w:rsidRPr="00C458A2">
        <w:rPr>
          <w:rFonts w:ascii="Calibri" w:hAnsi="Calibri" w:cs="Calibri"/>
          <w:b/>
          <w:bCs/>
          <w:sz w:val="20"/>
          <w:szCs w:val="20"/>
          <w:lang w:val="es-ES_tradnl"/>
        </w:rPr>
        <w:t>FIN DE NUESTROS SERVICIOS</w:t>
      </w:r>
    </w:p>
    <w:p w14:paraId="1881FF1D" w14:textId="77777777" w:rsidR="005166CB" w:rsidRDefault="005166CB" w:rsidP="00D03B94">
      <w:pPr>
        <w:spacing w:after="0" w:line="240" w:lineRule="auto"/>
        <w:jc w:val="both"/>
        <w:rPr>
          <w:rFonts w:ascii="Calibri" w:hAnsi="Calibri" w:cs="Calibri"/>
          <w:sz w:val="20"/>
          <w:szCs w:val="20"/>
          <w:lang w:val="es-ES_tradnl"/>
        </w:rPr>
      </w:pPr>
    </w:p>
    <w:p w14:paraId="6E2A67C9" w14:textId="77777777" w:rsidR="00205D60" w:rsidRPr="00DD7F63" w:rsidRDefault="00205D60" w:rsidP="00D03B94">
      <w:pPr>
        <w:spacing w:after="0" w:line="240" w:lineRule="auto"/>
        <w:jc w:val="both"/>
        <w:rPr>
          <w:rFonts w:ascii="Calibri" w:hAnsi="Calibri" w:cs="Calibri"/>
          <w:sz w:val="20"/>
          <w:szCs w:val="20"/>
          <w:lang w:val="es-ES_tradnl"/>
        </w:rPr>
      </w:pPr>
    </w:p>
    <w:p w14:paraId="49870EA2" w14:textId="159FDB51" w:rsidR="00C458A2" w:rsidRDefault="00087102" w:rsidP="00087102">
      <w:pPr>
        <w:spacing w:after="0" w:line="240" w:lineRule="auto"/>
        <w:ind w:left="1416"/>
        <w:jc w:val="both"/>
        <w:rPr>
          <w:rFonts w:ascii="Calibri" w:hAnsi="Calibri" w:cs="Calibri"/>
          <w:b/>
          <w:bCs/>
          <w:sz w:val="20"/>
          <w:szCs w:val="20"/>
        </w:rPr>
      </w:pPr>
      <w:r>
        <w:rPr>
          <w:rFonts w:ascii="Calibri" w:hAnsi="Calibri" w:cs="Calibri"/>
          <w:b/>
          <w:bCs/>
          <w:sz w:val="20"/>
          <w:szCs w:val="20"/>
          <w:lang w:val="es-ES_tradnl"/>
        </w:rPr>
        <w:t xml:space="preserve">            </w:t>
      </w:r>
      <w:r w:rsidR="00C932CA" w:rsidRPr="00C458A2">
        <w:rPr>
          <w:rFonts w:ascii="Calibri" w:hAnsi="Calibri" w:cs="Calibri"/>
          <w:b/>
          <w:bCs/>
          <w:sz w:val="20"/>
          <w:szCs w:val="20"/>
          <w:lang w:val="es-ES_tradnl"/>
        </w:rPr>
        <w:t>HOTELES PREVISTOS O SIMILARES</w:t>
      </w:r>
    </w:p>
    <w:tbl>
      <w:tblPr>
        <w:tblStyle w:val="Tablaconcuadrcula"/>
        <w:tblW w:w="0" w:type="auto"/>
        <w:jc w:val="center"/>
        <w:tblLook w:val="04A0" w:firstRow="1" w:lastRow="0" w:firstColumn="1" w:lastColumn="0" w:noHBand="0" w:noVBand="1"/>
      </w:tblPr>
      <w:tblGrid>
        <w:gridCol w:w="1492"/>
        <w:gridCol w:w="2139"/>
        <w:gridCol w:w="1345"/>
      </w:tblGrid>
      <w:tr w:rsidR="00087102" w:rsidRPr="00C458A2" w14:paraId="1BDCD60E" w14:textId="77777777" w:rsidTr="00087102">
        <w:trPr>
          <w:jc w:val="center"/>
        </w:trPr>
        <w:tc>
          <w:tcPr>
            <w:tcW w:w="1492" w:type="dxa"/>
            <w:shd w:val="clear" w:color="auto" w:fill="C00000"/>
            <w:vAlign w:val="center"/>
          </w:tcPr>
          <w:p w14:paraId="6BA721BC" w14:textId="77777777" w:rsidR="00087102" w:rsidRPr="00C458A2" w:rsidRDefault="00087102" w:rsidP="00087102">
            <w:pPr>
              <w:jc w:val="center"/>
              <w:rPr>
                <w:rFonts w:ascii="Calibri" w:hAnsi="Calibri" w:cs="Calibri"/>
                <w:sz w:val="20"/>
                <w:szCs w:val="20"/>
              </w:rPr>
            </w:pPr>
            <w:r w:rsidRPr="00C458A2">
              <w:rPr>
                <w:rFonts w:ascii="Calibri" w:eastAsia="Times New Roman" w:hAnsi="Calibri" w:cs="Calibri"/>
                <w:b/>
                <w:bCs/>
                <w:color w:val="FFFFFF" w:themeColor="background1"/>
                <w:sz w:val="20"/>
                <w:szCs w:val="20"/>
                <w:lang w:eastAsia="es-ES"/>
              </w:rPr>
              <w:t>CIUDAD</w:t>
            </w:r>
          </w:p>
        </w:tc>
        <w:tc>
          <w:tcPr>
            <w:tcW w:w="2139" w:type="dxa"/>
            <w:shd w:val="clear" w:color="auto" w:fill="C00000"/>
            <w:vAlign w:val="center"/>
          </w:tcPr>
          <w:p w14:paraId="2525900E" w14:textId="7C52393F" w:rsidR="00087102" w:rsidRDefault="00087102" w:rsidP="00087102">
            <w:pPr>
              <w:jc w:val="center"/>
              <w:rPr>
                <w:rFonts w:ascii="Calibri" w:eastAsia="Times New Roman" w:hAnsi="Calibri" w:cs="Calibri"/>
                <w:b/>
                <w:bCs/>
                <w:color w:val="FFFFFF" w:themeColor="background1"/>
                <w:sz w:val="20"/>
                <w:szCs w:val="20"/>
                <w:lang w:val="en-US" w:eastAsia="es-ES"/>
              </w:rPr>
            </w:pPr>
            <w:r w:rsidRPr="00C458A2">
              <w:rPr>
                <w:rFonts w:ascii="Calibri" w:eastAsia="Times New Roman" w:hAnsi="Calibri" w:cs="Calibri"/>
                <w:b/>
                <w:bCs/>
                <w:color w:val="FFFFFF" w:themeColor="background1"/>
                <w:sz w:val="20"/>
                <w:szCs w:val="20"/>
                <w:lang w:val="en-US" w:eastAsia="es-ES"/>
              </w:rPr>
              <w:t>HOTEL</w:t>
            </w:r>
          </w:p>
        </w:tc>
        <w:tc>
          <w:tcPr>
            <w:tcW w:w="1345" w:type="dxa"/>
            <w:shd w:val="clear" w:color="auto" w:fill="C00000"/>
            <w:vAlign w:val="center"/>
          </w:tcPr>
          <w:p w14:paraId="05C62169" w14:textId="55721937" w:rsidR="00087102" w:rsidRPr="00C458A2" w:rsidRDefault="00087102" w:rsidP="00087102">
            <w:pPr>
              <w:jc w:val="center"/>
              <w:rPr>
                <w:rFonts w:ascii="Calibri" w:hAnsi="Calibri" w:cs="Calibri"/>
                <w:sz w:val="20"/>
                <w:szCs w:val="20"/>
              </w:rPr>
            </w:pPr>
            <w:r>
              <w:rPr>
                <w:rFonts w:ascii="Calibri" w:eastAsia="Times New Roman" w:hAnsi="Calibri" w:cs="Calibri"/>
                <w:b/>
                <w:bCs/>
                <w:color w:val="FFFFFF" w:themeColor="background1"/>
                <w:sz w:val="20"/>
                <w:szCs w:val="20"/>
                <w:lang w:val="en-US" w:eastAsia="es-ES"/>
              </w:rPr>
              <w:t>UB</w:t>
            </w:r>
            <w:r w:rsidR="00236BAD">
              <w:rPr>
                <w:rFonts w:ascii="Calibri" w:eastAsia="Times New Roman" w:hAnsi="Calibri" w:cs="Calibri"/>
                <w:b/>
                <w:bCs/>
                <w:color w:val="FFFFFF" w:themeColor="background1"/>
                <w:sz w:val="20"/>
                <w:szCs w:val="20"/>
                <w:lang w:val="en-US" w:eastAsia="es-ES"/>
              </w:rPr>
              <w:t>I</w:t>
            </w:r>
            <w:r>
              <w:rPr>
                <w:rFonts w:ascii="Calibri" w:eastAsia="Times New Roman" w:hAnsi="Calibri" w:cs="Calibri"/>
                <w:b/>
                <w:bCs/>
                <w:color w:val="FFFFFF" w:themeColor="background1"/>
                <w:sz w:val="20"/>
                <w:szCs w:val="20"/>
                <w:lang w:val="en-US" w:eastAsia="es-ES"/>
              </w:rPr>
              <w:t>CACIÓN</w:t>
            </w:r>
          </w:p>
        </w:tc>
      </w:tr>
      <w:tr w:rsidR="00087102" w:rsidRPr="00C458A2" w14:paraId="290A5EFA" w14:textId="77777777" w:rsidTr="00087102">
        <w:trPr>
          <w:jc w:val="center"/>
        </w:trPr>
        <w:tc>
          <w:tcPr>
            <w:tcW w:w="1492" w:type="dxa"/>
          </w:tcPr>
          <w:p w14:paraId="020C9F19" w14:textId="04C3D880" w:rsidR="00087102" w:rsidRPr="00C458A2" w:rsidRDefault="00087102" w:rsidP="00087102">
            <w:pPr>
              <w:jc w:val="center"/>
              <w:rPr>
                <w:rFonts w:ascii="Calibri" w:hAnsi="Calibri" w:cs="Calibri"/>
                <w:b/>
                <w:bCs/>
                <w:sz w:val="20"/>
                <w:szCs w:val="20"/>
              </w:rPr>
            </w:pPr>
            <w:r w:rsidRPr="008D5C51">
              <w:rPr>
                <w:rFonts w:ascii="Calibri" w:hAnsi="Calibri" w:cs="Calibri"/>
                <w:b/>
                <w:bCs/>
                <w:sz w:val="20"/>
                <w:szCs w:val="20"/>
                <w:lang w:val="en-US"/>
              </w:rPr>
              <w:t>COPENHAGUE</w:t>
            </w:r>
          </w:p>
        </w:tc>
        <w:tc>
          <w:tcPr>
            <w:tcW w:w="2139" w:type="dxa"/>
          </w:tcPr>
          <w:p w14:paraId="799B1AD5" w14:textId="796B1B99" w:rsidR="00087102" w:rsidRPr="00087102" w:rsidRDefault="00087102" w:rsidP="00087102">
            <w:pPr>
              <w:jc w:val="center"/>
              <w:rPr>
                <w:rFonts w:ascii="Calibri" w:hAnsi="Calibri" w:cs="Calibri"/>
                <w:sz w:val="20"/>
                <w:szCs w:val="20"/>
                <w:lang w:val="en-US"/>
              </w:rPr>
            </w:pPr>
            <w:r w:rsidRPr="00087102">
              <w:rPr>
                <w:rFonts w:ascii="Calibri" w:hAnsi="Calibri" w:cs="Calibri"/>
                <w:sz w:val="20"/>
                <w:szCs w:val="20"/>
                <w:lang w:val="en-US"/>
              </w:rPr>
              <w:t xml:space="preserve">Scandic </w:t>
            </w:r>
            <w:proofErr w:type="spellStart"/>
            <w:r w:rsidRPr="00087102">
              <w:rPr>
                <w:rFonts w:ascii="Calibri" w:hAnsi="Calibri" w:cs="Calibri"/>
                <w:sz w:val="20"/>
                <w:szCs w:val="20"/>
                <w:lang w:val="en-US"/>
              </w:rPr>
              <w:t>Falkoner</w:t>
            </w:r>
            <w:proofErr w:type="spellEnd"/>
            <w:r w:rsidRPr="00087102">
              <w:rPr>
                <w:rFonts w:ascii="Calibri" w:hAnsi="Calibri" w:cs="Calibri"/>
                <w:sz w:val="20"/>
                <w:szCs w:val="20"/>
                <w:lang w:val="en-US"/>
              </w:rPr>
              <w:t xml:space="preserve"> ****</w:t>
            </w:r>
          </w:p>
        </w:tc>
        <w:tc>
          <w:tcPr>
            <w:tcW w:w="1345" w:type="dxa"/>
          </w:tcPr>
          <w:p w14:paraId="3940248D" w14:textId="18D07432" w:rsidR="00087102" w:rsidRPr="00087102" w:rsidRDefault="00087102" w:rsidP="00087102">
            <w:pPr>
              <w:jc w:val="center"/>
              <w:rPr>
                <w:rFonts w:ascii="Calibri" w:hAnsi="Calibri" w:cs="Calibri"/>
                <w:sz w:val="20"/>
                <w:szCs w:val="20"/>
              </w:rPr>
            </w:pPr>
            <w:r w:rsidRPr="00087102">
              <w:rPr>
                <w:rFonts w:ascii="Calibri" w:hAnsi="Calibri" w:cs="Calibri"/>
                <w:sz w:val="20"/>
                <w:szCs w:val="20"/>
                <w:lang w:val="en-US"/>
              </w:rPr>
              <w:t>Ciudad</w:t>
            </w:r>
          </w:p>
        </w:tc>
      </w:tr>
      <w:tr w:rsidR="00087102" w:rsidRPr="00087102" w14:paraId="08AFA6B6" w14:textId="77777777" w:rsidTr="00087102">
        <w:trPr>
          <w:jc w:val="center"/>
        </w:trPr>
        <w:tc>
          <w:tcPr>
            <w:tcW w:w="1492" w:type="dxa"/>
          </w:tcPr>
          <w:p w14:paraId="0DEA59BE" w14:textId="2A7E3F1E" w:rsidR="00087102" w:rsidRPr="00C458A2" w:rsidRDefault="00087102" w:rsidP="00087102">
            <w:pPr>
              <w:jc w:val="center"/>
              <w:rPr>
                <w:rFonts w:ascii="Calibri" w:hAnsi="Calibri" w:cs="Calibri"/>
                <w:b/>
                <w:bCs/>
                <w:sz w:val="20"/>
                <w:szCs w:val="20"/>
              </w:rPr>
            </w:pPr>
            <w:r w:rsidRPr="008D5C51">
              <w:rPr>
                <w:rFonts w:ascii="Calibri" w:hAnsi="Calibri" w:cs="Calibri"/>
                <w:b/>
                <w:bCs/>
                <w:sz w:val="20"/>
                <w:szCs w:val="20"/>
                <w:lang w:val="en-US"/>
              </w:rPr>
              <w:t>BERGEN</w:t>
            </w:r>
          </w:p>
        </w:tc>
        <w:tc>
          <w:tcPr>
            <w:tcW w:w="2139" w:type="dxa"/>
          </w:tcPr>
          <w:p w14:paraId="06EE5EB6" w14:textId="1D0EA436" w:rsidR="00087102" w:rsidRPr="00087102" w:rsidRDefault="00087102" w:rsidP="00087102">
            <w:pPr>
              <w:jc w:val="center"/>
              <w:rPr>
                <w:rFonts w:ascii="Calibri" w:hAnsi="Calibri" w:cs="Calibri"/>
                <w:sz w:val="20"/>
                <w:szCs w:val="20"/>
                <w:lang w:val="it-IT"/>
              </w:rPr>
            </w:pPr>
            <w:r w:rsidRPr="00087102">
              <w:rPr>
                <w:rFonts w:ascii="Calibri" w:hAnsi="Calibri" w:cs="Calibri"/>
                <w:sz w:val="20"/>
                <w:szCs w:val="20"/>
                <w:lang w:val="it-IT"/>
              </w:rPr>
              <w:t>Scandic Neptun ****</w:t>
            </w:r>
          </w:p>
        </w:tc>
        <w:tc>
          <w:tcPr>
            <w:tcW w:w="1345" w:type="dxa"/>
          </w:tcPr>
          <w:p w14:paraId="728174FC" w14:textId="610FC3B8" w:rsidR="00087102" w:rsidRPr="00087102" w:rsidRDefault="00087102" w:rsidP="00087102">
            <w:pPr>
              <w:jc w:val="center"/>
              <w:rPr>
                <w:rFonts w:ascii="Calibri" w:hAnsi="Calibri" w:cs="Calibri"/>
                <w:sz w:val="20"/>
                <w:szCs w:val="20"/>
                <w:lang w:val="it-IT"/>
              </w:rPr>
            </w:pPr>
            <w:r w:rsidRPr="00087102">
              <w:rPr>
                <w:rFonts w:ascii="Calibri" w:hAnsi="Calibri" w:cs="Calibri"/>
                <w:sz w:val="20"/>
                <w:szCs w:val="20"/>
                <w:lang w:val="it-IT"/>
              </w:rPr>
              <w:t>Centro</w:t>
            </w:r>
          </w:p>
        </w:tc>
      </w:tr>
      <w:tr w:rsidR="00087102" w:rsidRPr="00087102" w14:paraId="1A947B87" w14:textId="77777777" w:rsidTr="00087102">
        <w:trPr>
          <w:jc w:val="center"/>
        </w:trPr>
        <w:tc>
          <w:tcPr>
            <w:tcW w:w="1492" w:type="dxa"/>
          </w:tcPr>
          <w:p w14:paraId="559B512F" w14:textId="40B3C7ED" w:rsidR="00087102" w:rsidRPr="00087102" w:rsidRDefault="00087102" w:rsidP="00087102">
            <w:pPr>
              <w:jc w:val="center"/>
              <w:rPr>
                <w:rFonts w:ascii="Calibri" w:hAnsi="Calibri" w:cs="Calibri"/>
                <w:b/>
                <w:bCs/>
                <w:sz w:val="20"/>
                <w:szCs w:val="20"/>
                <w:lang w:val="it-IT"/>
              </w:rPr>
            </w:pPr>
            <w:r w:rsidRPr="00087102">
              <w:rPr>
                <w:rFonts w:ascii="Calibri" w:hAnsi="Calibri" w:cs="Calibri"/>
                <w:b/>
                <w:bCs/>
                <w:sz w:val="20"/>
                <w:szCs w:val="20"/>
                <w:lang w:val="it-IT"/>
              </w:rPr>
              <w:t>FIORDOS</w:t>
            </w:r>
          </w:p>
        </w:tc>
        <w:tc>
          <w:tcPr>
            <w:tcW w:w="2139" w:type="dxa"/>
          </w:tcPr>
          <w:p w14:paraId="7754EE91" w14:textId="55BE672F" w:rsidR="00087102" w:rsidRPr="00087102" w:rsidRDefault="00087102" w:rsidP="00087102">
            <w:pPr>
              <w:jc w:val="center"/>
              <w:rPr>
                <w:rFonts w:ascii="Calibri" w:hAnsi="Calibri" w:cs="Calibri"/>
                <w:sz w:val="20"/>
                <w:szCs w:val="20"/>
                <w:lang w:val="it-IT"/>
              </w:rPr>
            </w:pPr>
            <w:r w:rsidRPr="00087102">
              <w:rPr>
                <w:rFonts w:ascii="Calibri" w:hAnsi="Calibri" w:cs="Calibri"/>
                <w:sz w:val="20"/>
                <w:szCs w:val="20"/>
                <w:lang w:val="it-IT"/>
              </w:rPr>
              <w:t>Loenfjord Hotel ****</w:t>
            </w:r>
          </w:p>
        </w:tc>
        <w:tc>
          <w:tcPr>
            <w:tcW w:w="1345" w:type="dxa"/>
          </w:tcPr>
          <w:p w14:paraId="42865356" w14:textId="4FF8ADF1" w:rsidR="00087102" w:rsidRPr="00087102" w:rsidRDefault="00087102" w:rsidP="00087102">
            <w:pPr>
              <w:jc w:val="center"/>
              <w:rPr>
                <w:rFonts w:ascii="Calibri" w:hAnsi="Calibri" w:cs="Calibri"/>
                <w:sz w:val="20"/>
                <w:szCs w:val="20"/>
                <w:lang w:val="it-IT"/>
              </w:rPr>
            </w:pPr>
            <w:r w:rsidRPr="00087102">
              <w:rPr>
                <w:rFonts w:ascii="Calibri" w:hAnsi="Calibri" w:cs="Calibri"/>
                <w:sz w:val="20"/>
                <w:szCs w:val="20"/>
                <w:lang w:val="it-IT"/>
              </w:rPr>
              <w:t>Loen</w:t>
            </w:r>
          </w:p>
        </w:tc>
      </w:tr>
      <w:tr w:rsidR="00087102" w:rsidRPr="00D03B94" w14:paraId="769B6B07" w14:textId="77777777" w:rsidTr="00087102">
        <w:trPr>
          <w:jc w:val="center"/>
        </w:trPr>
        <w:tc>
          <w:tcPr>
            <w:tcW w:w="1492" w:type="dxa"/>
          </w:tcPr>
          <w:p w14:paraId="4D539906" w14:textId="06767C93" w:rsidR="00087102" w:rsidRPr="00C458A2" w:rsidRDefault="00087102" w:rsidP="00087102">
            <w:pPr>
              <w:jc w:val="center"/>
              <w:rPr>
                <w:rFonts w:ascii="Calibri" w:hAnsi="Calibri" w:cs="Calibri"/>
                <w:b/>
                <w:bCs/>
                <w:sz w:val="20"/>
                <w:szCs w:val="20"/>
              </w:rPr>
            </w:pPr>
            <w:r w:rsidRPr="008D5C51">
              <w:rPr>
                <w:rFonts w:ascii="Calibri" w:hAnsi="Calibri" w:cs="Calibri"/>
                <w:b/>
                <w:bCs/>
                <w:sz w:val="20"/>
                <w:szCs w:val="20"/>
              </w:rPr>
              <w:t>ALESUND</w:t>
            </w:r>
          </w:p>
        </w:tc>
        <w:tc>
          <w:tcPr>
            <w:tcW w:w="2139" w:type="dxa"/>
          </w:tcPr>
          <w:p w14:paraId="155CF589" w14:textId="04895F6D" w:rsidR="00087102" w:rsidRPr="00087102" w:rsidRDefault="00087102" w:rsidP="00087102">
            <w:pPr>
              <w:jc w:val="center"/>
              <w:rPr>
                <w:rFonts w:ascii="Calibri" w:hAnsi="Calibri" w:cs="Calibri"/>
                <w:sz w:val="20"/>
                <w:szCs w:val="20"/>
                <w:lang w:val="it-IT"/>
              </w:rPr>
            </w:pPr>
            <w:r w:rsidRPr="00087102">
              <w:rPr>
                <w:rFonts w:ascii="Calibri" w:hAnsi="Calibri" w:cs="Calibri"/>
                <w:sz w:val="20"/>
                <w:szCs w:val="20"/>
                <w:lang w:val="it-IT"/>
              </w:rPr>
              <w:t>Noreg ***</w:t>
            </w:r>
          </w:p>
        </w:tc>
        <w:tc>
          <w:tcPr>
            <w:tcW w:w="1345" w:type="dxa"/>
          </w:tcPr>
          <w:p w14:paraId="1B2250C0" w14:textId="363D75DA" w:rsidR="00087102" w:rsidRPr="00087102" w:rsidRDefault="00087102" w:rsidP="00087102">
            <w:pPr>
              <w:jc w:val="center"/>
              <w:rPr>
                <w:rFonts w:ascii="Calibri" w:hAnsi="Calibri" w:cs="Calibri"/>
                <w:sz w:val="20"/>
                <w:szCs w:val="20"/>
              </w:rPr>
            </w:pPr>
            <w:r w:rsidRPr="00087102">
              <w:rPr>
                <w:rFonts w:ascii="Calibri" w:hAnsi="Calibri" w:cs="Calibri"/>
                <w:sz w:val="20"/>
                <w:szCs w:val="20"/>
                <w:lang w:val="it-IT"/>
              </w:rPr>
              <w:t>Centro</w:t>
            </w:r>
          </w:p>
        </w:tc>
      </w:tr>
      <w:tr w:rsidR="00087102" w:rsidRPr="00C458A2" w14:paraId="658206D2" w14:textId="77777777" w:rsidTr="00087102">
        <w:trPr>
          <w:jc w:val="center"/>
        </w:trPr>
        <w:tc>
          <w:tcPr>
            <w:tcW w:w="1492" w:type="dxa"/>
          </w:tcPr>
          <w:p w14:paraId="4365F124" w14:textId="5AB984BD" w:rsidR="00087102" w:rsidRPr="00C458A2" w:rsidRDefault="00087102" w:rsidP="00087102">
            <w:pPr>
              <w:jc w:val="center"/>
              <w:rPr>
                <w:rFonts w:ascii="Calibri" w:hAnsi="Calibri" w:cs="Calibri"/>
                <w:b/>
                <w:bCs/>
                <w:sz w:val="20"/>
                <w:szCs w:val="20"/>
              </w:rPr>
            </w:pPr>
            <w:r w:rsidRPr="008D5C51">
              <w:rPr>
                <w:rFonts w:ascii="Calibri" w:hAnsi="Calibri" w:cs="Calibri"/>
                <w:b/>
                <w:bCs/>
                <w:sz w:val="20"/>
                <w:szCs w:val="20"/>
              </w:rPr>
              <w:t>OSLO</w:t>
            </w:r>
          </w:p>
        </w:tc>
        <w:tc>
          <w:tcPr>
            <w:tcW w:w="2139" w:type="dxa"/>
          </w:tcPr>
          <w:p w14:paraId="177D266A" w14:textId="251E9AE9" w:rsidR="00087102" w:rsidRPr="00087102" w:rsidRDefault="00087102" w:rsidP="00087102">
            <w:pPr>
              <w:jc w:val="center"/>
              <w:rPr>
                <w:rFonts w:ascii="Calibri" w:hAnsi="Calibri" w:cs="Calibri"/>
                <w:sz w:val="20"/>
                <w:szCs w:val="20"/>
                <w:lang w:val="it-IT"/>
              </w:rPr>
            </w:pPr>
            <w:r w:rsidRPr="00087102">
              <w:rPr>
                <w:rFonts w:ascii="Calibri" w:hAnsi="Calibri" w:cs="Calibri"/>
                <w:sz w:val="20"/>
                <w:szCs w:val="20"/>
                <w:lang w:val="it-IT"/>
              </w:rPr>
              <w:t>Scandic Solli ****</w:t>
            </w:r>
          </w:p>
        </w:tc>
        <w:tc>
          <w:tcPr>
            <w:tcW w:w="1345" w:type="dxa"/>
          </w:tcPr>
          <w:p w14:paraId="38E0C6D3" w14:textId="7E3C2A53" w:rsidR="00087102" w:rsidRPr="00087102" w:rsidRDefault="00087102" w:rsidP="00087102">
            <w:pPr>
              <w:jc w:val="center"/>
              <w:rPr>
                <w:rFonts w:ascii="Calibri" w:hAnsi="Calibri" w:cs="Calibri"/>
                <w:sz w:val="20"/>
                <w:szCs w:val="20"/>
                <w:lang w:val="en-US"/>
              </w:rPr>
            </w:pPr>
            <w:r w:rsidRPr="00087102">
              <w:rPr>
                <w:rFonts w:ascii="Calibri" w:hAnsi="Calibri" w:cs="Calibri"/>
                <w:sz w:val="20"/>
                <w:szCs w:val="20"/>
                <w:lang w:val="it-IT"/>
              </w:rPr>
              <w:t>Centro</w:t>
            </w:r>
          </w:p>
        </w:tc>
      </w:tr>
      <w:tr w:rsidR="00087102" w:rsidRPr="00C458A2" w14:paraId="6309D7B1" w14:textId="77777777" w:rsidTr="00087102">
        <w:trPr>
          <w:jc w:val="center"/>
        </w:trPr>
        <w:tc>
          <w:tcPr>
            <w:tcW w:w="1492" w:type="dxa"/>
          </w:tcPr>
          <w:p w14:paraId="484C8167" w14:textId="57A1856E" w:rsidR="00087102" w:rsidRPr="00C458A2" w:rsidRDefault="00087102" w:rsidP="00087102">
            <w:pPr>
              <w:jc w:val="center"/>
              <w:rPr>
                <w:rFonts w:ascii="Calibri" w:hAnsi="Calibri" w:cs="Calibri"/>
                <w:b/>
                <w:bCs/>
                <w:sz w:val="20"/>
                <w:szCs w:val="20"/>
              </w:rPr>
            </w:pPr>
            <w:r w:rsidRPr="008D5C51">
              <w:rPr>
                <w:rFonts w:ascii="Calibri" w:hAnsi="Calibri" w:cs="Calibri"/>
                <w:b/>
                <w:bCs/>
                <w:sz w:val="20"/>
                <w:szCs w:val="20"/>
              </w:rPr>
              <w:t>ESTOCOLMO</w:t>
            </w:r>
          </w:p>
        </w:tc>
        <w:tc>
          <w:tcPr>
            <w:tcW w:w="2139" w:type="dxa"/>
          </w:tcPr>
          <w:p w14:paraId="64485D9A" w14:textId="2229ACF8" w:rsidR="00087102" w:rsidRPr="00087102" w:rsidRDefault="00087102" w:rsidP="00087102">
            <w:pPr>
              <w:jc w:val="center"/>
              <w:rPr>
                <w:rFonts w:ascii="Calibri" w:hAnsi="Calibri" w:cs="Calibri"/>
                <w:sz w:val="20"/>
                <w:szCs w:val="20"/>
                <w:lang w:val="it-IT"/>
              </w:rPr>
            </w:pPr>
            <w:r w:rsidRPr="00087102">
              <w:rPr>
                <w:rFonts w:ascii="Calibri" w:hAnsi="Calibri" w:cs="Calibri"/>
                <w:sz w:val="20"/>
                <w:szCs w:val="20"/>
                <w:lang w:val="it-IT"/>
              </w:rPr>
              <w:t>Scandic Malmen ****</w:t>
            </w:r>
          </w:p>
        </w:tc>
        <w:tc>
          <w:tcPr>
            <w:tcW w:w="1345" w:type="dxa"/>
          </w:tcPr>
          <w:p w14:paraId="3A0D2176" w14:textId="175CA8A3" w:rsidR="00087102" w:rsidRPr="00087102" w:rsidRDefault="00087102" w:rsidP="00087102">
            <w:pPr>
              <w:jc w:val="center"/>
              <w:rPr>
                <w:rFonts w:ascii="Calibri" w:hAnsi="Calibri" w:cs="Calibri"/>
                <w:sz w:val="20"/>
                <w:szCs w:val="20"/>
              </w:rPr>
            </w:pPr>
            <w:r w:rsidRPr="00087102">
              <w:rPr>
                <w:rFonts w:ascii="Calibri" w:hAnsi="Calibri" w:cs="Calibri"/>
                <w:sz w:val="20"/>
                <w:szCs w:val="20"/>
                <w:lang w:val="it-IT"/>
              </w:rPr>
              <w:t>Centro</w:t>
            </w:r>
          </w:p>
        </w:tc>
      </w:tr>
      <w:tr w:rsidR="00087102" w:rsidRPr="00087102" w14:paraId="394B5ACE" w14:textId="77777777" w:rsidTr="00087102">
        <w:trPr>
          <w:jc w:val="center"/>
        </w:trPr>
        <w:tc>
          <w:tcPr>
            <w:tcW w:w="1492" w:type="dxa"/>
          </w:tcPr>
          <w:p w14:paraId="0BA47DEA" w14:textId="264F549C" w:rsidR="00087102" w:rsidRPr="00C458A2" w:rsidRDefault="00087102" w:rsidP="00087102">
            <w:pPr>
              <w:jc w:val="center"/>
              <w:rPr>
                <w:rFonts w:ascii="Calibri" w:hAnsi="Calibri" w:cs="Calibri"/>
                <w:b/>
                <w:bCs/>
                <w:sz w:val="20"/>
                <w:szCs w:val="20"/>
              </w:rPr>
            </w:pPr>
            <w:r w:rsidRPr="008D5C51">
              <w:rPr>
                <w:rFonts w:ascii="Calibri" w:hAnsi="Calibri" w:cs="Calibri"/>
                <w:b/>
                <w:bCs/>
                <w:sz w:val="20"/>
                <w:szCs w:val="20"/>
              </w:rPr>
              <w:t>HELSINKI</w:t>
            </w:r>
          </w:p>
        </w:tc>
        <w:tc>
          <w:tcPr>
            <w:tcW w:w="2139" w:type="dxa"/>
          </w:tcPr>
          <w:p w14:paraId="5DC2766F" w14:textId="33DD7525" w:rsidR="00087102" w:rsidRPr="00087102" w:rsidRDefault="00087102" w:rsidP="00087102">
            <w:pPr>
              <w:jc w:val="center"/>
              <w:rPr>
                <w:rFonts w:ascii="Calibri" w:hAnsi="Calibri" w:cs="Calibri"/>
                <w:sz w:val="20"/>
                <w:szCs w:val="20"/>
                <w:lang w:val="it-IT"/>
              </w:rPr>
            </w:pPr>
            <w:r w:rsidRPr="00087102">
              <w:rPr>
                <w:rFonts w:ascii="Calibri" w:hAnsi="Calibri" w:cs="Calibri"/>
                <w:sz w:val="20"/>
                <w:szCs w:val="20"/>
                <w:lang w:val="it-IT"/>
              </w:rPr>
              <w:t>Scandic Park ****</w:t>
            </w:r>
          </w:p>
        </w:tc>
        <w:tc>
          <w:tcPr>
            <w:tcW w:w="1345" w:type="dxa"/>
          </w:tcPr>
          <w:p w14:paraId="407F40F7" w14:textId="141769DC" w:rsidR="00087102" w:rsidRPr="00087102" w:rsidRDefault="00087102" w:rsidP="00087102">
            <w:pPr>
              <w:jc w:val="center"/>
              <w:rPr>
                <w:rFonts w:ascii="Calibri" w:hAnsi="Calibri" w:cs="Calibri"/>
                <w:sz w:val="20"/>
                <w:szCs w:val="20"/>
                <w:lang w:val="it-IT"/>
              </w:rPr>
            </w:pPr>
            <w:r w:rsidRPr="00087102">
              <w:rPr>
                <w:rFonts w:ascii="Calibri" w:hAnsi="Calibri" w:cs="Calibri"/>
                <w:sz w:val="20"/>
                <w:szCs w:val="20"/>
                <w:lang w:val="it-IT"/>
              </w:rPr>
              <w:t>Centro</w:t>
            </w:r>
          </w:p>
        </w:tc>
      </w:tr>
    </w:tbl>
    <w:p w14:paraId="641D5CC6" w14:textId="77777777" w:rsidR="00B107A3" w:rsidRDefault="00B107A3" w:rsidP="00D03B94">
      <w:pPr>
        <w:spacing w:after="0" w:line="240" w:lineRule="auto"/>
        <w:jc w:val="both"/>
        <w:rPr>
          <w:rFonts w:ascii="Calibri" w:hAnsi="Calibri" w:cs="Calibri"/>
          <w:b/>
          <w:bCs/>
          <w:sz w:val="20"/>
          <w:szCs w:val="20"/>
          <w:lang w:val="en-US"/>
        </w:rPr>
      </w:pPr>
    </w:p>
    <w:p w14:paraId="143BC0CD" w14:textId="77777777" w:rsidR="00B107A3" w:rsidRPr="00087102" w:rsidRDefault="00B107A3" w:rsidP="00D03B94">
      <w:pPr>
        <w:spacing w:after="0" w:line="240" w:lineRule="auto"/>
        <w:jc w:val="both"/>
        <w:rPr>
          <w:rFonts w:ascii="Calibri" w:hAnsi="Calibri" w:cs="Calibri"/>
          <w:b/>
          <w:bCs/>
          <w:sz w:val="20"/>
          <w:szCs w:val="20"/>
          <w:lang w:val="it-IT"/>
        </w:rPr>
      </w:pPr>
    </w:p>
    <w:p w14:paraId="7ECC21D8" w14:textId="400CE3AC" w:rsidR="002869E2" w:rsidRPr="00C458A2" w:rsidRDefault="002869E2" w:rsidP="00D03B94">
      <w:pPr>
        <w:spacing w:after="0" w:line="240" w:lineRule="auto"/>
        <w:jc w:val="both"/>
        <w:rPr>
          <w:rFonts w:ascii="Calibri" w:hAnsi="Calibri" w:cs="Calibri"/>
          <w:b/>
          <w:bCs/>
          <w:sz w:val="20"/>
          <w:szCs w:val="20"/>
        </w:rPr>
      </w:pPr>
      <w:r w:rsidRPr="00C458A2">
        <w:rPr>
          <w:rFonts w:ascii="Calibri" w:hAnsi="Calibri" w:cs="Calibri"/>
          <w:b/>
          <w:bCs/>
          <w:sz w:val="20"/>
          <w:szCs w:val="20"/>
        </w:rPr>
        <w:t>CONDICIONES GENERALES</w:t>
      </w:r>
    </w:p>
    <w:p w14:paraId="789F3BD7" w14:textId="77777777" w:rsidR="00196822" w:rsidRPr="00C458A2" w:rsidRDefault="00196822" w:rsidP="00D03B94">
      <w:pPr>
        <w:spacing w:after="0" w:line="240" w:lineRule="auto"/>
        <w:jc w:val="both"/>
        <w:rPr>
          <w:rFonts w:ascii="Calibri" w:hAnsi="Calibri" w:cs="Calibri"/>
          <w:sz w:val="20"/>
          <w:szCs w:val="20"/>
        </w:rPr>
      </w:pPr>
    </w:p>
    <w:p w14:paraId="150B2BC2" w14:textId="347EB571" w:rsidR="002869E2" w:rsidRPr="00C458A2" w:rsidRDefault="002869E2" w:rsidP="00D03B94">
      <w:pPr>
        <w:spacing w:after="0" w:line="240" w:lineRule="auto"/>
        <w:ind w:firstLine="360"/>
        <w:jc w:val="both"/>
        <w:rPr>
          <w:rFonts w:ascii="Calibri" w:hAnsi="Calibri" w:cs="Calibri"/>
          <w:b/>
          <w:bCs/>
          <w:sz w:val="20"/>
          <w:szCs w:val="20"/>
        </w:rPr>
      </w:pPr>
      <w:r w:rsidRPr="00C458A2">
        <w:rPr>
          <w:rFonts w:ascii="Calibri" w:hAnsi="Calibri" w:cs="Calibri"/>
          <w:b/>
          <w:bCs/>
          <w:sz w:val="20"/>
          <w:szCs w:val="20"/>
        </w:rPr>
        <w:t>SOBRE LAS TARIFAS</w:t>
      </w:r>
    </w:p>
    <w:p w14:paraId="666DC281" w14:textId="77777777" w:rsidR="00196822" w:rsidRPr="00C458A2" w:rsidRDefault="00196822" w:rsidP="00D03B94">
      <w:pPr>
        <w:pStyle w:val="Prrafodelista"/>
        <w:numPr>
          <w:ilvl w:val="0"/>
          <w:numId w:val="11"/>
        </w:numPr>
        <w:spacing w:after="0" w:line="240" w:lineRule="auto"/>
        <w:jc w:val="both"/>
        <w:rPr>
          <w:rFonts w:ascii="Calibri" w:hAnsi="Calibri" w:cs="Calibri"/>
          <w:sz w:val="20"/>
          <w:szCs w:val="20"/>
        </w:rPr>
      </w:pPr>
      <w:r w:rsidRPr="00C458A2">
        <w:rPr>
          <w:rFonts w:ascii="Calibri" w:hAnsi="Calibri" w:cs="Calibri"/>
          <w:sz w:val="20"/>
          <w:szCs w:val="20"/>
        </w:rPr>
        <w:t>Precios por persona en USD.</w:t>
      </w:r>
    </w:p>
    <w:p w14:paraId="1BCBB78A" w14:textId="77777777" w:rsidR="00196822" w:rsidRPr="00C458A2" w:rsidRDefault="00196822" w:rsidP="00D03B94">
      <w:pPr>
        <w:numPr>
          <w:ilvl w:val="0"/>
          <w:numId w:val="11"/>
        </w:numPr>
        <w:tabs>
          <w:tab w:val="num" w:pos="720"/>
        </w:tabs>
        <w:spacing w:after="0" w:line="240" w:lineRule="auto"/>
        <w:jc w:val="both"/>
        <w:rPr>
          <w:rFonts w:ascii="Calibri" w:hAnsi="Calibri" w:cs="Calibri"/>
          <w:sz w:val="20"/>
          <w:szCs w:val="20"/>
        </w:rPr>
      </w:pPr>
      <w:r w:rsidRPr="00C458A2">
        <w:rPr>
          <w:rFonts w:ascii="Calibri" w:hAnsi="Calibri" w:cs="Calibri"/>
          <w:sz w:val="20"/>
          <w:szCs w:val="20"/>
        </w:rPr>
        <w:t>Precios sujetos a variación sin previo aviso y disponibilidad de espacios.</w:t>
      </w:r>
    </w:p>
    <w:p w14:paraId="714CF974" w14:textId="77777777" w:rsidR="00196822" w:rsidRPr="00C458A2" w:rsidRDefault="00196822" w:rsidP="00D03B94">
      <w:pPr>
        <w:numPr>
          <w:ilvl w:val="0"/>
          <w:numId w:val="11"/>
        </w:numPr>
        <w:spacing w:after="0" w:line="240" w:lineRule="auto"/>
        <w:jc w:val="both"/>
        <w:rPr>
          <w:rFonts w:ascii="Calibri" w:hAnsi="Calibri" w:cs="Calibri"/>
          <w:sz w:val="20"/>
          <w:szCs w:val="20"/>
        </w:rPr>
      </w:pPr>
      <w:r w:rsidRPr="00C458A2">
        <w:rPr>
          <w:rFonts w:ascii="Calibri" w:hAnsi="Calibri" w:cs="Calibri"/>
          <w:sz w:val="20"/>
          <w:szCs w:val="20"/>
        </w:rPr>
        <w:t>Precios sujetos a cambios debido a la volatilidad monetaria del país de destino.</w:t>
      </w:r>
    </w:p>
    <w:p w14:paraId="06562F58" w14:textId="77777777" w:rsidR="00196822" w:rsidRPr="00C458A2" w:rsidRDefault="00196822" w:rsidP="00D03B94">
      <w:pPr>
        <w:numPr>
          <w:ilvl w:val="0"/>
          <w:numId w:val="11"/>
        </w:numPr>
        <w:spacing w:after="0" w:line="240" w:lineRule="auto"/>
        <w:jc w:val="both"/>
        <w:rPr>
          <w:rFonts w:ascii="Calibri" w:hAnsi="Calibri" w:cs="Calibri"/>
          <w:sz w:val="20"/>
          <w:szCs w:val="20"/>
        </w:rPr>
      </w:pPr>
      <w:r w:rsidRPr="00C458A2">
        <w:rPr>
          <w:rFonts w:ascii="Calibri" w:hAnsi="Calibri" w:cs="Calibri"/>
          <w:sz w:val="20"/>
          <w:szCs w:val="20"/>
        </w:rPr>
        <w:t>Tipo de cambio referencial soles S/ 4.00, sujeto a variación hasta el momento de la compra.</w:t>
      </w:r>
    </w:p>
    <w:p w14:paraId="26A5B09C" w14:textId="77777777" w:rsidR="00196822" w:rsidRPr="00C458A2" w:rsidRDefault="00196822" w:rsidP="00D03B94">
      <w:pPr>
        <w:numPr>
          <w:ilvl w:val="0"/>
          <w:numId w:val="11"/>
        </w:numPr>
        <w:tabs>
          <w:tab w:val="num" w:pos="720"/>
        </w:tabs>
        <w:spacing w:after="0" w:line="240" w:lineRule="auto"/>
        <w:jc w:val="both"/>
        <w:rPr>
          <w:rFonts w:ascii="Calibri" w:hAnsi="Calibri" w:cs="Calibri"/>
          <w:sz w:val="20"/>
          <w:szCs w:val="20"/>
        </w:rPr>
      </w:pPr>
      <w:r w:rsidRPr="00C458A2">
        <w:rPr>
          <w:rFonts w:ascii="Calibri" w:hAnsi="Calibri" w:cs="Calibri"/>
          <w:sz w:val="20"/>
          <w:szCs w:val="20"/>
        </w:rPr>
        <w:t>Precios válidos para pago en efectivo, el pago con tarjeta tiene un recargo del 5% del total del precio publicado o en su defecto “Pago-efectivo” con un recargo de $5.00 por proceso.</w:t>
      </w:r>
    </w:p>
    <w:p w14:paraId="3362E895" w14:textId="77777777" w:rsidR="00196822" w:rsidRPr="00C458A2" w:rsidRDefault="00196822" w:rsidP="00D03B94">
      <w:pPr>
        <w:pStyle w:val="Prrafodelista"/>
        <w:numPr>
          <w:ilvl w:val="0"/>
          <w:numId w:val="11"/>
        </w:numPr>
        <w:spacing w:after="0" w:line="240" w:lineRule="auto"/>
        <w:jc w:val="both"/>
        <w:rPr>
          <w:rFonts w:ascii="Calibri" w:hAnsi="Calibri" w:cs="Calibri"/>
          <w:sz w:val="20"/>
          <w:szCs w:val="20"/>
        </w:rPr>
      </w:pPr>
      <w:r w:rsidRPr="00C458A2">
        <w:rPr>
          <w:rFonts w:ascii="Calibri" w:hAnsi="Calibri" w:cs="Calibri"/>
          <w:sz w:val="20"/>
          <w:szCs w:val="20"/>
        </w:rPr>
        <w:t>Los servicios están inafectos al IGV por prestarse en el exterior, en caso de requerir factura por los servicios se tendrá que aplicar el IGV correspondiente.</w:t>
      </w:r>
    </w:p>
    <w:p w14:paraId="4EC7D824" w14:textId="48386087" w:rsidR="002869E2" w:rsidRPr="00C458A2" w:rsidRDefault="002869E2" w:rsidP="00D03B94">
      <w:pPr>
        <w:spacing w:after="0" w:line="240" w:lineRule="auto"/>
        <w:ind w:left="360"/>
        <w:jc w:val="both"/>
        <w:rPr>
          <w:rFonts w:ascii="Calibri" w:hAnsi="Calibri" w:cs="Calibri"/>
          <w:b/>
          <w:bCs/>
          <w:sz w:val="20"/>
          <w:szCs w:val="20"/>
        </w:rPr>
      </w:pPr>
      <w:r w:rsidRPr="00C458A2">
        <w:rPr>
          <w:rFonts w:ascii="Calibri" w:hAnsi="Calibri" w:cs="Calibri"/>
          <w:b/>
          <w:bCs/>
          <w:sz w:val="20"/>
          <w:szCs w:val="20"/>
        </w:rPr>
        <w:t>SOBRE HOTELES Y HABITACIONES</w:t>
      </w:r>
    </w:p>
    <w:p w14:paraId="63BBCE11" w14:textId="1179E83A" w:rsidR="002869E2" w:rsidRPr="00C458A2" w:rsidRDefault="002869E2" w:rsidP="00D03B94">
      <w:pPr>
        <w:pStyle w:val="Prrafodelista"/>
        <w:numPr>
          <w:ilvl w:val="0"/>
          <w:numId w:val="6"/>
        </w:numPr>
        <w:spacing w:after="0" w:line="240" w:lineRule="auto"/>
        <w:jc w:val="both"/>
        <w:rPr>
          <w:rFonts w:ascii="Calibri" w:hAnsi="Calibri" w:cs="Calibri"/>
          <w:sz w:val="20"/>
          <w:szCs w:val="20"/>
        </w:rPr>
      </w:pPr>
      <w:r w:rsidRPr="00C458A2">
        <w:rPr>
          <w:rFonts w:ascii="Calibri" w:hAnsi="Calibri" w:cs="Calibri"/>
          <w:sz w:val="20"/>
          <w:szCs w:val="20"/>
        </w:rPr>
        <w:t xml:space="preserve">En los hoteles el horario </w:t>
      </w:r>
      <w:proofErr w:type="gramStart"/>
      <w:r w:rsidRPr="00C458A2">
        <w:rPr>
          <w:rFonts w:ascii="Calibri" w:hAnsi="Calibri" w:cs="Calibri"/>
          <w:sz w:val="20"/>
          <w:szCs w:val="20"/>
        </w:rPr>
        <w:t>del check in</w:t>
      </w:r>
      <w:proofErr w:type="gramEnd"/>
      <w:r w:rsidRPr="00C458A2">
        <w:rPr>
          <w:rFonts w:ascii="Calibri" w:hAnsi="Calibri" w:cs="Calibri"/>
          <w:sz w:val="20"/>
          <w:szCs w:val="20"/>
        </w:rPr>
        <w:t xml:space="preserve"> es 15:00 hrs. y check out 11:00 hrs.</w:t>
      </w:r>
    </w:p>
    <w:p w14:paraId="1D4CA17E" w14:textId="77777777" w:rsidR="00196822" w:rsidRPr="00C458A2" w:rsidRDefault="00196822" w:rsidP="00D03B94">
      <w:pPr>
        <w:numPr>
          <w:ilvl w:val="0"/>
          <w:numId w:val="6"/>
        </w:numPr>
        <w:spacing w:after="0" w:line="240" w:lineRule="auto"/>
        <w:jc w:val="both"/>
        <w:rPr>
          <w:rFonts w:ascii="Calibri" w:hAnsi="Calibri" w:cs="Calibri"/>
          <w:sz w:val="20"/>
          <w:szCs w:val="20"/>
        </w:rPr>
      </w:pPr>
      <w:r w:rsidRPr="00C458A2">
        <w:rPr>
          <w:rFonts w:ascii="Calibri" w:hAnsi="Calibri" w:cs="Calibri"/>
          <w:sz w:val="20"/>
          <w:szCs w:val="20"/>
        </w:rPr>
        <w:t>"El hotel" se reserva el derecho de asignar la ubicación de las habitaciones solicitadas, de acuerdo con la disponibilidad y a la llegada del huésped.</w:t>
      </w:r>
    </w:p>
    <w:p w14:paraId="516E4A53" w14:textId="77777777" w:rsidR="00196822" w:rsidRPr="00C458A2" w:rsidRDefault="002869E2" w:rsidP="00D03B94">
      <w:pPr>
        <w:pStyle w:val="Prrafodelista"/>
        <w:numPr>
          <w:ilvl w:val="0"/>
          <w:numId w:val="6"/>
        </w:numPr>
        <w:spacing w:after="0" w:line="240" w:lineRule="auto"/>
        <w:jc w:val="both"/>
        <w:rPr>
          <w:rFonts w:ascii="Calibri" w:hAnsi="Calibri" w:cs="Calibri"/>
          <w:sz w:val="20"/>
          <w:szCs w:val="20"/>
        </w:rPr>
      </w:pPr>
      <w:r w:rsidRPr="00C458A2">
        <w:rPr>
          <w:rFonts w:ascii="Calibri" w:hAnsi="Calibri" w:cs="Calibri"/>
          <w:sz w:val="20"/>
          <w:szCs w:val="20"/>
        </w:rPr>
        <w:t xml:space="preserve">Las habitaciones DBL constan de una cama matrimonial o dos camas </w:t>
      </w:r>
      <w:proofErr w:type="spellStart"/>
      <w:r w:rsidRPr="00C458A2">
        <w:rPr>
          <w:rFonts w:ascii="Calibri" w:hAnsi="Calibri" w:cs="Calibri"/>
          <w:sz w:val="20"/>
          <w:szCs w:val="20"/>
        </w:rPr>
        <w:t>twin</w:t>
      </w:r>
      <w:proofErr w:type="spellEnd"/>
      <w:r w:rsidRPr="00C458A2">
        <w:rPr>
          <w:rFonts w:ascii="Calibri" w:hAnsi="Calibri" w:cs="Calibri"/>
          <w:sz w:val="20"/>
          <w:szCs w:val="20"/>
        </w:rPr>
        <w:t>.</w:t>
      </w:r>
    </w:p>
    <w:p w14:paraId="36DD5F15" w14:textId="0332DDA9" w:rsidR="002869E2" w:rsidRPr="00C458A2" w:rsidRDefault="002869E2" w:rsidP="00D03B94">
      <w:pPr>
        <w:pStyle w:val="Prrafodelista"/>
        <w:numPr>
          <w:ilvl w:val="0"/>
          <w:numId w:val="6"/>
        </w:numPr>
        <w:spacing w:after="0" w:line="240" w:lineRule="auto"/>
        <w:jc w:val="both"/>
        <w:rPr>
          <w:rFonts w:ascii="Calibri" w:hAnsi="Calibri" w:cs="Calibri"/>
          <w:sz w:val="20"/>
          <w:szCs w:val="20"/>
        </w:rPr>
      </w:pPr>
      <w:r w:rsidRPr="00C458A2">
        <w:rPr>
          <w:rFonts w:ascii="Calibri" w:hAnsi="Calibri" w:cs="Calibri"/>
          <w:sz w:val="20"/>
          <w:szCs w:val="20"/>
        </w:rPr>
        <w:t xml:space="preserve">Las habitaciones TPL constan de una cama matrimonial o dos camas </w:t>
      </w:r>
      <w:proofErr w:type="spellStart"/>
      <w:r w:rsidRPr="00C458A2">
        <w:rPr>
          <w:rFonts w:ascii="Calibri" w:hAnsi="Calibri" w:cs="Calibri"/>
          <w:sz w:val="20"/>
          <w:szCs w:val="20"/>
        </w:rPr>
        <w:t>twin</w:t>
      </w:r>
      <w:proofErr w:type="spellEnd"/>
      <w:r w:rsidRPr="00C458A2">
        <w:rPr>
          <w:rFonts w:ascii="Calibri" w:hAnsi="Calibri" w:cs="Calibri"/>
          <w:sz w:val="20"/>
          <w:szCs w:val="20"/>
        </w:rPr>
        <w:t xml:space="preserve"> con una cama plegable o sofá, dependerá de la disponibilidad de los hoteles en el momento de hacer </w:t>
      </w:r>
      <w:proofErr w:type="gramStart"/>
      <w:r w:rsidRPr="00C458A2">
        <w:rPr>
          <w:rFonts w:ascii="Calibri" w:hAnsi="Calibri" w:cs="Calibri"/>
          <w:sz w:val="20"/>
          <w:szCs w:val="20"/>
        </w:rPr>
        <w:t>el check in</w:t>
      </w:r>
      <w:proofErr w:type="gramEnd"/>
      <w:r w:rsidRPr="00C458A2">
        <w:rPr>
          <w:rFonts w:ascii="Calibri" w:hAnsi="Calibri" w:cs="Calibri"/>
          <w:sz w:val="20"/>
          <w:szCs w:val="20"/>
        </w:rPr>
        <w:t>.</w:t>
      </w:r>
    </w:p>
    <w:p w14:paraId="24D8F7E3" w14:textId="77777777" w:rsidR="00196822" w:rsidRPr="00C458A2" w:rsidRDefault="00196822" w:rsidP="00D03B94">
      <w:pPr>
        <w:numPr>
          <w:ilvl w:val="0"/>
          <w:numId w:val="6"/>
        </w:numPr>
        <w:spacing w:after="0" w:line="240" w:lineRule="auto"/>
        <w:jc w:val="both"/>
        <w:rPr>
          <w:rFonts w:ascii="Calibri" w:hAnsi="Calibri" w:cs="Calibri"/>
          <w:sz w:val="20"/>
          <w:szCs w:val="20"/>
        </w:rPr>
      </w:pPr>
      <w:r w:rsidRPr="00C458A2">
        <w:rPr>
          <w:rFonts w:ascii="Calibri" w:hAnsi="Calibri" w:cs="Calibri"/>
          <w:sz w:val="20"/>
          <w:szCs w:val="20"/>
        </w:rPr>
        <w:t>Consultar por tarifa de niños.</w:t>
      </w:r>
    </w:p>
    <w:p w14:paraId="5199DE49" w14:textId="77777777" w:rsidR="00EA3E65" w:rsidRPr="00C458A2" w:rsidRDefault="00EA3E65" w:rsidP="00D03B94">
      <w:pPr>
        <w:numPr>
          <w:ilvl w:val="0"/>
          <w:numId w:val="6"/>
        </w:numPr>
        <w:spacing w:after="0" w:line="240" w:lineRule="auto"/>
        <w:jc w:val="both"/>
        <w:rPr>
          <w:rFonts w:ascii="Calibri" w:hAnsi="Calibri" w:cs="Calibri"/>
          <w:sz w:val="20"/>
          <w:szCs w:val="20"/>
        </w:rPr>
      </w:pPr>
      <w:r w:rsidRPr="00C458A2">
        <w:rPr>
          <w:rFonts w:ascii="Calibri" w:hAnsi="Calibri" w:cs="Calibri"/>
          <w:sz w:val="20"/>
          <w:szCs w:val="20"/>
        </w:rPr>
        <w:t>Los hoteles se reconfirman hasta 48 horas antes de la llegada de los pasajeros.</w:t>
      </w:r>
    </w:p>
    <w:p w14:paraId="65957A99" w14:textId="655E3C86" w:rsidR="002869E2" w:rsidRPr="00C458A2" w:rsidRDefault="002869E2" w:rsidP="00D03B94">
      <w:pPr>
        <w:spacing w:after="0" w:line="240" w:lineRule="auto"/>
        <w:ind w:left="360"/>
        <w:jc w:val="both"/>
        <w:rPr>
          <w:rFonts w:ascii="Calibri" w:hAnsi="Calibri" w:cs="Calibri"/>
          <w:b/>
          <w:bCs/>
          <w:sz w:val="20"/>
          <w:szCs w:val="20"/>
        </w:rPr>
      </w:pPr>
      <w:r w:rsidRPr="00C458A2">
        <w:rPr>
          <w:rFonts w:ascii="Calibri" w:hAnsi="Calibri" w:cs="Calibri"/>
          <w:b/>
          <w:bCs/>
          <w:sz w:val="20"/>
          <w:szCs w:val="20"/>
        </w:rPr>
        <w:t>SOBRE LAS PENALIDADES.</w:t>
      </w:r>
    </w:p>
    <w:p w14:paraId="61FB1988" w14:textId="47032E87" w:rsidR="00196822" w:rsidRPr="00C458A2" w:rsidRDefault="00196822" w:rsidP="00D03B94">
      <w:pPr>
        <w:numPr>
          <w:ilvl w:val="0"/>
          <w:numId w:val="11"/>
        </w:numPr>
        <w:spacing w:after="0" w:line="240" w:lineRule="auto"/>
        <w:jc w:val="both"/>
        <w:rPr>
          <w:rFonts w:ascii="Calibri" w:hAnsi="Calibri" w:cs="Calibri"/>
          <w:sz w:val="20"/>
          <w:szCs w:val="20"/>
        </w:rPr>
      </w:pPr>
      <w:r w:rsidRPr="00C458A2">
        <w:rPr>
          <w:rFonts w:ascii="Calibri" w:hAnsi="Calibri" w:cs="Calibri"/>
          <w:sz w:val="20"/>
          <w:szCs w:val="20"/>
        </w:rPr>
        <w:t>Paquetes no permiten cambios, son no reembolsables, no endosables ni transferibles.</w:t>
      </w:r>
    </w:p>
    <w:p w14:paraId="54EFCE41" w14:textId="77777777" w:rsidR="00EA3E65" w:rsidRPr="00C458A2" w:rsidRDefault="00EA3E65" w:rsidP="00D03B94">
      <w:pPr>
        <w:pStyle w:val="Prrafodelista"/>
        <w:numPr>
          <w:ilvl w:val="0"/>
          <w:numId w:val="11"/>
        </w:numPr>
        <w:spacing w:after="0" w:line="240" w:lineRule="auto"/>
        <w:jc w:val="both"/>
        <w:rPr>
          <w:rFonts w:ascii="Calibri" w:hAnsi="Calibri" w:cs="Calibri"/>
          <w:sz w:val="20"/>
          <w:szCs w:val="20"/>
        </w:rPr>
      </w:pPr>
      <w:r w:rsidRPr="00C458A2">
        <w:rPr>
          <w:rFonts w:ascii="Calibri" w:hAnsi="Calibri" w:cs="Calibri"/>
          <w:sz w:val="20"/>
          <w:szCs w:val="20"/>
        </w:rPr>
        <w:t xml:space="preserve">En ningún caso el cliente podrá dar por cancelado el servicio por su propia decisión sin la previa aceptación de nuestro representante, de lo contrario NO existirá devolución del servicio. </w:t>
      </w:r>
    </w:p>
    <w:p w14:paraId="0EC87AB8" w14:textId="77777777" w:rsidR="00EA3E65" w:rsidRPr="00C458A2" w:rsidRDefault="00EA3E65" w:rsidP="00D03B94">
      <w:pPr>
        <w:numPr>
          <w:ilvl w:val="0"/>
          <w:numId w:val="11"/>
        </w:numPr>
        <w:spacing w:after="0" w:line="240" w:lineRule="auto"/>
        <w:jc w:val="both"/>
        <w:rPr>
          <w:rFonts w:ascii="Calibri" w:hAnsi="Calibri" w:cs="Calibri"/>
          <w:sz w:val="20"/>
          <w:szCs w:val="20"/>
        </w:rPr>
      </w:pPr>
      <w:r w:rsidRPr="00C458A2">
        <w:rPr>
          <w:rFonts w:ascii="Calibri" w:hAnsi="Calibri" w:cs="Calibri"/>
          <w:sz w:val="20"/>
          <w:szCs w:val="20"/>
        </w:rPr>
        <w:t>La empresa no reconocerá derecho de devolución alguno, por el uso de servicios de terceros ajenos al servicio contratado, que no hayan sido autorizados previamente por escrito por la empresa.</w:t>
      </w:r>
    </w:p>
    <w:p w14:paraId="6E312692" w14:textId="47A34D66" w:rsidR="002869E2" w:rsidRPr="00C458A2" w:rsidRDefault="002869E2" w:rsidP="00D03B94">
      <w:pPr>
        <w:spacing w:after="0" w:line="240" w:lineRule="auto"/>
        <w:ind w:firstLine="360"/>
        <w:jc w:val="both"/>
        <w:rPr>
          <w:rFonts w:ascii="Calibri" w:hAnsi="Calibri" w:cs="Calibri"/>
          <w:b/>
          <w:bCs/>
          <w:sz w:val="20"/>
          <w:szCs w:val="20"/>
        </w:rPr>
      </w:pPr>
      <w:r w:rsidRPr="00C458A2">
        <w:rPr>
          <w:rFonts w:ascii="Calibri" w:hAnsi="Calibri" w:cs="Calibri"/>
          <w:b/>
          <w:bCs/>
          <w:sz w:val="20"/>
          <w:szCs w:val="20"/>
        </w:rPr>
        <w:t>SOBRE EL ITINERARIO Y RECORRIDO</w:t>
      </w:r>
    </w:p>
    <w:p w14:paraId="15898083" w14:textId="77777777" w:rsidR="00196822" w:rsidRPr="00C458A2" w:rsidRDefault="00196822" w:rsidP="00D03B94">
      <w:pPr>
        <w:pStyle w:val="Sinespaciado"/>
        <w:numPr>
          <w:ilvl w:val="0"/>
          <w:numId w:val="11"/>
        </w:numPr>
        <w:jc w:val="both"/>
        <w:rPr>
          <w:sz w:val="20"/>
          <w:szCs w:val="20"/>
        </w:rPr>
      </w:pPr>
      <w:r w:rsidRPr="00C458A2">
        <w:rPr>
          <w:sz w:val="20"/>
          <w:szCs w:val="20"/>
        </w:rPr>
        <w:t>Salidas garantizadas desde 2 pasajeros.</w:t>
      </w:r>
    </w:p>
    <w:p w14:paraId="5713D90A" w14:textId="77777777" w:rsidR="00196822" w:rsidRPr="00C458A2" w:rsidRDefault="00196822" w:rsidP="00D03B94">
      <w:pPr>
        <w:pStyle w:val="Sinespaciado"/>
        <w:numPr>
          <w:ilvl w:val="0"/>
          <w:numId w:val="11"/>
        </w:numPr>
        <w:jc w:val="both"/>
        <w:rPr>
          <w:sz w:val="20"/>
          <w:szCs w:val="20"/>
        </w:rPr>
      </w:pPr>
      <w:r w:rsidRPr="00C458A2">
        <w:rPr>
          <w:sz w:val="20"/>
          <w:szCs w:val="20"/>
        </w:rPr>
        <w:t>Programa en servicio compartido.</w:t>
      </w:r>
    </w:p>
    <w:p w14:paraId="112919E7" w14:textId="77777777" w:rsidR="00EA3E65" w:rsidRPr="00C458A2" w:rsidRDefault="00EA3E65" w:rsidP="00D03B94">
      <w:pPr>
        <w:numPr>
          <w:ilvl w:val="0"/>
          <w:numId w:val="7"/>
        </w:numPr>
        <w:spacing w:after="0" w:line="240" w:lineRule="auto"/>
        <w:jc w:val="both"/>
        <w:rPr>
          <w:rFonts w:ascii="Calibri" w:hAnsi="Calibri" w:cs="Calibri"/>
          <w:sz w:val="20"/>
          <w:szCs w:val="20"/>
        </w:rPr>
      </w:pPr>
      <w:r w:rsidRPr="00C458A2">
        <w:rPr>
          <w:rFonts w:ascii="Calibri" w:hAnsi="Calibri" w:cs="Calibri"/>
          <w:sz w:val="20"/>
          <w:szCs w:val="20"/>
        </w:rPr>
        <w:lastRenderedPageBreak/>
        <w:t>Los traslados incluidos en los programas son en base a servicio regular, es decir en base a grupos de pasajeros por destino. El pasajero debe de tener en cuenta que todos los traslados de llegada y salida del aeropuerto, hotel y las excursiones, deberá de esperar al transportista, en el lugar indicado y horario establecido (la información de horarios se les comunicará en el destino final). Si esto no sucediera el transportista no está en la obligación de esperar o buscar al pasajero y continuará con su ruta programada. Por lo tanto, si el pasajero no cumple con los horarios establecidos y no accede a su servicio, no es responsabilidad del transportista; ni está sujeto a reclamaciones o reembolsos hacia la entidad prestadora del servicio.</w:t>
      </w:r>
    </w:p>
    <w:p w14:paraId="38F6D4A1" w14:textId="77777777" w:rsidR="00EA3E65" w:rsidRPr="00C458A2" w:rsidRDefault="00EA3E65" w:rsidP="00D03B94">
      <w:pPr>
        <w:pStyle w:val="Prrafodelista"/>
        <w:numPr>
          <w:ilvl w:val="0"/>
          <w:numId w:val="7"/>
        </w:numPr>
        <w:spacing w:after="0" w:line="240" w:lineRule="auto"/>
        <w:jc w:val="both"/>
        <w:rPr>
          <w:rFonts w:ascii="Calibri" w:hAnsi="Calibri" w:cs="Calibri"/>
          <w:sz w:val="20"/>
          <w:szCs w:val="20"/>
        </w:rPr>
      </w:pPr>
      <w:r w:rsidRPr="00C458A2">
        <w:rPr>
          <w:rFonts w:ascii="Calibri" w:hAnsi="Calibri" w:cs="Calibri"/>
          <w:sz w:val="20"/>
          <w:szCs w:val="20"/>
        </w:rPr>
        <w:t>En los buses se permite una maleta por persona, además un bolso de mano.</w:t>
      </w:r>
    </w:p>
    <w:p w14:paraId="6EA1A2A7" w14:textId="261B9D0E" w:rsidR="002869E2" w:rsidRPr="00C458A2" w:rsidRDefault="002869E2" w:rsidP="00D03B94">
      <w:pPr>
        <w:pStyle w:val="Prrafodelista"/>
        <w:numPr>
          <w:ilvl w:val="0"/>
          <w:numId w:val="7"/>
        </w:numPr>
        <w:spacing w:after="0" w:line="240" w:lineRule="auto"/>
        <w:jc w:val="both"/>
        <w:rPr>
          <w:rFonts w:ascii="Calibri" w:hAnsi="Calibri" w:cs="Calibri"/>
          <w:sz w:val="20"/>
          <w:szCs w:val="20"/>
        </w:rPr>
      </w:pPr>
      <w:r w:rsidRPr="00C458A2">
        <w:rPr>
          <w:rFonts w:ascii="Calibri" w:hAnsi="Calibri" w:cs="Calibri"/>
          <w:sz w:val="20"/>
          <w:szCs w:val="20"/>
        </w:rPr>
        <w:t>Por razones operativas algunos de los trayectos pueden ser alterados y el orden de las visitas podría tener variación, manteniéndose íntegro el programa.</w:t>
      </w:r>
    </w:p>
    <w:p w14:paraId="6C8CBF81" w14:textId="5D1D1E1D" w:rsidR="002869E2" w:rsidRPr="00C458A2" w:rsidRDefault="002869E2" w:rsidP="00D03B94">
      <w:pPr>
        <w:pStyle w:val="Prrafodelista"/>
        <w:numPr>
          <w:ilvl w:val="0"/>
          <w:numId w:val="7"/>
        </w:numPr>
        <w:spacing w:after="0" w:line="240" w:lineRule="auto"/>
        <w:jc w:val="both"/>
        <w:rPr>
          <w:rFonts w:ascii="Calibri" w:hAnsi="Calibri" w:cs="Calibri"/>
          <w:sz w:val="20"/>
          <w:szCs w:val="20"/>
        </w:rPr>
      </w:pPr>
      <w:r w:rsidRPr="00C458A2">
        <w:rPr>
          <w:rFonts w:ascii="Calibri" w:hAnsi="Calibri" w:cs="Calibri"/>
          <w:sz w:val="20"/>
          <w:szCs w:val="20"/>
        </w:rPr>
        <w:t>Las propinas no están incluidas en ningún servicio que ofrecemos. Al requerir servicios de maleteros o cualquier servicio adicional, las propinas son obligatorias.</w:t>
      </w:r>
    </w:p>
    <w:p w14:paraId="6E9BB66A" w14:textId="48005C98" w:rsidR="002869E2" w:rsidRPr="00C458A2" w:rsidRDefault="002869E2" w:rsidP="00D03B94">
      <w:pPr>
        <w:spacing w:after="0" w:line="240" w:lineRule="auto"/>
        <w:ind w:left="360"/>
        <w:jc w:val="both"/>
        <w:rPr>
          <w:rFonts w:ascii="Calibri" w:hAnsi="Calibri" w:cs="Calibri"/>
          <w:b/>
          <w:bCs/>
          <w:sz w:val="20"/>
          <w:szCs w:val="20"/>
        </w:rPr>
      </w:pPr>
      <w:r w:rsidRPr="00C458A2">
        <w:rPr>
          <w:rFonts w:ascii="Calibri" w:hAnsi="Calibri" w:cs="Calibri"/>
          <w:b/>
          <w:bCs/>
          <w:sz w:val="20"/>
          <w:szCs w:val="20"/>
        </w:rPr>
        <w:t>SOBRE LAS RESERVAS</w:t>
      </w:r>
    </w:p>
    <w:p w14:paraId="33B43EB7" w14:textId="77777777" w:rsidR="00EA3E65" w:rsidRPr="00C458A2" w:rsidRDefault="00EA3E65" w:rsidP="00D03B94">
      <w:pPr>
        <w:numPr>
          <w:ilvl w:val="0"/>
          <w:numId w:val="8"/>
        </w:numPr>
        <w:spacing w:after="0" w:line="240" w:lineRule="auto"/>
        <w:jc w:val="both"/>
        <w:rPr>
          <w:rFonts w:ascii="Calibri" w:hAnsi="Calibri" w:cs="Calibri"/>
          <w:sz w:val="20"/>
          <w:szCs w:val="20"/>
        </w:rPr>
      </w:pPr>
      <w:r w:rsidRPr="00C458A2">
        <w:rPr>
          <w:rFonts w:ascii="Calibri" w:hAnsi="Calibri" w:cs="Calibri"/>
          <w:sz w:val="20"/>
          <w:szCs w:val="20"/>
        </w:rPr>
        <w:t>Las reservas se realizan por medio del correo electrónico.</w:t>
      </w:r>
    </w:p>
    <w:p w14:paraId="66B1F8C4" w14:textId="4AECBEB0" w:rsidR="002869E2" w:rsidRPr="00C458A2" w:rsidRDefault="002869E2" w:rsidP="00D03B94">
      <w:pPr>
        <w:pStyle w:val="Prrafodelista"/>
        <w:numPr>
          <w:ilvl w:val="0"/>
          <w:numId w:val="8"/>
        </w:numPr>
        <w:spacing w:after="0" w:line="240" w:lineRule="auto"/>
        <w:jc w:val="both"/>
        <w:rPr>
          <w:rFonts w:ascii="Calibri" w:hAnsi="Calibri" w:cs="Calibri"/>
          <w:sz w:val="20"/>
          <w:szCs w:val="20"/>
        </w:rPr>
      </w:pPr>
      <w:r w:rsidRPr="00C458A2">
        <w:rPr>
          <w:rFonts w:ascii="Calibri" w:hAnsi="Calibri" w:cs="Calibri"/>
          <w:sz w:val="20"/>
          <w:szCs w:val="20"/>
        </w:rPr>
        <w:t>Deberán enviar: Copia del DNI, Carné de Extranjería o pasaporte (vigente</w:t>
      </w:r>
      <w:r w:rsidR="00EA3E65" w:rsidRPr="00C458A2">
        <w:rPr>
          <w:rFonts w:ascii="Calibri" w:hAnsi="Calibri" w:cs="Calibri"/>
          <w:sz w:val="20"/>
          <w:szCs w:val="20"/>
        </w:rPr>
        <w:t>s</w:t>
      </w:r>
      <w:r w:rsidRPr="00C458A2">
        <w:rPr>
          <w:rFonts w:ascii="Calibri" w:hAnsi="Calibri" w:cs="Calibri"/>
          <w:sz w:val="20"/>
          <w:szCs w:val="20"/>
        </w:rPr>
        <w:t xml:space="preserve"> con un mínimo 6 meses a la fecha de salida).</w:t>
      </w:r>
    </w:p>
    <w:p w14:paraId="16E4A38E" w14:textId="350192CE" w:rsidR="002869E2" w:rsidRPr="00C458A2" w:rsidRDefault="002869E2" w:rsidP="00D03B94">
      <w:pPr>
        <w:spacing w:after="0" w:line="240" w:lineRule="auto"/>
        <w:jc w:val="both"/>
        <w:rPr>
          <w:rFonts w:ascii="Calibri" w:hAnsi="Calibri" w:cs="Calibri"/>
          <w:sz w:val="20"/>
          <w:szCs w:val="20"/>
        </w:rPr>
      </w:pPr>
      <w:r w:rsidRPr="00C458A2">
        <w:rPr>
          <w:rFonts w:ascii="Calibri" w:hAnsi="Calibri" w:cs="Calibri"/>
          <w:sz w:val="20"/>
          <w:szCs w:val="20"/>
        </w:rPr>
        <w:t xml:space="preserve">Programa actualizado al </w:t>
      </w:r>
      <w:r w:rsidR="00087102">
        <w:rPr>
          <w:rFonts w:ascii="Calibri" w:hAnsi="Calibri" w:cs="Calibri"/>
          <w:b/>
          <w:bCs/>
          <w:sz w:val="20"/>
          <w:szCs w:val="20"/>
        </w:rPr>
        <w:t xml:space="preserve">26 </w:t>
      </w:r>
      <w:r w:rsidR="001A22C3" w:rsidRPr="00C458A2">
        <w:rPr>
          <w:rFonts w:ascii="Calibri" w:hAnsi="Calibri" w:cs="Calibri"/>
          <w:b/>
          <w:bCs/>
          <w:sz w:val="20"/>
          <w:szCs w:val="20"/>
        </w:rPr>
        <w:t xml:space="preserve">de mayo </w:t>
      </w:r>
      <w:r w:rsidR="00C75AF7" w:rsidRPr="00C458A2">
        <w:rPr>
          <w:rFonts w:ascii="Calibri" w:hAnsi="Calibri" w:cs="Calibri"/>
          <w:b/>
          <w:bCs/>
          <w:sz w:val="20"/>
          <w:szCs w:val="20"/>
        </w:rPr>
        <w:t>de 2026</w:t>
      </w:r>
      <w:r w:rsidRPr="00C458A2">
        <w:rPr>
          <w:rFonts w:ascii="Calibri" w:hAnsi="Calibri" w:cs="Calibri"/>
          <w:sz w:val="20"/>
          <w:szCs w:val="20"/>
        </w:rPr>
        <w:t>.</w:t>
      </w:r>
    </w:p>
    <w:p w14:paraId="50EF8075" w14:textId="0D976B35" w:rsidR="00EA3E65" w:rsidRPr="00087102" w:rsidRDefault="00EA3E65" w:rsidP="00D03B94">
      <w:pPr>
        <w:spacing w:after="0" w:line="240" w:lineRule="auto"/>
        <w:jc w:val="both"/>
        <w:rPr>
          <w:rFonts w:ascii="Calibri" w:hAnsi="Calibri" w:cs="Calibri"/>
          <w:b/>
          <w:bCs/>
          <w:sz w:val="20"/>
          <w:szCs w:val="20"/>
        </w:rPr>
      </w:pPr>
      <w:r w:rsidRPr="00087102">
        <w:rPr>
          <w:rFonts w:ascii="Calibri" w:hAnsi="Calibri" w:cs="Calibri"/>
          <w:b/>
          <w:bCs/>
          <w:sz w:val="20"/>
          <w:szCs w:val="20"/>
          <w:shd w:val="clear" w:color="auto" w:fill="FFC000"/>
        </w:rPr>
        <w:t xml:space="preserve">Programa válido para comprar hasta el </w:t>
      </w:r>
      <w:r w:rsidR="00087102" w:rsidRPr="00087102">
        <w:rPr>
          <w:rFonts w:ascii="Calibri" w:hAnsi="Calibri" w:cs="Calibri"/>
          <w:b/>
          <w:bCs/>
          <w:sz w:val="20"/>
          <w:szCs w:val="20"/>
          <w:shd w:val="clear" w:color="auto" w:fill="FFC000"/>
        </w:rPr>
        <w:t xml:space="preserve">18 de setiembre de 2026 </w:t>
      </w:r>
      <w:r w:rsidRPr="00087102">
        <w:rPr>
          <w:rFonts w:ascii="Calibri" w:hAnsi="Calibri" w:cs="Calibri"/>
          <w:b/>
          <w:bCs/>
          <w:sz w:val="20"/>
          <w:szCs w:val="20"/>
          <w:shd w:val="clear" w:color="auto" w:fill="FFC000"/>
        </w:rPr>
        <w:t>o hasta agotar el stock.</w:t>
      </w:r>
    </w:p>
    <w:p w14:paraId="6EA56240" w14:textId="3ECACDD5" w:rsidR="001F5A73" w:rsidRPr="00C458A2" w:rsidRDefault="002869E2" w:rsidP="00D03B94">
      <w:pPr>
        <w:spacing w:after="0" w:line="240" w:lineRule="auto"/>
        <w:jc w:val="both"/>
        <w:rPr>
          <w:rFonts w:ascii="Calibri" w:hAnsi="Calibri" w:cs="Calibri"/>
          <w:sz w:val="20"/>
          <w:szCs w:val="20"/>
        </w:rPr>
      </w:pPr>
      <w:r w:rsidRPr="00C458A2">
        <w:rPr>
          <w:rFonts w:ascii="Calibri" w:hAnsi="Calibri" w:cs="Calibri"/>
          <w:sz w:val="20"/>
          <w:szCs w:val="20"/>
        </w:rPr>
        <w:t>Material exclusivo para agencias de viajes.</w:t>
      </w:r>
    </w:p>
    <w:sectPr w:rsidR="001F5A73" w:rsidRPr="00C458A2" w:rsidSect="00A65B46">
      <w:headerReference w:type="default" r:id="rId7"/>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8762D" w14:textId="77777777" w:rsidR="006A19A8" w:rsidRDefault="006A19A8" w:rsidP="009E6DD9">
      <w:pPr>
        <w:spacing w:after="0" w:line="240" w:lineRule="auto"/>
      </w:pPr>
      <w:r>
        <w:separator/>
      </w:r>
    </w:p>
  </w:endnote>
  <w:endnote w:type="continuationSeparator" w:id="0">
    <w:p w14:paraId="180CE33D" w14:textId="77777777" w:rsidR="006A19A8" w:rsidRDefault="006A19A8" w:rsidP="009E6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FE962" w14:textId="77777777" w:rsidR="006A19A8" w:rsidRDefault="006A19A8" w:rsidP="009E6DD9">
      <w:pPr>
        <w:spacing w:after="0" w:line="240" w:lineRule="auto"/>
      </w:pPr>
      <w:r>
        <w:separator/>
      </w:r>
    </w:p>
  </w:footnote>
  <w:footnote w:type="continuationSeparator" w:id="0">
    <w:p w14:paraId="39798DAC" w14:textId="77777777" w:rsidR="006A19A8" w:rsidRDefault="006A19A8" w:rsidP="009E6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8CEDB" w14:textId="0A9BF723" w:rsidR="009E6DD9" w:rsidRDefault="009E6DD9">
    <w:pPr>
      <w:pStyle w:val="Encabezado"/>
    </w:pPr>
    <w:r>
      <w:rPr>
        <w:noProof/>
      </w:rPr>
      <w:drawing>
        <wp:anchor distT="0" distB="0" distL="114300" distR="114300" simplePos="0" relativeHeight="251659264" behindDoc="0" locked="0" layoutInCell="1" hidden="0" allowOverlap="1" wp14:anchorId="1C64ABFF" wp14:editId="79F2D6FD">
          <wp:simplePos x="0" y="0"/>
          <wp:positionH relativeFrom="page">
            <wp:posOffset>165735</wp:posOffset>
          </wp:positionH>
          <wp:positionV relativeFrom="topMargin">
            <wp:posOffset>151765</wp:posOffset>
          </wp:positionV>
          <wp:extent cx="2613660" cy="632460"/>
          <wp:effectExtent l="0" t="0" r="0" b="0"/>
          <wp:wrapThrough wrapText="bothSides">
            <wp:wrapPolygon edited="0">
              <wp:start x="0" y="0"/>
              <wp:lineTo x="0" y="20819"/>
              <wp:lineTo x="21411" y="20819"/>
              <wp:lineTo x="21411" y="0"/>
              <wp:lineTo x="0" y="0"/>
            </wp:wrapPolygon>
          </wp:wrapThrough>
          <wp:docPr id="1964457809" name="image1.jpg" descr="Interfaz de usuario gráfica&#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0" name="image1.jpg" descr="Interfaz de usuario gráfica&#10;&#10;Descripción generada automáticamente con confianza baja"/>
                  <pic:cNvPicPr preferRelativeResize="0"/>
                </pic:nvPicPr>
                <pic:blipFill rotWithShape="1">
                  <a:blip r:embed="rId1"/>
                  <a:srcRect l="2522" t="33486" r="56491" b="10244"/>
                  <a:stretch/>
                </pic:blipFill>
                <pic:spPr bwMode="auto">
                  <a:xfrm>
                    <a:off x="0" y="0"/>
                    <a:ext cx="2613660" cy="6324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4E0A"/>
    <w:multiLevelType w:val="hybridMultilevel"/>
    <w:tmpl w:val="5CAA717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8961F18"/>
    <w:multiLevelType w:val="hybridMultilevel"/>
    <w:tmpl w:val="453C79E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2C6666A"/>
    <w:multiLevelType w:val="hybridMultilevel"/>
    <w:tmpl w:val="CAB2BA8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20161317"/>
    <w:multiLevelType w:val="hybridMultilevel"/>
    <w:tmpl w:val="34CE36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FD49E6"/>
    <w:multiLevelType w:val="hybridMultilevel"/>
    <w:tmpl w:val="91C82CD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33586487"/>
    <w:multiLevelType w:val="hybridMultilevel"/>
    <w:tmpl w:val="DA4670F2"/>
    <w:lvl w:ilvl="0" w:tplc="7750BEDE">
      <w:start w:val="17"/>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643563D"/>
    <w:multiLevelType w:val="hybridMultilevel"/>
    <w:tmpl w:val="707A5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4581678"/>
    <w:multiLevelType w:val="hybridMultilevel"/>
    <w:tmpl w:val="5144239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4700180F"/>
    <w:multiLevelType w:val="hybridMultilevel"/>
    <w:tmpl w:val="489051F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4B4E37B3"/>
    <w:multiLevelType w:val="hybridMultilevel"/>
    <w:tmpl w:val="2A381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E15358A"/>
    <w:multiLevelType w:val="hybridMultilevel"/>
    <w:tmpl w:val="7A78D66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504A6868"/>
    <w:multiLevelType w:val="hybridMultilevel"/>
    <w:tmpl w:val="4E50BEE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504E7913"/>
    <w:multiLevelType w:val="hybridMultilevel"/>
    <w:tmpl w:val="1A8CF2B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5DB078C9"/>
    <w:multiLevelType w:val="hybridMultilevel"/>
    <w:tmpl w:val="2272B64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613D2318"/>
    <w:multiLevelType w:val="hybridMultilevel"/>
    <w:tmpl w:val="1F763C7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64222652"/>
    <w:multiLevelType w:val="hybridMultilevel"/>
    <w:tmpl w:val="AE2EC24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697F71CA"/>
    <w:multiLevelType w:val="multilevel"/>
    <w:tmpl w:val="366A12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D67578C"/>
    <w:multiLevelType w:val="multilevel"/>
    <w:tmpl w:val="CEC4E7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72CF4017"/>
    <w:multiLevelType w:val="hybridMultilevel"/>
    <w:tmpl w:val="5CCC7A54"/>
    <w:lvl w:ilvl="0" w:tplc="080A0001">
      <w:start w:val="1"/>
      <w:numFmt w:val="bullet"/>
      <w:lvlText w:val=""/>
      <w:lvlJc w:val="left"/>
      <w:pPr>
        <w:ind w:left="720" w:hanging="360"/>
      </w:pPr>
      <w:rPr>
        <w:rFonts w:ascii="Symbol" w:hAnsi="Symbol" w:hint="default"/>
      </w:rPr>
    </w:lvl>
    <w:lvl w:ilvl="1" w:tplc="6A42DD88">
      <w:start w:val="13"/>
      <w:numFmt w:val="bullet"/>
      <w:lvlText w:val="•"/>
      <w:lvlJc w:val="left"/>
      <w:pPr>
        <w:ind w:left="1788" w:hanging="708"/>
      </w:pPr>
      <w:rPr>
        <w:rFonts w:ascii="Calibri" w:eastAsiaTheme="minorHAnsi" w:hAnsi="Calibri"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67655606">
    <w:abstractNumId w:val="13"/>
  </w:num>
  <w:num w:numId="2" w16cid:durableId="1885825393">
    <w:abstractNumId w:val="14"/>
  </w:num>
  <w:num w:numId="3" w16cid:durableId="2047824680">
    <w:abstractNumId w:val="18"/>
  </w:num>
  <w:num w:numId="4" w16cid:durableId="1410619033">
    <w:abstractNumId w:val="0"/>
  </w:num>
  <w:num w:numId="5" w16cid:durableId="2134903753">
    <w:abstractNumId w:val="8"/>
  </w:num>
  <w:num w:numId="6" w16cid:durableId="2040618407">
    <w:abstractNumId w:val="1"/>
  </w:num>
  <w:num w:numId="7" w16cid:durableId="1799370530">
    <w:abstractNumId w:val="7"/>
  </w:num>
  <w:num w:numId="8" w16cid:durableId="1684357758">
    <w:abstractNumId w:val="2"/>
  </w:num>
  <w:num w:numId="9" w16cid:durableId="1813331696">
    <w:abstractNumId w:val="4"/>
  </w:num>
  <w:num w:numId="10" w16cid:durableId="1711832504">
    <w:abstractNumId w:val="11"/>
  </w:num>
  <w:num w:numId="11" w16cid:durableId="1613319892">
    <w:abstractNumId w:val="17"/>
  </w:num>
  <w:num w:numId="12" w16cid:durableId="539049822">
    <w:abstractNumId w:val="16"/>
  </w:num>
  <w:num w:numId="13" w16cid:durableId="177623053">
    <w:abstractNumId w:val="6"/>
  </w:num>
  <w:num w:numId="14" w16cid:durableId="669603064">
    <w:abstractNumId w:val="15"/>
  </w:num>
  <w:num w:numId="15" w16cid:durableId="1994144169">
    <w:abstractNumId w:val="12"/>
  </w:num>
  <w:num w:numId="16" w16cid:durableId="924849437">
    <w:abstractNumId w:val="3"/>
  </w:num>
  <w:num w:numId="17" w16cid:durableId="2060200774">
    <w:abstractNumId w:val="9"/>
  </w:num>
  <w:num w:numId="18" w16cid:durableId="840854729">
    <w:abstractNumId w:val="5"/>
  </w:num>
  <w:num w:numId="19" w16cid:durableId="15893821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DD9"/>
    <w:rsid w:val="00012C2F"/>
    <w:rsid w:val="00015F6E"/>
    <w:rsid w:val="00016E6F"/>
    <w:rsid w:val="00032804"/>
    <w:rsid w:val="00053132"/>
    <w:rsid w:val="000868E3"/>
    <w:rsid w:val="00087102"/>
    <w:rsid w:val="000C57F5"/>
    <w:rsid w:val="000C58A0"/>
    <w:rsid w:val="000C7B74"/>
    <w:rsid w:val="0011693F"/>
    <w:rsid w:val="001202EA"/>
    <w:rsid w:val="00171C8A"/>
    <w:rsid w:val="00185962"/>
    <w:rsid w:val="001934D8"/>
    <w:rsid w:val="00194C27"/>
    <w:rsid w:val="00196822"/>
    <w:rsid w:val="00196992"/>
    <w:rsid w:val="001A22C3"/>
    <w:rsid w:val="001A24DF"/>
    <w:rsid w:val="001F5A73"/>
    <w:rsid w:val="001F6AC3"/>
    <w:rsid w:val="00205D60"/>
    <w:rsid w:val="00217B38"/>
    <w:rsid w:val="00236BAD"/>
    <w:rsid w:val="002869E2"/>
    <w:rsid w:val="0029482B"/>
    <w:rsid w:val="002C407B"/>
    <w:rsid w:val="002D703B"/>
    <w:rsid w:val="00312D47"/>
    <w:rsid w:val="00355D2D"/>
    <w:rsid w:val="0036429F"/>
    <w:rsid w:val="003842CC"/>
    <w:rsid w:val="003A7238"/>
    <w:rsid w:val="003B5AB3"/>
    <w:rsid w:val="003C0B0A"/>
    <w:rsid w:val="004118C2"/>
    <w:rsid w:val="00416548"/>
    <w:rsid w:val="004918E0"/>
    <w:rsid w:val="0049613E"/>
    <w:rsid w:val="004A1D09"/>
    <w:rsid w:val="005166CB"/>
    <w:rsid w:val="00524790"/>
    <w:rsid w:val="00540E35"/>
    <w:rsid w:val="00553981"/>
    <w:rsid w:val="00567822"/>
    <w:rsid w:val="00577040"/>
    <w:rsid w:val="005955F4"/>
    <w:rsid w:val="005962BF"/>
    <w:rsid w:val="005D61F5"/>
    <w:rsid w:val="00600BEC"/>
    <w:rsid w:val="00625106"/>
    <w:rsid w:val="0064098D"/>
    <w:rsid w:val="0066091E"/>
    <w:rsid w:val="00685B5B"/>
    <w:rsid w:val="006A19A8"/>
    <w:rsid w:val="006B0B66"/>
    <w:rsid w:val="006D278E"/>
    <w:rsid w:val="006E7000"/>
    <w:rsid w:val="00731700"/>
    <w:rsid w:val="00745D4A"/>
    <w:rsid w:val="0077339E"/>
    <w:rsid w:val="007C2729"/>
    <w:rsid w:val="008042D7"/>
    <w:rsid w:val="00825512"/>
    <w:rsid w:val="0086799B"/>
    <w:rsid w:val="008A536C"/>
    <w:rsid w:val="008A7101"/>
    <w:rsid w:val="008B48A0"/>
    <w:rsid w:val="008B48BE"/>
    <w:rsid w:val="008C2C88"/>
    <w:rsid w:val="008C7A71"/>
    <w:rsid w:val="008D0466"/>
    <w:rsid w:val="008D452B"/>
    <w:rsid w:val="008D6DB5"/>
    <w:rsid w:val="008F4ECF"/>
    <w:rsid w:val="00900FC6"/>
    <w:rsid w:val="0091008E"/>
    <w:rsid w:val="00914BD5"/>
    <w:rsid w:val="00937FC4"/>
    <w:rsid w:val="0096449F"/>
    <w:rsid w:val="009B377B"/>
    <w:rsid w:val="009B7C40"/>
    <w:rsid w:val="009C3272"/>
    <w:rsid w:val="009D41E4"/>
    <w:rsid w:val="009E6DD9"/>
    <w:rsid w:val="009F76A3"/>
    <w:rsid w:val="00A0402F"/>
    <w:rsid w:val="00A21F9C"/>
    <w:rsid w:val="00A57C92"/>
    <w:rsid w:val="00A65B46"/>
    <w:rsid w:val="00A80AB1"/>
    <w:rsid w:val="00A86C34"/>
    <w:rsid w:val="00A953DD"/>
    <w:rsid w:val="00AB11B3"/>
    <w:rsid w:val="00B06ACA"/>
    <w:rsid w:val="00B107A3"/>
    <w:rsid w:val="00B10EB6"/>
    <w:rsid w:val="00B53839"/>
    <w:rsid w:val="00B957EE"/>
    <w:rsid w:val="00C15215"/>
    <w:rsid w:val="00C26AFF"/>
    <w:rsid w:val="00C458A2"/>
    <w:rsid w:val="00C75AF7"/>
    <w:rsid w:val="00C932CA"/>
    <w:rsid w:val="00CA05F8"/>
    <w:rsid w:val="00CC0535"/>
    <w:rsid w:val="00CD637A"/>
    <w:rsid w:val="00CE68C1"/>
    <w:rsid w:val="00D000F2"/>
    <w:rsid w:val="00D03B94"/>
    <w:rsid w:val="00D10B0A"/>
    <w:rsid w:val="00D14ED3"/>
    <w:rsid w:val="00D14F1F"/>
    <w:rsid w:val="00D26D76"/>
    <w:rsid w:val="00D51716"/>
    <w:rsid w:val="00D627D7"/>
    <w:rsid w:val="00D9400C"/>
    <w:rsid w:val="00D960B3"/>
    <w:rsid w:val="00DB165F"/>
    <w:rsid w:val="00DC322E"/>
    <w:rsid w:val="00DC5B4B"/>
    <w:rsid w:val="00DD7F63"/>
    <w:rsid w:val="00E23E10"/>
    <w:rsid w:val="00E66331"/>
    <w:rsid w:val="00EA1194"/>
    <w:rsid w:val="00EA3E65"/>
    <w:rsid w:val="00EB56B5"/>
    <w:rsid w:val="00ED2960"/>
    <w:rsid w:val="00ED7492"/>
    <w:rsid w:val="00F10792"/>
    <w:rsid w:val="00F12272"/>
    <w:rsid w:val="00F42249"/>
    <w:rsid w:val="00F42D47"/>
    <w:rsid w:val="00F6441F"/>
    <w:rsid w:val="00F84452"/>
    <w:rsid w:val="00FA590C"/>
    <w:rsid w:val="00FB1C5F"/>
    <w:rsid w:val="00FE0674"/>
    <w:rsid w:val="00FE0EE0"/>
    <w:rsid w:val="00FF22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E7E29"/>
  <w15:chartTrackingRefBased/>
  <w15:docId w15:val="{45307AB9-18F5-4F37-ADCE-0251855D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6D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E6D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9E6DD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E6DD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E6DD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E6D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E6D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E6D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E6DD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6DD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E6DD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9E6DD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E6DD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E6DD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E6D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E6D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E6D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E6DD9"/>
    <w:rPr>
      <w:rFonts w:eastAsiaTheme="majorEastAsia" w:cstheme="majorBidi"/>
      <w:color w:val="272727" w:themeColor="text1" w:themeTint="D8"/>
    </w:rPr>
  </w:style>
  <w:style w:type="paragraph" w:styleId="Ttulo">
    <w:name w:val="Title"/>
    <w:basedOn w:val="Normal"/>
    <w:next w:val="Normal"/>
    <w:link w:val="TtuloCar"/>
    <w:uiPriority w:val="10"/>
    <w:qFormat/>
    <w:rsid w:val="009E6D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E6D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E6DD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E6DD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E6DD9"/>
    <w:pPr>
      <w:spacing w:before="160"/>
      <w:jc w:val="center"/>
    </w:pPr>
    <w:rPr>
      <w:i/>
      <w:iCs/>
      <w:color w:val="404040" w:themeColor="text1" w:themeTint="BF"/>
    </w:rPr>
  </w:style>
  <w:style w:type="character" w:customStyle="1" w:styleId="CitaCar">
    <w:name w:val="Cita Car"/>
    <w:basedOn w:val="Fuentedeprrafopredeter"/>
    <w:link w:val="Cita"/>
    <w:uiPriority w:val="29"/>
    <w:rsid w:val="009E6DD9"/>
    <w:rPr>
      <w:i/>
      <w:iCs/>
      <w:color w:val="404040" w:themeColor="text1" w:themeTint="BF"/>
    </w:rPr>
  </w:style>
  <w:style w:type="paragraph" w:styleId="Prrafodelista">
    <w:name w:val="List Paragraph"/>
    <w:basedOn w:val="Normal"/>
    <w:uiPriority w:val="34"/>
    <w:qFormat/>
    <w:rsid w:val="009E6DD9"/>
    <w:pPr>
      <w:ind w:left="720"/>
      <w:contextualSpacing/>
    </w:pPr>
  </w:style>
  <w:style w:type="character" w:styleId="nfasisintenso">
    <w:name w:val="Intense Emphasis"/>
    <w:basedOn w:val="Fuentedeprrafopredeter"/>
    <w:uiPriority w:val="21"/>
    <w:qFormat/>
    <w:rsid w:val="009E6DD9"/>
    <w:rPr>
      <w:i/>
      <w:iCs/>
      <w:color w:val="2F5496" w:themeColor="accent1" w:themeShade="BF"/>
    </w:rPr>
  </w:style>
  <w:style w:type="paragraph" w:styleId="Citadestacada">
    <w:name w:val="Intense Quote"/>
    <w:basedOn w:val="Normal"/>
    <w:next w:val="Normal"/>
    <w:link w:val="CitadestacadaCar"/>
    <w:uiPriority w:val="30"/>
    <w:qFormat/>
    <w:rsid w:val="009E6D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E6DD9"/>
    <w:rPr>
      <w:i/>
      <w:iCs/>
      <w:color w:val="2F5496" w:themeColor="accent1" w:themeShade="BF"/>
    </w:rPr>
  </w:style>
  <w:style w:type="character" w:styleId="Referenciaintensa">
    <w:name w:val="Intense Reference"/>
    <w:basedOn w:val="Fuentedeprrafopredeter"/>
    <w:uiPriority w:val="32"/>
    <w:qFormat/>
    <w:rsid w:val="009E6DD9"/>
    <w:rPr>
      <w:b/>
      <w:bCs/>
      <w:smallCaps/>
      <w:color w:val="2F5496" w:themeColor="accent1" w:themeShade="BF"/>
      <w:spacing w:val="5"/>
    </w:rPr>
  </w:style>
  <w:style w:type="paragraph" w:styleId="Encabezado">
    <w:name w:val="header"/>
    <w:basedOn w:val="Normal"/>
    <w:link w:val="EncabezadoCar"/>
    <w:uiPriority w:val="99"/>
    <w:unhideWhenUsed/>
    <w:rsid w:val="009E6D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6DD9"/>
  </w:style>
  <w:style w:type="paragraph" w:styleId="Piedepgina">
    <w:name w:val="footer"/>
    <w:basedOn w:val="Normal"/>
    <w:link w:val="PiedepginaCar"/>
    <w:uiPriority w:val="99"/>
    <w:unhideWhenUsed/>
    <w:rsid w:val="009E6D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6DD9"/>
  </w:style>
  <w:style w:type="table" w:styleId="Tablaconcuadrcula">
    <w:name w:val="Table Grid"/>
    <w:basedOn w:val="Tablanormal"/>
    <w:uiPriority w:val="39"/>
    <w:rsid w:val="009E6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9E6DD9"/>
    <w:pPr>
      <w:spacing w:after="0" w:line="240" w:lineRule="auto"/>
    </w:pPr>
    <w:rPr>
      <w:kern w:val="0"/>
      <w:lang w:val="es-ES"/>
      <w14:ligatures w14:val="none"/>
    </w:rPr>
  </w:style>
  <w:style w:type="character" w:customStyle="1" w:styleId="SinespaciadoCar">
    <w:name w:val="Sin espaciado Car"/>
    <w:basedOn w:val="Fuentedeprrafopredeter"/>
    <w:link w:val="Sinespaciado"/>
    <w:uiPriority w:val="1"/>
    <w:rsid w:val="00524790"/>
    <w:rPr>
      <w:kern w:val="0"/>
      <w:lang w:val="es-ES"/>
      <w14:ligatures w14:val="none"/>
    </w:rPr>
  </w:style>
  <w:style w:type="character" w:styleId="Hipervnculo">
    <w:name w:val="Hyperlink"/>
    <w:basedOn w:val="Fuentedeprrafopredeter"/>
    <w:uiPriority w:val="99"/>
    <w:unhideWhenUsed/>
    <w:rsid w:val="00A0402F"/>
    <w:rPr>
      <w:color w:val="0563C1" w:themeColor="hyperlink"/>
      <w:u w:val="single"/>
    </w:rPr>
  </w:style>
  <w:style w:type="character" w:styleId="Mencinsinresolver">
    <w:name w:val="Unresolved Mention"/>
    <w:basedOn w:val="Fuentedeprrafopredeter"/>
    <w:uiPriority w:val="99"/>
    <w:semiHidden/>
    <w:unhideWhenUsed/>
    <w:rsid w:val="00A04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199688">
      <w:bodyDiv w:val="1"/>
      <w:marLeft w:val="0"/>
      <w:marRight w:val="0"/>
      <w:marTop w:val="0"/>
      <w:marBottom w:val="0"/>
      <w:divBdr>
        <w:top w:val="none" w:sz="0" w:space="0" w:color="auto"/>
        <w:left w:val="none" w:sz="0" w:space="0" w:color="auto"/>
        <w:bottom w:val="none" w:sz="0" w:space="0" w:color="auto"/>
        <w:right w:val="none" w:sz="0" w:space="0" w:color="auto"/>
      </w:divBdr>
    </w:div>
    <w:div w:id="507184094">
      <w:bodyDiv w:val="1"/>
      <w:marLeft w:val="0"/>
      <w:marRight w:val="0"/>
      <w:marTop w:val="0"/>
      <w:marBottom w:val="0"/>
      <w:divBdr>
        <w:top w:val="none" w:sz="0" w:space="0" w:color="auto"/>
        <w:left w:val="none" w:sz="0" w:space="0" w:color="auto"/>
        <w:bottom w:val="none" w:sz="0" w:space="0" w:color="auto"/>
        <w:right w:val="none" w:sz="0" w:space="0" w:color="auto"/>
      </w:divBdr>
    </w:div>
    <w:div w:id="609312470">
      <w:bodyDiv w:val="1"/>
      <w:marLeft w:val="0"/>
      <w:marRight w:val="0"/>
      <w:marTop w:val="0"/>
      <w:marBottom w:val="0"/>
      <w:divBdr>
        <w:top w:val="none" w:sz="0" w:space="0" w:color="auto"/>
        <w:left w:val="none" w:sz="0" w:space="0" w:color="auto"/>
        <w:bottom w:val="none" w:sz="0" w:space="0" w:color="auto"/>
        <w:right w:val="none" w:sz="0" w:space="0" w:color="auto"/>
      </w:divBdr>
    </w:div>
    <w:div w:id="775099687">
      <w:bodyDiv w:val="1"/>
      <w:marLeft w:val="0"/>
      <w:marRight w:val="0"/>
      <w:marTop w:val="0"/>
      <w:marBottom w:val="0"/>
      <w:divBdr>
        <w:top w:val="none" w:sz="0" w:space="0" w:color="auto"/>
        <w:left w:val="none" w:sz="0" w:space="0" w:color="auto"/>
        <w:bottom w:val="none" w:sz="0" w:space="0" w:color="auto"/>
        <w:right w:val="none" w:sz="0" w:space="0" w:color="auto"/>
      </w:divBdr>
    </w:div>
    <w:div w:id="968977606">
      <w:bodyDiv w:val="1"/>
      <w:marLeft w:val="0"/>
      <w:marRight w:val="0"/>
      <w:marTop w:val="0"/>
      <w:marBottom w:val="0"/>
      <w:divBdr>
        <w:top w:val="none" w:sz="0" w:space="0" w:color="auto"/>
        <w:left w:val="none" w:sz="0" w:space="0" w:color="auto"/>
        <w:bottom w:val="none" w:sz="0" w:space="0" w:color="auto"/>
        <w:right w:val="none" w:sz="0" w:space="0" w:color="auto"/>
      </w:divBdr>
    </w:div>
    <w:div w:id="1369917269">
      <w:bodyDiv w:val="1"/>
      <w:marLeft w:val="0"/>
      <w:marRight w:val="0"/>
      <w:marTop w:val="0"/>
      <w:marBottom w:val="0"/>
      <w:divBdr>
        <w:top w:val="none" w:sz="0" w:space="0" w:color="auto"/>
        <w:left w:val="none" w:sz="0" w:space="0" w:color="auto"/>
        <w:bottom w:val="none" w:sz="0" w:space="0" w:color="auto"/>
        <w:right w:val="none" w:sz="0" w:space="0" w:color="auto"/>
      </w:divBdr>
    </w:div>
    <w:div w:id="162191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1106</TotalTime>
  <Pages>4</Pages>
  <Words>1297</Words>
  <Characters>7138</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2</dc:creator>
  <cp:keywords/>
  <dc:description/>
  <cp:lastModifiedBy>Producto 2</cp:lastModifiedBy>
  <cp:revision>33</cp:revision>
  <dcterms:created xsi:type="dcterms:W3CDTF">2024-11-15T21:32:00Z</dcterms:created>
  <dcterms:modified xsi:type="dcterms:W3CDTF">2026-05-26T23:11:00Z</dcterms:modified>
</cp:coreProperties>
</file>