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8B12B" w14:textId="161D265A" w:rsidR="009E6DD9" w:rsidRPr="009E6DD9" w:rsidRDefault="00046615" w:rsidP="009E6DD9">
      <w:pPr>
        <w:spacing w:after="0" w:line="240" w:lineRule="auto"/>
        <w:jc w:val="center"/>
        <w:rPr>
          <w:b/>
          <w:bCs/>
          <w:color w:val="C00000"/>
          <w:sz w:val="40"/>
          <w:szCs w:val="40"/>
        </w:rPr>
      </w:pPr>
      <w:r>
        <w:rPr>
          <w:b/>
          <w:bCs/>
          <w:color w:val="C00000"/>
          <w:sz w:val="40"/>
          <w:szCs w:val="40"/>
        </w:rPr>
        <w:t>ITALIA PLUS</w:t>
      </w:r>
    </w:p>
    <w:p w14:paraId="57FC5F86" w14:textId="22C5E0B4" w:rsidR="00046615" w:rsidRDefault="009E6DD9" w:rsidP="009E6DD9">
      <w:pPr>
        <w:spacing w:after="0" w:line="240" w:lineRule="auto"/>
        <w:jc w:val="center"/>
        <w:rPr>
          <w:b/>
          <w:bCs/>
          <w:sz w:val="24"/>
          <w:szCs w:val="24"/>
        </w:rPr>
      </w:pPr>
      <w:r w:rsidRPr="009E6DD9">
        <w:rPr>
          <w:b/>
          <w:bCs/>
          <w:sz w:val="24"/>
          <w:szCs w:val="24"/>
        </w:rPr>
        <w:t xml:space="preserve">VISITANDO: </w:t>
      </w:r>
      <w:r w:rsidR="00046615" w:rsidRPr="00046615">
        <w:rPr>
          <w:b/>
          <w:bCs/>
          <w:sz w:val="24"/>
          <w:szCs w:val="24"/>
        </w:rPr>
        <w:t xml:space="preserve">MILÁN - LAGO DE GARDA - VERONA - VENECIA - PADUA </w:t>
      </w:r>
      <w:r w:rsidR="00046615">
        <w:rPr>
          <w:b/>
          <w:bCs/>
          <w:sz w:val="24"/>
          <w:szCs w:val="24"/>
        </w:rPr>
        <w:t>–</w:t>
      </w:r>
      <w:r w:rsidR="00046615" w:rsidRPr="00046615">
        <w:rPr>
          <w:b/>
          <w:bCs/>
          <w:sz w:val="24"/>
          <w:szCs w:val="24"/>
        </w:rPr>
        <w:t xml:space="preserve"> </w:t>
      </w:r>
    </w:p>
    <w:p w14:paraId="5ABFEA9E" w14:textId="58DE01EA" w:rsidR="009E6DD9" w:rsidRDefault="00046615" w:rsidP="009E6DD9">
      <w:pPr>
        <w:spacing w:after="0" w:line="240" w:lineRule="auto"/>
        <w:jc w:val="center"/>
        <w:rPr>
          <w:b/>
          <w:bCs/>
          <w:sz w:val="24"/>
          <w:szCs w:val="24"/>
        </w:rPr>
      </w:pPr>
      <w:r w:rsidRPr="00046615">
        <w:rPr>
          <w:b/>
          <w:bCs/>
          <w:sz w:val="24"/>
          <w:szCs w:val="24"/>
        </w:rPr>
        <w:t xml:space="preserve">FLORENCIA </w:t>
      </w:r>
      <w:r>
        <w:rPr>
          <w:b/>
          <w:bCs/>
          <w:sz w:val="24"/>
          <w:szCs w:val="24"/>
        </w:rPr>
        <w:t>-</w:t>
      </w:r>
      <w:r w:rsidRPr="00046615">
        <w:rPr>
          <w:b/>
          <w:bCs/>
          <w:sz w:val="24"/>
          <w:szCs w:val="24"/>
        </w:rPr>
        <w:t xml:space="preserve"> SIENA</w:t>
      </w:r>
      <w:r>
        <w:rPr>
          <w:b/>
          <w:bCs/>
          <w:sz w:val="24"/>
          <w:szCs w:val="24"/>
        </w:rPr>
        <w:t xml:space="preserve"> - </w:t>
      </w:r>
      <w:r w:rsidRPr="00046615">
        <w:rPr>
          <w:b/>
          <w:bCs/>
          <w:sz w:val="24"/>
          <w:szCs w:val="24"/>
        </w:rPr>
        <w:t>ASÍS - ROMA</w:t>
      </w:r>
    </w:p>
    <w:p w14:paraId="0B3EAFFC" w14:textId="766843DB" w:rsidR="009E6DD9" w:rsidRPr="009E6DD9" w:rsidRDefault="00046615" w:rsidP="009E6DD9">
      <w:pPr>
        <w:spacing w:after="0" w:line="240" w:lineRule="auto"/>
        <w:jc w:val="center"/>
        <w:rPr>
          <w:b/>
          <w:bCs/>
        </w:rPr>
      </w:pPr>
      <w:r>
        <w:rPr>
          <w:b/>
          <w:bCs/>
        </w:rPr>
        <w:t>10</w:t>
      </w:r>
      <w:r w:rsidR="009E6DD9" w:rsidRPr="009E6DD9">
        <w:rPr>
          <w:b/>
          <w:bCs/>
        </w:rPr>
        <w:t xml:space="preserve"> D</w:t>
      </w:r>
      <w:r w:rsidR="007C2729">
        <w:rPr>
          <w:b/>
          <w:bCs/>
        </w:rPr>
        <w:t>Í</w:t>
      </w:r>
      <w:r w:rsidR="009E6DD9" w:rsidRPr="009E6DD9">
        <w:rPr>
          <w:b/>
          <w:bCs/>
        </w:rPr>
        <w:t xml:space="preserve">AS - </w:t>
      </w:r>
      <w:r>
        <w:rPr>
          <w:b/>
          <w:bCs/>
        </w:rPr>
        <w:t>09</w:t>
      </w:r>
      <w:r w:rsidR="009E6DD9" w:rsidRPr="009E6DD9">
        <w:rPr>
          <w:b/>
          <w:bCs/>
        </w:rPr>
        <w:t xml:space="preserve"> NOCHES</w:t>
      </w:r>
    </w:p>
    <w:p w14:paraId="3A37D959" w14:textId="77777777" w:rsidR="00CA05F8" w:rsidRDefault="00CA05F8" w:rsidP="009E6DD9">
      <w:pPr>
        <w:spacing w:after="0" w:line="240" w:lineRule="auto"/>
        <w:jc w:val="center"/>
        <w:rPr>
          <w:sz w:val="20"/>
          <w:szCs w:val="20"/>
        </w:rPr>
      </w:pPr>
    </w:p>
    <w:p w14:paraId="1E75CCB5" w14:textId="7BD081DD" w:rsidR="0011693F" w:rsidRPr="00D9400C" w:rsidRDefault="00D9400C" w:rsidP="009E6DD9">
      <w:pPr>
        <w:spacing w:after="0" w:line="240" w:lineRule="auto"/>
        <w:jc w:val="center"/>
        <w:rPr>
          <w:b/>
          <w:bCs/>
          <w:sz w:val="20"/>
          <w:szCs w:val="20"/>
        </w:rPr>
      </w:pPr>
      <w:r w:rsidRPr="00D9400C">
        <w:rPr>
          <w:b/>
          <w:bCs/>
          <w:sz w:val="20"/>
          <w:szCs w:val="20"/>
        </w:rPr>
        <w:t>SALIDA</w:t>
      </w:r>
      <w:r w:rsidR="0011693F" w:rsidRPr="00D9400C">
        <w:rPr>
          <w:b/>
          <w:bCs/>
          <w:sz w:val="20"/>
          <w:szCs w:val="20"/>
        </w:rPr>
        <w:t>:</w:t>
      </w:r>
      <w:r>
        <w:rPr>
          <w:b/>
          <w:bCs/>
          <w:sz w:val="20"/>
          <w:szCs w:val="20"/>
        </w:rPr>
        <w:t xml:space="preserve"> </w:t>
      </w:r>
      <w:r w:rsidR="00046615" w:rsidRPr="00046615">
        <w:rPr>
          <w:b/>
          <w:bCs/>
          <w:sz w:val="20"/>
          <w:szCs w:val="20"/>
        </w:rPr>
        <w:t>SÁBADO</w:t>
      </w:r>
    </w:p>
    <w:p w14:paraId="6049F651" w14:textId="77777777" w:rsidR="00D9400C" w:rsidRPr="00E748BB" w:rsidRDefault="00D9400C" w:rsidP="00D9400C">
      <w:pPr>
        <w:tabs>
          <w:tab w:val="left" w:pos="1764"/>
        </w:tabs>
        <w:spacing w:after="0" w:line="240" w:lineRule="auto"/>
        <w:rPr>
          <w:rFonts w:cstheme="minorHAnsi"/>
          <w:sz w:val="20"/>
          <w:szCs w:val="20"/>
        </w:rPr>
      </w:pPr>
    </w:p>
    <w:tbl>
      <w:tblPr>
        <w:tblW w:w="5109" w:type="dxa"/>
        <w:jc w:val="center"/>
        <w:tblCellMar>
          <w:left w:w="70" w:type="dxa"/>
          <w:right w:w="70" w:type="dxa"/>
        </w:tblCellMar>
        <w:tblLook w:val="04A0" w:firstRow="1" w:lastRow="0" w:firstColumn="1" w:lastColumn="0" w:noHBand="0" w:noVBand="1"/>
      </w:tblPr>
      <w:tblGrid>
        <w:gridCol w:w="1140"/>
        <w:gridCol w:w="1406"/>
        <w:gridCol w:w="1070"/>
        <w:gridCol w:w="1493"/>
      </w:tblGrid>
      <w:tr w:rsidR="00D9400C" w:rsidRPr="00046615" w14:paraId="099D20E5" w14:textId="77777777" w:rsidTr="000C58A0">
        <w:trPr>
          <w:trHeight w:val="288"/>
          <w:jc w:val="center"/>
        </w:trPr>
        <w:tc>
          <w:tcPr>
            <w:tcW w:w="5109"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4B8A098C" w14:textId="706EC324" w:rsidR="00D9400C" w:rsidRPr="00046615" w:rsidRDefault="00016E6F" w:rsidP="00ED2960">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 xml:space="preserve">FECHAS DE </w:t>
            </w:r>
            <w:r w:rsidR="00D9400C" w:rsidRPr="00046615">
              <w:rPr>
                <w:rFonts w:eastAsia="Times New Roman" w:cstheme="minorHAnsi"/>
                <w:b/>
                <w:bCs/>
                <w:color w:val="FFFFFF" w:themeColor="background1"/>
                <w:kern w:val="0"/>
                <w:sz w:val="18"/>
                <w:szCs w:val="18"/>
                <w:lang w:val="tr-TR" w:eastAsia="zh-CN" w:bidi="th-TH"/>
                <w14:ligatures w14:val="none"/>
              </w:rPr>
              <w:t>SALIDA</w:t>
            </w:r>
            <w:r w:rsidRPr="00046615">
              <w:rPr>
                <w:rFonts w:eastAsia="Times New Roman" w:cstheme="minorHAnsi"/>
                <w:b/>
                <w:bCs/>
                <w:color w:val="FFFFFF" w:themeColor="background1"/>
                <w:kern w:val="0"/>
                <w:sz w:val="18"/>
                <w:szCs w:val="18"/>
                <w:lang w:val="tr-TR" w:eastAsia="zh-CN" w:bidi="th-TH"/>
                <w14:ligatures w14:val="none"/>
              </w:rPr>
              <w:t xml:space="preserve"> </w:t>
            </w:r>
            <w:r w:rsidR="00D9400C" w:rsidRPr="00046615">
              <w:rPr>
                <w:rFonts w:eastAsia="Times New Roman" w:cstheme="minorHAnsi"/>
                <w:b/>
                <w:bCs/>
                <w:color w:val="FFFFFF" w:themeColor="background1"/>
                <w:kern w:val="0"/>
                <w:sz w:val="18"/>
                <w:szCs w:val="18"/>
                <w:lang w:val="tr-TR" w:eastAsia="zh-CN" w:bidi="th-TH"/>
                <w14:ligatures w14:val="none"/>
              </w:rPr>
              <w:t>202</w:t>
            </w:r>
            <w:r w:rsidR="005962BF" w:rsidRPr="00046615">
              <w:rPr>
                <w:rFonts w:eastAsia="Times New Roman" w:cstheme="minorHAnsi"/>
                <w:b/>
                <w:bCs/>
                <w:color w:val="FFFFFF" w:themeColor="background1"/>
                <w:kern w:val="0"/>
                <w:sz w:val="18"/>
                <w:szCs w:val="18"/>
                <w:lang w:val="tr-TR" w:eastAsia="zh-CN" w:bidi="th-TH"/>
                <w14:ligatures w14:val="none"/>
              </w:rPr>
              <w:t>6</w:t>
            </w:r>
          </w:p>
        </w:tc>
      </w:tr>
      <w:tr w:rsidR="0036429F" w:rsidRPr="00046615" w14:paraId="21F5B4A1"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C03AD48" w14:textId="1ABF3C3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MAYO</w:t>
            </w:r>
          </w:p>
        </w:tc>
        <w:tc>
          <w:tcPr>
            <w:tcW w:w="1406" w:type="dxa"/>
            <w:tcBorders>
              <w:top w:val="single" w:sz="4" w:space="0" w:color="auto"/>
              <w:left w:val="single" w:sz="4" w:space="0" w:color="auto"/>
              <w:bottom w:val="single" w:sz="4" w:space="0" w:color="auto"/>
              <w:right w:val="single" w:sz="4" w:space="0" w:color="auto"/>
            </w:tcBorders>
            <w:vAlign w:val="center"/>
          </w:tcPr>
          <w:p w14:paraId="641B96EB" w14:textId="66F56377"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02, 09, 16, 23, 30</w:t>
            </w:r>
          </w:p>
        </w:tc>
        <w:tc>
          <w:tcPr>
            <w:tcW w:w="1070" w:type="dxa"/>
            <w:tcBorders>
              <w:top w:val="single" w:sz="4" w:space="0" w:color="auto"/>
              <w:left w:val="single" w:sz="4" w:space="0" w:color="auto"/>
              <w:bottom w:val="single" w:sz="4" w:space="0" w:color="auto"/>
              <w:right w:val="single" w:sz="4" w:space="0" w:color="auto"/>
            </w:tcBorders>
            <w:vAlign w:val="center"/>
          </w:tcPr>
          <w:p w14:paraId="1179A7A4" w14:textId="39292CA2"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SETIEMBRE</w:t>
            </w:r>
          </w:p>
        </w:tc>
        <w:tc>
          <w:tcPr>
            <w:tcW w:w="1493" w:type="dxa"/>
            <w:tcBorders>
              <w:top w:val="single" w:sz="4" w:space="0" w:color="auto"/>
              <w:left w:val="single" w:sz="4" w:space="0" w:color="auto"/>
              <w:bottom w:val="single" w:sz="4" w:space="0" w:color="auto"/>
              <w:right w:val="single" w:sz="4" w:space="0" w:color="auto"/>
            </w:tcBorders>
            <w:vAlign w:val="center"/>
          </w:tcPr>
          <w:p w14:paraId="0320F222" w14:textId="164AC34C"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05, 12, 19, 26</w:t>
            </w:r>
          </w:p>
        </w:tc>
      </w:tr>
      <w:tr w:rsidR="0036429F" w:rsidRPr="00046615" w14:paraId="1794FA05"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6A1F59C2" w14:textId="1A71FD7B"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JUNIO</w:t>
            </w:r>
          </w:p>
        </w:tc>
        <w:tc>
          <w:tcPr>
            <w:tcW w:w="1406" w:type="dxa"/>
            <w:tcBorders>
              <w:top w:val="single" w:sz="4" w:space="0" w:color="auto"/>
              <w:left w:val="single" w:sz="4" w:space="0" w:color="auto"/>
              <w:bottom w:val="single" w:sz="4" w:space="0" w:color="auto"/>
              <w:right w:val="single" w:sz="4" w:space="0" w:color="auto"/>
            </w:tcBorders>
            <w:vAlign w:val="center"/>
          </w:tcPr>
          <w:p w14:paraId="4FC34D14" w14:textId="50D058AB"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c>
          <w:tcPr>
            <w:tcW w:w="1070" w:type="dxa"/>
            <w:tcBorders>
              <w:top w:val="single" w:sz="4" w:space="0" w:color="auto"/>
              <w:left w:val="single" w:sz="4" w:space="0" w:color="auto"/>
              <w:bottom w:val="single" w:sz="4" w:space="0" w:color="auto"/>
              <w:right w:val="single" w:sz="4" w:space="0" w:color="auto"/>
            </w:tcBorders>
            <w:vAlign w:val="center"/>
          </w:tcPr>
          <w:p w14:paraId="1270DDCC" w14:textId="7BA20BA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OCTUBRE</w:t>
            </w:r>
          </w:p>
        </w:tc>
        <w:tc>
          <w:tcPr>
            <w:tcW w:w="1493" w:type="dxa"/>
            <w:tcBorders>
              <w:top w:val="single" w:sz="4" w:space="0" w:color="auto"/>
              <w:left w:val="single" w:sz="4" w:space="0" w:color="auto"/>
              <w:bottom w:val="single" w:sz="4" w:space="0" w:color="auto"/>
              <w:right w:val="single" w:sz="4" w:space="0" w:color="auto"/>
            </w:tcBorders>
            <w:vAlign w:val="center"/>
          </w:tcPr>
          <w:p w14:paraId="0EF9934F" w14:textId="1DA3D159"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03, 10, 17, 24, 31</w:t>
            </w:r>
          </w:p>
        </w:tc>
      </w:tr>
      <w:tr w:rsidR="0036429F" w:rsidRPr="00046615" w14:paraId="5811B05C"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126428E7" w14:textId="42E7D35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JULIO</w:t>
            </w:r>
          </w:p>
        </w:tc>
        <w:tc>
          <w:tcPr>
            <w:tcW w:w="1406" w:type="dxa"/>
            <w:tcBorders>
              <w:top w:val="single" w:sz="4" w:space="0" w:color="auto"/>
              <w:left w:val="single" w:sz="4" w:space="0" w:color="auto"/>
              <w:bottom w:val="single" w:sz="4" w:space="0" w:color="auto"/>
              <w:right w:val="single" w:sz="4" w:space="0" w:color="auto"/>
            </w:tcBorders>
            <w:vAlign w:val="center"/>
          </w:tcPr>
          <w:p w14:paraId="2781DE7E" w14:textId="1C649200" w:rsidR="0036429F" w:rsidRPr="00046615" w:rsidRDefault="00046615" w:rsidP="0036429F">
            <w:pPr>
              <w:widowControl w:val="0"/>
              <w:spacing w:after="0" w:line="240" w:lineRule="auto"/>
              <w:rPr>
                <w:rFonts w:eastAsia="Times New Roman" w:cstheme="minorHAnsi"/>
                <w:color w:val="000000"/>
                <w:kern w:val="0"/>
                <w:sz w:val="18"/>
                <w:szCs w:val="18"/>
                <w:lang w:eastAsia="zh-CN" w:bidi="th-TH"/>
                <w14:ligatures w14:val="none"/>
              </w:rPr>
            </w:pPr>
            <w:r w:rsidRPr="00046615">
              <w:rPr>
                <w:rFonts w:eastAsia="Times New Roman" w:cstheme="minorHAnsi"/>
                <w:color w:val="000000"/>
                <w:kern w:val="0"/>
                <w:sz w:val="18"/>
                <w:szCs w:val="18"/>
                <w:lang w:eastAsia="zh-CN" w:bidi="th-TH"/>
                <w14:ligatures w14:val="none"/>
              </w:rPr>
              <w:t>04, 11, 18, 25</w:t>
            </w:r>
          </w:p>
        </w:tc>
        <w:tc>
          <w:tcPr>
            <w:tcW w:w="1070" w:type="dxa"/>
            <w:tcBorders>
              <w:top w:val="single" w:sz="4" w:space="0" w:color="auto"/>
              <w:left w:val="single" w:sz="4" w:space="0" w:color="auto"/>
              <w:bottom w:val="single" w:sz="4" w:space="0" w:color="auto"/>
              <w:right w:val="single" w:sz="4" w:space="0" w:color="auto"/>
            </w:tcBorders>
            <w:vAlign w:val="center"/>
          </w:tcPr>
          <w:p w14:paraId="3C414092" w14:textId="12A70155"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NOVIEMBRE</w:t>
            </w:r>
          </w:p>
        </w:tc>
        <w:tc>
          <w:tcPr>
            <w:tcW w:w="1493" w:type="dxa"/>
            <w:tcBorders>
              <w:top w:val="single" w:sz="4" w:space="0" w:color="auto"/>
              <w:left w:val="single" w:sz="4" w:space="0" w:color="auto"/>
              <w:bottom w:val="single" w:sz="4" w:space="0" w:color="auto"/>
              <w:right w:val="single" w:sz="4" w:space="0" w:color="auto"/>
            </w:tcBorders>
            <w:vAlign w:val="center"/>
          </w:tcPr>
          <w:p w14:paraId="2E56EEBE" w14:textId="7DA010BF"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07, 14, 21, 28</w:t>
            </w:r>
          </w:p>
        </w:tc>
      </w:tr>
      <w:tr w:rsidR="0036429F" w:rsidRPr="00046615" w14:paraId="1DEE9F12" w14:textId="77777777" w:rsidTr="00E66331">
        <w:trPr>
          <w:trHeight w:val="288"/>
          <w:jc w:val="center"/>
        </w:trPr>
        <w:tc>
          <w:tcPr>
            <w:tcW w:w="1140" w:type="dxa"/>
            <w:tcBorders>
              <w:top w:val="single" w:sz="4" w:space="0" w:color="auto"/>
              <w:left w:val="single" w:sz="4" w:space="0" w:color="auto"/>
              <w:bottom w:val="single" w:sz="4" w:space="0" w:color="auto"/>
              <w:right w:val="single" w:sz="4" w:space="0" w:color="auto"/>
            </w:tcBorders>
            <w:vAlign w:val="center"/>
          </w:tcPr>
          <w:p w14:paraId="39A7A23F" w14:textId="2F2680DF"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AGOSTO</w:t>
            </w:r>
          </w:p>
        </w:tc>
        <w:tc>
          <w:tcPr>
            <w:tcW w:w="1406" w:type="dxa"/>
            <w:tcBorders>
              <w:top w:val="single" w:sz="4" w:space="0" w:color="auto"/>
              <w:left w:val="single" w:sz="4" w:space="0" w:color="auto"/>
              <w:bottom w:val="single" w:sz="4" w:space="0" w:color="auto"/>
              <w:right w:val="single" w:sz="4" w:space="0" w:color="auto"/>
            </w:tcBorders>
            <w:vAlign w:val="center"/>
          </w:tcPr>
          <w:p w14:paraId="6F082925" w14:textId="18543E81" w:rsidR="0036429F" w:rsidRPr="00046615" w:rsidRDefault="00046615" w:rsidP="0036429F">
            <w:pPr>
              <w:widowControl w:val="0"/>
              <w:spacing w:after="0" w:line="240" w:lineRule="auto"/>
              <w:rPr>
                <w:rFonts w:eastAsia="Times New Roman" w:cstheme="minorHAnsi"/>
                <w:color w:val="000000"/>
                <w:kern w:val="0"/>
                <w:sz w:val="18"/>
                <w:szCs w:val="18"/>
                <w:lang w:eastAsia="zh-CN" w:bidi="th-TH"/>
                <w14:ligatures w14:val="none"/>
              </w:rPr>
            </w:pPr>
            <w:r w:rsidRPr="00046615">
              <w:rPr>
                <w:rFonts w:eastAsia="Times New Roman" w:cstheme="minorHAnsi"/>
                <w:color w:val="000000"/>
                <w:kern w:val="0"/>
                <w:sz w:val="18"/>
                <w:szCs w:val="18"/>
                <w:lang w:eastAsia="zh-CN" w:bidi="th-TH"/>
                <w14:ligatures w14:val="none"/>
              </w:rPr>
              <w:t>01, 08, 15, 22, 29</w:t>
            </w:r>
          </w:p>
        </w:tc>
        <w:tc>
          <w:tcPr>
            <w:tcW w:w="1070" w:type="dxa"/>
            <w:tcBorders>
              <w:top w:val="single" w:sz="4" w:space="0" w:color="auto"/>
              <w:left w:val="single" w:sz="4" w:space="0" w:color="auto"/>
              <w:bottom w:val="single" w:sz="4" w:space="0" w:color="auto"/>
              <w:right w:val="single" w:sz="4" w:space="0" w:color="auto"/>
            </w:tcBorders>
            <w:vAlign w:val="center"/>
          </w:tcPr>
          <w:p w14:paraId="271F5D9D" w14:textId="2BEADBBE" w:rsidR="0036429F" w:rsidRPr="00046615" w:rsidRDefault="0036429F" w:rsidP="0036429F">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DICIEMBRE</w:t>
            </w:r>
          </w:p>
        </w:tc>
        <w:tc>
          <w:tcPr>
            <w:tcW w:w="1493" w:type="dxa"/>
            <w:tcBorders>
              <w:top w:val="single" w:sz="4" w:space="0" w:color="auto"/>
              <w:left w:val="single" w:sz="4" w:space="0" w:color="auto"/>
              <w:bottom w:val="single" w:sz="4" w:space="0" w:color="auto"/>
              <w:right w:val="single" w:sz="4" w:space="0" w:color="auto"/>
            </w:tcBorders>
            <w:vAlign w:val="center"/>
          </w:tcPr>
          <w:p w14:paraId="79571C89" w14:textId="620BDD74" w:rsidR="0036429F" w:rsidRPr="00046615" w:rsidRDefault="00046615" w:rsidP="0036429F">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05, 12, 19, 26</w:t>
            </w:r>
          </w:p>
        </w:tc>
      </w:tr>
    </w:tbl>
    <w:p w14:paraId="626A004B" w14:textId="77777777" w:rsidR="002869E2" w:rsidRDefault="002869E2" w:rsidP="009E6DD9">
      <w:pPr>
        <w:spacing w:after="0" w:line="240" w:lineRule="auto"/>
        <w:jc w:val="center"/>
        <w:rPr>
          <w:b/>
          <w:bCs/>
          <w:sz w:val="20"/>
          <w:szCs w:val="20"/>
        </w:rPr>
      </w:pPr>
    </w:p>
    <w:tbl>
      <w:tblPr>
        <w:tblW w:w="4815" w:type="dxa"/>
        <w:jc w:val="center"/>
        <w:tblCellMar>
          <w:left w:w="70" w:type="dxa"/>
          <w:right w:w="70" w:type="dxa"/>
        </w:tblCellMar>
        <w:tblLook w:val="04A0" w:firstRow="1" w:lastRow="0" w:firstColumn="1" w:lastColumn="0" w:noHBand="0" w:noVBand="1"/>
      </w:tblPr>
      <w:tblGrid>
        <w:gridCol w:w="992"/>
        <w:gridCol w:w="1485"/>
        <w:gridCol w:w="846"/>
        <w:gridCol w:w="1492"/>
      </w:tblGrid>
      <w:tr w:rsidR="000C58A0" w:rsidRPr="00046615" w14:paraId="114E33A1" w14:textId="77777777" w:rsidTr="0036429F">
        <w:trPr>
          <w:trHeight w:val="288"/>
          <w:jc w:val="center"/>
        </w:trPr>
        <w:tc>
          <w:tcPr>
            <w:tcW w:w="4815" w:type="dxa"/>
            <w:gridSpan w:val="4"/>
            <w:tcBorders>
              <w:top w:val="single" w:sz="4" w:space="0" w:color="auto"/>
              <w:left w:val="single" w:sz="4" w:space="0" w:color="auto"/>
              <w:bottom w:val="single" w:sz="4" w:space="0" w:color="auto"/>
              <w:right w:val="single" w:sz="4" w:space="0" w:color="auto"/>
            </w:tcBorders>
            <w:shd w:val="clear" w:color="auto" w:fill="C00000"/>
            <w:vAlign w:val="center"/>
          </w:tcPr>
          <w:p w14:paraId="7BE4BDB1" w14:textId="323D0FBD" w:rsidR="000C58A0" w:rsidRPr="00046615" w:rsidRDefault="000C58A0" w:rsidP="007866BA">
            <w:pPr>
              <w:widowControl w:val="0"/>
              <w:spacing w:after="0" w:line="240" w:lineRule="auto"/>
              <w:jc w:val="center"/>
              <w:rPr>
                <w:rFonts w:eastAsia="Times New Roman" w:cstheme="minorHAnsi"/>
                <w:color w:val="000000"/>
                <w:kern w:val="0"/>
                <w:sz w:val="18"/>
                <w:szCs w:val="18"/>
                <w:lang w:val="tr-TR" w:eastAsia="zh-CN" w:bidi="th-TH"/>
                <w14:ligatures w14:val="none"/>
              </w:rPr>
            </w:pPr>
            <w:r w:rsidRPr="00046615">
              <w:rPr>
                <w:rFonts w:eastAsia="Times New Roman" w:cstheme="minorHAnsi"/>
                <w:b/>
                <w:bCs/>
                <w:color w:val="FFFFFF" w:themeColor="background1"/>
                <w:kern w:val="0"/>
                <w:sz w:val="18"/>
                <w:szCs w:val="18"/>
                <w:lang w:val="tr-TR" w:eastAsia="zh-CN" w:bidi="th-TH"/>
                <w14:ligatures w14:val="none"/>
              </w:rPr>
              <w:t>FECHAS DE SALIDA 202</w:t>
            </w:r>
            <w:r w:rsidR="005962BF" w:rsidRPr="00046615">
              <w:rPr>
                <w:rFonts w:eastAsia="Times New Roman" w:cstheme="minorHAnsi"/>
                <w:b/>
                <w:bCs/>
                <w:color w:val="FFFFFF" w:themeColor="background1"/>
                <w:kern w:val="0"/>
                <w:sz w:val="18"/>
                <w:szCs w:val="18"/>
                <w:lang w:val="tr-TR" w:eastAsia="zh-CN" w:bidi="th-TH"/>
                <w14:ligatures w14:val="none"/>
              </w:rPr>
              <w:t>7</w:t>
            </w:r>
          </w:p>
        </w:tc>
      </w:tr>
      <w:tr w:rsidR="000C58A0" w:rsidRPr="00046615" w14:paraId="75B0A130"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001F5294"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ENERO</w:t>
            </w:r>
          </w:p>
        </w:tc>
        <w:tc>
          <w:tcPr>
            <w:tcW w:w="1485" w:type="dxa"/>
            <w:tcBorders>
              <w:top w:val="single" w:sz="4" w:space="0" w:color="auto"/>
              <w:left w:val="single" w:sz="4" w:space="0" w:color="auto"/>
              <w:bottom w:val="single" w:sz="4" w:space="0" w:color="auto"/>
              <w:right w:val="single" w:sz="4" w:space="0" w:color="auto"/>
            </w:tcBorders>
            <w:vAlign w:val="center"/>
          </w:tcPr>
          <w:p w14:paraId="4CAF95E3" w14:textId="17AE44A7"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02, 09, 16, 23, 30</w:t>
            </w:r>
          </w:p>
        </w:tc>
        <w:tc>
          <w:tcPr>
            <w:tcW w:w="846" w:type="dxa"/>
            <w:tcBorders>
              <w:top w:val="single" w:sz="4" w:space="0" w:color="auto"/>
              <w:left w:val="single" w:sz="4" w:space="0" w:color="auto"/>
              <w:bottom w:val="single" w:sz="4" w:space="0" w:color="auto"/>
              <w:right w:val="single" w:sz="4" w:space="0" w:color="auto"/>
            </w:tcBorders>
            <w:vAlign w:val="center"/>
          </w:tcPr>
          <w:p w14:paraId="0716000F" w14:textId="70124F32"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MARZO</w:t>
            </w:r>
          </w:p>
        </w:tc>
        <w:tc>
          <w:tcPr>
            <w:tcW w:w="1492" w:type="dxa"/>
            <w:tcBorders>
              <w:top w:val="single" w:sz="4" w:space="0" w:color="auto"/>
              <w:left w:val="single" w:sz="4" w:space="0" w:color="auto"/>
              <w:bottom w:val="single" w:sz="4" w:space="0" w:color="auto"/>
              <w:right w:val="single" w:sz="4" w:space="0" w:color="auto"/>
            </w:tcBorders>
            <w:vAlign w:val="center"/>
          </w:tcPr>
          <w:p w14:paraId="720CF219" w14:textId="2853C8C8"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r>
      <w:tr w:rsidR="000C58A0" w:rsidRPr="00046615" w14:paraId="25A13744" w14:textId="77777777" w:rsidTr="0036429F">
        <w:trPr>
          <w:trHeight w:val="288"/>
          <w:jc w:val="center"/>
        </w:trPr>
        <w:tc>
          <w:tcPr>
            <w:tcW w:w="992" w:type="dxa"/>
            <w:tcBorders>
              <w:top w:val="single" w:sz="4" w:space="0" w:color="auto"/>
              <w:left w:val="single" w:sz="4" w:space="0" w:color="auto"/>
              <w:bottom w:val="single" w:sz="4" w:space="0" w:color="auto"/>
              <w:right w:val="single" w:sz="4" w:space="0" w:color="auto"/>
            </w:tcBorders>
            <w:vAlign w:val="center"/>
          </w:tcPr>
          <w:p w14:paraId="1424B53D" w14:textId="77777777"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FEBRERO</w:t>
            </w:r>
          </w:p>
        </w:tc>
        <w:tc>
          <w:tcPr>
            <w:tcW w:w="1485" w:type="dxa"/>
            <w:tcBorders>
              <w:top w:val="single" w:sz="4" w:space="0" w:color="auto"/>
              <w:left w:val="single" w:sz="4" w:space="0" w:color="auto"/>
              <w:bottom w:val="single" w:sz="4" w:space="0" w:color="auto"/>
              <w:right w:val="single" w:sz="4" w:space="0" w:color="auto"/>
            </w:tcBorders>
            <w:vAlign w:val="center"/>
          </w:tcPr>
          <w:p w14:paraId="5F498FF1" w14:textId="70D9A896"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06, 13, 20, 27</w:t>
            </w:r>
          </w:p>
        </w:tc>
        <w:tc>
          <w:tcPr>
            <w:tcW w:w="846" w:type="dxa"/>
            <w:tcBorders>
              <w:top w:val="single" w:sz="4" w:space="0" w:color="auto"/>
              <w:left w:val="single" w:sz="4" w:space="0" w:color="auto"/>
              <w:bottom w:val="single" w:sz="4" w:space="0" w:color="auto"/>
              <w:right w:val="single" w:sz="4" w:space="0" w:color="auto"/>
            </w:tcBorders>
            <w:vAlign w:val="center"/>
          </w:tcPr>
          <w:p w14:paraId="242405E4" w14:textId="09752E00" w:rsidR="000C58A0" w:rsidRPr="00046615" w:rsidRDefault="000C58A0" w:rsidP="000C58A0">
            <w:pPr>
              <w:widowControl w:val="0"/>
              <w:spacing w:after="0" w:line="240" w:lineRule="auto"/>
              <w:jc w:val="right"/>
              <w:rPr>
                <w:rFonts w:eastAsia="Times New Roman" w:cstheme="minorHAnsi"/>
                <w:b/>
                <w:bCs/>
                <w:color w:val="000000"/>
                <w:kern w:val="0"/>
                <w:sz w:val="18"/>
                <w:szCs w:val="18"/>
                <w:lang w:val="tr-TR" w:eastAsia="zh-CN" w:bidi="th-TH"/>
                <w14:ligatures w14:val="none"/>
              </w:rPr>
            </w:pPr>
            <w:r w:rsidRPr="00046615">
              <w:rPr>
                <w:rFonts w:eastAsia="Times New Roman" w:cstheme="minorHAnsi"/>
                <w:b/>
                <w:bCs/>
                <w:color w:val="000000"/>
                <w:kern w:val="0"/>
                <w:sz w:val="18"/>
                <w:szCs w:val="18"/>
                <w:lang w:val="tr-TR" w:eastAsia="zh-CN" w:bidi="th-TH"/>
                <w14:ligatures w14:val="none"/>
              </w:rPr>
              <w:t>ABRIL</w:t>
            </w:r>
          </w:p>
        </w:tc>
        <w:tc>
          <w:tcPr>
            <w:tcW w:w="1492" w:type="dxa"/>
            <w:tcBorders>
              <w:top w:val="single" w:sz="4" w:space="0" w:color="auto"/>
              <w:left w:val="single" w:sz="4" w:space="0" w:color="auto"/>
              <w:bottom w:val="single" w:sz="4" w:space="0" w:color="auto"/>
              <w:right w:val="single" w:sz="4" w:space="0" w:color="auto"/>
            </w:tcBorders>
            <w:vAlign w:val="center"/>
          </w:tcPr>
          <w:p w14:paraId="1502C08A" w14:textId="358230AC" w:rsidR="000C58A0" w:rsidRPr="00046615" w:rsidRDefault="00046615" w:rsidP="000C58A0">
            <w:pPr>
              <w:widowControl w:val="0"/>
              <w:spacing w:after="0" w:line="240" w:lineRule="auto"/>
              <w:rPr>
                <w:rFonts w:eastAsia="Times New Roman" w:cstheme="minorHAnsi"/>
                <w:color w:val="000000"/>
                <w:kern w:val="0"/>
                <w:sz w:val="18"/>
                <w:szCs w:val="18"/>
                <w:lang w:val="tr-TR" w:eastAsia="zh-CN" w:bidi="th-TH"/>
                <w14:ligatures w14:val="none"/>
              </w:rPr>
            </w:pPr>
            <w:r w:rsidRPr="00046615">
              <w:rPr>
                <w:rFonts w:eastAsia="Times New Roman" w:cstheme="minorHAnsi"/>
                <w:color w:val="000000"/>
                <w:kern w:val="0"/>
                <w:sz w:val="18"/>
                <w:szCs w:val="18"/>
                <w:lang w:eastAsia="zh-CN" w:bidi="th-TH"/>
                <w14:ligatures w14:val="none"/>
              </w:rPr>
              <w:t>03, 10, 17, 24</w:t>
            </w:r>
          </w:p>
        </w:tc>
      </w:tr>
    </w:tbl>
    <w:p w14:paraId="2282A80A" w14:textId="77777777" w:rsidR="00046615" w:rsidRDefault="00046615" w:rsidP="00046615">
      <w:pPr>
        <w:spacing w:after="0" w:line="240" w:lineRule="auto"/>
        <w:rPr>
          <w:b/>
          <w:bCs/>
          <w:sz w:val="20"/>
          <w:szCs w:val="20"/>
        </w:rPr>
      </w:pPr>
    </w:p>
    <w:p w14:paraId="443DB5F7" w14:textId="7B17BDEC" w:rsidR="009E6DD9" w:rsidRDefault="00046615" w:rsidP="00046615">
      <w:pPr>
        <w:spacing w:after="0" w:line="240" w:lineRule="auto"/>
        <w:rPr>
          <w:b/>
          <w:bCs/>
          <w:sz w:val="20"/>
          <w:szCs w:val="20"/>
        </w:rPr>
      </w:pPr>
      <w:r>
        <w:rPr>
          <w:b/>
          <w:bCs/>
          <w:sz w:val="20"/>
          <w:szCs w:val="20"/>
        </w:rPr>
        <w:t xml:space="preserve">                                          </w:t>
      </w:r>
      <w:r w:rsidR="009E6DD9" w:rsidRPr="009E6DD9">
        <w:rPr>
          <w:b/>
          <w:bCs/>
          <w:sz w:val="20"/>
          <w:szCs w:val="20"/>
        </w:rPr>
        <w:t>Precio por persona en USD</w:t>
      </w:r>
    </w:p>
    <w:tbl>
      <w:tblPr>
        <w:tblW w:w="5060" w:type="dxa"/>
        <w:jc w:val="center"/>
        <w:tblCellMar>
          <w:left w:w="0" w:type="dxa"/>
          <w:right w:w="0" w:type="dxa"/>
        </w:tblCellMar>
        <w:tblLook w:val="04A0" w:firstRow="1" w:lastRow="0" w:firstColumn="1" w:lastColumn="0" w:noHBand="0" w:noVBand="1"/>
      </w:tblPr>
      <w:tblGrid>
        <w:gridCol w:w="1410"/>
        <w:gridCol w:w="622"/>
        <w:gridCol w:w="623"/>
        <w:gridCol w:w="623"/>
        <w:gridCol w:w="1782"/>
      </w:tblGrid>
      <w:tr w:rsidR="00046615" w:rsidRPr="00046615" w14:paraId="4035A6AD" w14:textId="77777777" w:rsidTr="00046615">
        <w:trPr>
          <w:trHeight w:val="300"/>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785B2F2D"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CATEGORÍA</w:t>
            </w:r>
          </w:p>
        </w:tc>
        <w:tc>
          <w:tcPr>
            <w:tcW w:w="62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D2DB8BF"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DBL</w:t>
            </w:r>
          </w:p>
        </w:tc>
        <w:tc>
          <w:tcPr>
            <w:tcW w:w="62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3E156AB4"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TPL</w:t>
            </w:r>
          </w:p>
        </w:tc>
        <w:tc>
          <w:tcPr>
            <w:tcW w:w="623"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56AB43C5"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SGL</w:t>
            </w:r>
          </w:p>
        </w:tc>
        <w:tc>
          <w:tcPr>
            <w:tcW w:w="1782" w:type="dxa"/>
            <w:tcBorders>
              <w:top w:val="single" w:sz="6" w:space="0" w:color="000000"/>
              <w:left w:val="single" w:sz="6" w:space="0" w:color="CCCCCC"/>
              <w:bottom w:val="single" w:sz="6" w:space="0" w:color="000000"/>
              <w:right w:val="single" w:sz="6" w:space="0" w:color="000000"/>
            </w:tcBorders>
            <w:shd w:val="clear" w:color="auto" w:fill="C00000"/>
            <w:tcMar>
              <w:top w:w="0" w:type="dxa"/>
              <w:left w:w="45" w:type="dxa"/>
              <w:bottom w:w="0" w:type="dxa"/>
              <w:right w:w="45" w:type="dxa"/>
            </w:tcMar>
            <w:vAlign w:val="center"/>
            <w:hideMark/>
          </w:tcPr>
          <w:p w14:paraId="0353C83E" w14:textId="77777777" w:rsidR="00046615" w:rsidRPr="00046615" w:rsidRDefault="00046615" w:rsidP="00046615">
            <w:pPr>
              <w:spacing w:after="0" w:line="240" w:lineRule="auto"/>
              <w:jc w:val="center"/>
              <w:rPr>
                <w:rFonts w:eastAsia="Times New Roman" w:cstheme="minorHAnsi"/>
                <w:b/>
                <w:bCs/>
                <w:color w:val="FFFFFF"/>
                <w:kern w:val="0"/>
                <w:sz w:val="20"/>
                <w:szCs w:val="20"/>
                <w:lang w:val="es-PE" w:eastAsia="es-PE"/>
                <w14:ligatures w14:val="none"/>
              </w:rPr>
            </w:pPr>
            <w:r w:rsidRPr="00046615">
              <w:rPr>
                <w:rFonts w:eastAsia="Times New Roman" w:cstheme="minorHAnsi"/>
                <w:b/>
                <w:bCs/>
                <w:color w:val="FFFFFF"/>
                <w:kern w:val="0"/>
                <w:sz w:val="20"/>
                <w:szCs w:val="20"/>
                <w:lang w:val="es-PE" w:eastAsia="es-PE"/>
                <w14:ligatures w14:val="none"/>
              </w:rPr>
              <w:t>SALIDAS</w:t>
            </w:r>
          </w:p>
        </w:tc>
      </w:tr>
      <w:tr w:rsidR="00046615" w:rsidRPr="00046615" w14:paraId="0C9025CB" w14:textId="77777777" w:rsidTr="00046615">
        <w:trPr>
          <w:trHeight w:val="328"/>
          <w:jc w:val="center"/>
        </w:trPr>
        <w:tc>
          <w:tcPr>
            <w:tcW w:w="1410" w:type="dxa"/>
            <w:vMerge w:val="restart"/>
            <w:tcBorders>
              <w:top w:val="single" w:sz="6" w:space="0" w:color="CCCCCC"/>
              <w:left w:val="single" w:sz="6" w:space="0" w:color="000000"/>
              <w:bottom w:val="double" w:sz="6" w:space="0" w:color="000000"/>
              <w:right w:val="single" w:sz="6" w:space="0" w:color="000000"/>
            </w:tcBorders>
            <w:tcMar>
              <w:top w:w="0" w:type="dxa"/>
              <w:left w:w="45" w:type="dxa"/>
              <w:bottom w:w="0" w:type="dxa"/>
              <w:right w:w="45" w:type="dxa"/>
            </w:tcMar>
            <w:vAlign w:val="center"/>
            <w:hideMark/>
          </w:tcPr>
          <w:p w14:paraId="6547FE82"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r w:rsidRPr="00046615">
              <w:rPr>
                <w:rFonts w:eastAsia="Times New Roman" w:cstheme="minorHAnsi"/>
                <w:b/>
                <w:bCs/>
                <w:kern w:val="0"/>
                <w:sz w:val="20"/>
                <w:szCs w:val="20"/>
                <w:lang w:val="es-PE" w:eastAsia="es-PE"/>
                <w14:ligatures w14:val="none"/>
              </w:rPr>
              <w:t>CONFORT</w:t>
            </w: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FBB2E5"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0AC3B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03637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2385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0B2B7E"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02MAY - 27JUN</w:t>
            </w:r>
          </w:p>
        </w:tc>
      </w:tr>
      <w:tr w:rsidR="00046615" w:rsidRPr="00046615" w14:paraId="6AF744AF"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110685E3"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4AFE3A"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07C9B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FD258B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3A2E35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04JUL - 29AGO</w:t>
            </w:r>
          </w:p>
        </w:tc>
      </w:tr>
      <w:tr w:rsidR="00046615" w:rsidRPr="00046615" w14:paraId="7DF0D82C"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2B12D880"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0861C6"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59B900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1795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BF1C8C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2385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5B0E29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05SEP - 31OCT</w:t>
            </w:r>
          </w:p>
        </w:tc>
      </w:tr>
      <w:tr w:rsidR="00046615" w:rsidRPr="00046615" w14:paraId="3F0657C1"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1BA207B9"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20F01E0"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C7B4A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C6A796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2010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BC0659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07NOV - 12DIC</w:t>
            </w:r>
          </w:p>
        </w:tc>
      </w:tr>
      <w:tr w:rsidR="00046615" w:rsidRPr="00046615" w14:paraId="195D97A8"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7161514A"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D787D5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26D5D6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8A425D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2355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C4D37A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19DIC - 26DIC</w:t>
            </w:r>
          </w:p>
        </w:tc>
      </w:tr>
      <w:tr w:rsidR="00046615" w:rsidRPr="00046615" w14:paraId="7B50DBC8"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368FB729"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2728366"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E27C24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1565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655496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2010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0ECE66D" w14:textId="7873409C"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02ENE27 - 27FEB27</w:t>
            </w:r>
          </w:p>
        </w:tc>
      </w:tr>
      <w:tr w:rsidR="00046615" w:rsidRPr="00046615" w14:paraId="3A483DFB" w14:textId="77777777" w:rsidTr="00046615">
        <w:trPr>
          <w:trHeight w:val="328"/>
          <w:jc w:val="center"/>
        </w:trPr>
        <w:tc>
          <w:tcPr>
            <w:tcW w:w="1410" w:type="dxa"/>
            <w:vMerge/>
            <w:tcBorders>
              <w:top w:val="single" w:sz="6" w:space="0" w:color="CCCCCC"/>
              <w:left w:val="single" w:sz="6" w:space="0" w:color="000000"/>
              <w:bottom w:val="double" w:sz="6" w:space="0" w:color="000000"/>
              <w:right w:val="single" w:sz="6" w:space="0" w:color="000000"/>
            </w:tcBorders>
            <w:vAlign w:val="center"/>
            <w:hideMark/>
          </w:tcPr>
          <w:p w14:paraId="680C6EFB"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p>
        </w:tc>
        <w:tc>
          <w:tcPr>
            <w:tcW w:w="62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400A7F9B"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1775</w:t>
            </w:r>
          </w:p>
        </w:tc>
        <w:tc>
          <w:tcPr>
            <w:tcW w:w="623"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6DCE30C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1775</w:t>
            </w:r>
          </w:p>
        </w:tc>
        <w:tc>
          <w:tcPr>
            <w:tcW w:w="623"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A32297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2365</w:t>
            </w:r>
          </w:p>
        </w:tc>
        <w:tc>
          <w:tcPr>
            <w:tcW w:w="1782" w:type="dxa"/>
            <w:tcBorders>
              <w:top w:val="single" w:sz="6" w:space="0" w:color="CCCCCC"/>
              <w:left w:val="single" w:sz="6" w:space="0" w:color="CCCCCC"/>
              <w:bottom w:val="double" w:sz="6" w:space="0" w:color="000000"/>
              <w:right w:val="single" w:sz="6" w:space="0" w:color="000000"/>
            </w:tcBorders>
            <w:tcMar>
              <w:top w:w="0" w:type="dxa"/>
              <w:left w:w="45" w:type="dxa"/>
              <w:bottom w:w="0" w:type="dxa"/>
              <w:right w:w="45" w:type="dxa"/>
            </w:tcMar>
            <w:vAlign w:val="center"/>
            <w:hideMark/>
          </w:tcPr>
          <w:p w14:paraId="116DBF15"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06MAR27 - 24ABR27</w:t>
            </w:r>
          </w:p>
        </w:tc>
      </w:tr>
      <w:tr w:rsidR="00046615" w:rsidRPr="00046615" w14:paraId="6FFD18F5" w14:textId="77777777" w:rsidTr="00046615">
        <w:trPr>
          <w:trHeight w:val="328"/>
          <w:jc w:val="center"/>
        </w:trPr>
        <w:tc>
          <w:tcPr>
            <w:tcW w:w="1410" w:type="dxa"/>
            <w:vMerge w:val="restart"/>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07E8640" w14:textId="77777777" w:rsidR="00046615" w:rsidRPr="00046615" w:rsidRDefault="00046615" w:rsidP="00046615">
            <w:pPr>
              <w:spacing w:after="0" w:line="240" w:lineRule="auto"/>
              <w:jc w:val="center"/>
              <w:rPr>
                <w:rFonts w:eastAsia="Times New Roman" w:cstheme="minorHAnsi"/>
                <w:b/>
                <w:bCs/>
                <w:kern w:val="0"/>
                <w:sz w:val="20"/>
                <w:szCs w:val="20"/>
                <w:lang w:val="es-PE" w:eastAsia="es-PE"/>
                <w14:ligatures w14:val="none"/>
              </w:rPr>
            </w:pPr>
            <w:r w:rsidRPr="00046615">
              <w:rPr>
                <w:rFonts w:eastAsia="Times New Roman" w:cstheme="minorHAnsi"/>
                <w:b/>
                <w:bCs/>
                <w:kern w:val="0"/>
                <w:sz w:val="20"/>
                <w:szCs w:val="20"/>
                <w:lang w:val="es-PE" w:eastAsia="es-PE"/>
                <w14:ligatures w14:val="none"/>
              </w:rPr>
              <w:t>SUPERIOR</w:t>
            </w: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0F1045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9405534"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411517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2625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76F32D0"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02MAY - 27JUN</w:t>
            </w:r>
          </w:p>
        </w:tc>
      </w:tr>
      <w:tr w:rsidR="00046615" w:rsidRPr="00046615" w14:paraId="11BDCE1A"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5BB36AD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0D15ED9B"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D491BB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8B81A9D"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2580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E1AD2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04JUL - 29AGO</w:t>
            </w:r>
          </w:p>
        </w:tc>
      </w:tr>
      <w:tr w:rsidR="00046615" w:rsidRPr="00046615" w14:paraId="0DBCD577"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39986FB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803C3F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3826CF8"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1935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D9B387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2625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36D1126E"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05SEP - 31OCT</w:t>
            </w:r>
          </w:p>
        </w:tc>
      </w:tr>
      <w:tr w:rsidR="00046615" w:rsidRPr="00046615" w14:paraId="416FBDD2"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2055DEFE"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195888E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489869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AFE672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2295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CC7A0C6"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07NOV - 12DIC</w:t>
            </w:r>
          </w:p>
        </w:tc>
      </w:tr>
      <w:tr w:rsidR="00046615" w:rsidRPr="00046615" w14:paraId="2BA7445D"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76D1FEB9"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25EC7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6ECF1A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1890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B00B4CB"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2580</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524B101"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19DIC - 26DIC</w:t>
            </w:r>
          </w:p>
        </w:tc>
      </w:tr>
      <w:tr w:rsidR="00046615" w:rsidRPr="00046615" w14:paraId="2E5A1FF8"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4AF664D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6986BF9A"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17165B0"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1710</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656FC9D"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2295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225C742"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02ENE27 - 27FEB27</w:t>
            </w:r>
          </w:p>
        </w:tc>
      </w:tr>
      <w:tr w:rsidR="00046615" w:rsidRPr="00046615" w14:paraId="78AF0E45" w14:textId="77777777" w:rsidTr="00046615">
        <w:trPr>
          <w:trHeight w:val="328"/>
          <w:jc w:val="center"/>
        </w:trPr>
        <w:tc>
          <w:tcPr>
            <w:tcW w:w="1410" w:type="dxa"/>
            <w:vMerge/>
            <w:tcBorders>
              <w:top w:val="single" w:sz="6" w:space="0" w:color="CCCCCC"/>
              <w:left w:val="single" w:sz="6" w:space="0" w:color="000000"/>
              <w:bottom w:val="single" w:sz="6" w:space="0" w:color="000000"/>
              <w:right w:val="single" w:sz="6" w:space="0" w:color="000000"/>
            </w:tcBorders>
            <w:vAlign w:val="center"/>
            <w:hideMark/>
          </w:tcPr>
          <w:p w14:paraId="528943A3"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p>
        </w:tc>
        <w:tc>
          <w:tcPr>
            <w:tcW w:w="62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76F4962F"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1915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20327E57"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1915</w:t>
            </w:r>
          </w:p>
        </w:tc>
        <w:tc>
          <w:tcPr>
            <w:tcW w:w="623"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4C258D6C"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2605</w:t>
            </w:r>
          </w:p>
        </w:tc>
        <w:tc>
          <w:tcPr>
            <w:tcW w:w="1782"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center"/>
            <w:hideMark/>
          </w:tcPr>
          <w:p w14:paraId="57AF3C74" w14:textId="77777777" w:rsidR="00046615" w:rsidRPr="00046615" w:rsidRDefault="00046615" w:rsidP="00046615">
            <w:pPr>
              <w:spacing w:after="0" w:line="240" w:lineRule="auto"/>
              <w:jc w:val="center"/>
              <w:rPr>
                <w:rFonts w:eastAsia="Times New Roman" w:cstheme="minorHAnsi"/>
                <w:kern w:val="0"/>
                <w:sz w:val="20"/>
                <w:szCs w:val="20"/>
                <w:lang w:val="es-PE" w:eastAsia="es-PE"/>
                <w14:ligatures w14:val="none"/>
              </w:rPr>
            </w:pPr>
            <w:r w:rsidRPr="00046615">
              <w:rPr>
                <w:rFonts w:eastAsia="Times New Roman" w:cstheme="minorHAnsi"/>
                <w:kern w:val="0"/>
                <w:sz w:val="20"/>
                <w:szCs w:val="20"/>
                <w:lang w:val="es-PE" w:eastAsia="es-PE"/>
                <w14:ligatures w14:val="none"/>
              </w:rPr>
              <w:t>06MAR27 - 24ABR27</w:t>
            </w:r>
          </w:p>
        </w:tc>
      </w:tr>
    </w:tbl>
    <w:p w14:paraId="6B308D3E" w14:textId="77777777" w:rsidR="00046615" w:rsidRDefault="00046615" w:rsidP="009E6DD9">
      <w:pPr>
        <w:spacing w:after="0" w:line="240" w:lineRule="auto"/>
        <w:ind w:firstLine="360"/>
        <w:rPr>
          <w:rFonts w:ascii="Calibri" w:hAnsi="Calibri" w:cs="Calibri"/>
          <w:b/>
          <w:bCs/>
          <w:sz w:val="20"/>
          <w:szCs w:val="20"/>
          <w:lang w:val="es-ES_tradnl"/>
        </w:rPr>
      </w:pPr>
    </w:p>
    <w:p w14:paraId="460082C4" w14:textId="63666B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INCLUYE</w:t>
      </w:r>
    </w:p>
    <w:p w14:paraId="171D2132" w14:textId="77777777" w:rsidR="009E6DD9" w:rsidRPr="00CA05F8" w:rsidRDefault="009E6DD9" w:rsidP="009E6DD9">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Traslados del aeropuerto al hotel y viceversa a la llegada y salida.</w:t>
      </w:r>
    </w:p>
    <w:p w14:paraId="2E9B39FB" w14:textId="7705A10C" w:rsidR="00046615" w:rsidRDefault="00046615"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 xml:space="preserve">01 noche a bordo. </w:t>
      </w:r>
    </w:p>
    <w:p w14:paraId="177A9B61" w14:textId="624FE89A" w:rsidR="00F12272" w:rsidRDefault="00046615" w:rsidP="00877421">
      <w:pPr>
        <w:pStyle w:val="Prrafodelista"/>
        <w:numPr>
          <w:ilvl w:val="0"/>
          <w:numId w:val="1"/>
        </w:numPr>
        <w:spacing w:after="0" w:line="240" w:lineRule="auto"/>
        <w:rPr>
          <w:rFonts w:ascii="Calibri" w:hAnsi="Calibri" w:cs="Calibri"/>
          <w:sz w:val="20"/>
          <w:szCs w:val="20"/>
          <w:lang w:val="es-ES_tradnl"/>
        </w:rPr>
      </w:pPr>
      <w:r>
        <w:rPr>
          <w:rFonts w:ascii="Calibri" w:hAnsi="Calibri" w:cs="Calibri"/>
          <w:sz w:val="20"/>
          <w:szCs w:val="20"/>
          <w:lang w:val="es-ES_tradnl"/>
        </w:rPr>
        <w:t>08</w:t>
      </w:r>
      <w:r w:rsidR="009E6DD9" w:rsidRPr="00F12272">
        <w:rPr>
          <w:rFonts w:ascii="Calibri" w:hAnsi="Calibri" w:cs="Calibri"/>
          <w:sz w:val="20"/>
          <w:szCs w:val="20"/>
          <w:lang w:val="es-ES_tradnl"/>
        </w:rPr>
        <w:t xml:space="preserve"> noches de alojamiento con desayunos</w:t>
      </w:r>
      <w:r w:rsidR="00600BEC">
        <w:rPr>
          <w:rFonts w:ascii="Calibri" w:hAnsi="Calibri" w:cs="Calibri"/>
          <w:sz w:val="20"/>
          <w:szCs w:val="20"/>
          <w:lang w:val="es-ES_tradnl"/>
        </w:rPr>
        <w:t xml:space="preserve"> buffet</w:t>
      </w:r>
      <w:r w:rsidR="009E6DD9" w:rsidRPr="00F12272">
        <w:rPr>
          <w:rFonts w:ascii="Calibri" w:hAnsi="Calibri" w:cs="Calibri"/>
          <w:sz w:val="20"/>
          <w:szCs w:val="20"/>
          <w:lang w:val="es-ES_tradnl"/>
        </w:rPr>
        <w:t>.</w:t>
      </w:r>
    </w:p>
    <w:p w14:paraId="5BA5AFF9" w14:textId="4B4688DB" w:rsidR="00046615" w:rsidRPr="00046615" w:rsidRDefault="00046615" w:rsidP="00046615">
      <w:pPr>
        <w:pStyle w:val="Prrafodelista"/>
        <w:numPr>
          <w:ilvl w:val="0"/>
          <w:numId w:val="1"/>
        </w:numPr>
        <w:spacing w:after="0" w:line="240" w:lineRule="auto"/>
        <w:rPr>
          <w:rFonts w:ascii="Calibri" w:hAnsi="Calibri" w:cs="Calibri"/>
          <w:sz w:val="20"/>
          <w:szCs w:val="20"/>
          <w:lang w:val="es-ES_tradnl"/>
        </w:rPr>
      </w:pPr>
      <w:r w:rsidRPr="00046615">
        <w:rPr>
          <w:rFonts w:ascii="Calibri" w:hAnsi="Calibri" w:cs="Calibri"/>
          <w:sz w:val="20"/>
          <w:szCs w:val="20"/>
          <w:lang w:val="es-ES_tradnl"/>
        </w:rPr>
        <w:t>Acompañamiento de un guía durante el recorrido europeo en bus de Milán</w:t>
      </w:r>
      <w:r>
        <w:rPr>
          <w:rFonts w:ascii="Calibri" w:hAnsi="Calibri" w:cs="Calibri"/>
          <w:sz w:val="20"/>
          <w:szCs w:val="20"/>
          <w:lang w:val="es-ES_tradnl"/>
        </w:rPr>
        <w:t xml:space="preserve"> </w:t>
      </w:r>
      <w:r w:rsidRPr="00046615">
        <w:rPr>
          <w:rFonts w:ascii="Calibri" w:hAnsi="Calibri" w:cs="Calibri"/>
          <w:sz w:val="20"/>
          <w:szCs w:val="20"/>
          <w:lang w:val="es-ES_tradnl"/>
        </w:rPr>
        <w:t>a Roma.</w:t>
      </w:r>
    </w:p>
    <w:p w14:paraId="577C99AB" w14:textId="2E0046B7" w:rsidR="00F12272" w:rsidRDefault="00F12272" w:rsidP="00A15A31">
      <w:pPr>
        <w:pStyle w:val="Prrafodelista"/>
        <w:numPr>
          <w:ilvl w:val="0"/>
          <w:numId w:val="1"/>
        </w:numPr>
        <w:spacing w:after="0" w:line="240" w:lineRule="auto"/>
        <w:rPr>
          <w:rFonts w:ascii="Calibri" w:hAnsi="Calibri" w:cs="Calibri"/>
          <w:sz w:val="20"/>
          <w:szCs w:val="20"/>
          <w:lang w:val="es-ES_tradnl"/>
        </w:rPr>
      </w:pPr>
      <w:r w:rsidRPr="00F12272">
        <w:rPr>
          <w:rFonts w:ascii="Calibri" w:hAnsi="Calibri" w:cs="Calibri"/>
          <w:sz w:val="20"/>
          <w:szCs w:val="20"/>
          <w:lang w:val="es-ES_tradnl"/>
        </w:rPr>
        <w:t>Visitas indicadas en el itinerario con guías locales de habla hispana.</w:t>
      </w:r>
    </w:p>
    <w:p w14:paraId="0BC3CFD7" w14:textId="40D354EE" w:rsidR="00F12272" w:rsidRDefault="00F12272" w:rsidP="00900AB7">
      <w:pPr>
        <w:pStyle w:val="Prrafodelista"/>
        <w:numPr>
          <w:ilvl w:val="0"/>
          <w:numId w:val="1"/>
        </w:numPr>
        <w:spacing w:after="0" w:line="240" w:lineRule="auto"/>
        <w:rPr>
          <w:rFonts w:ascii="Calibri" w:hAnsi="Calibri" w:cs="Calibri"/>
          <w:sz w:val="20"/>
          <w:szCs w:val="20"/>
          <w:lang w:val="es-ES_tradnl"/>
        </w:rPr>
      </w:pPr>
      <w:r w:rsidRPr="00F12272">
        <w:rPr>
          <w:rFonts w:ascii="Calibri" w:hAnsi="Calibri" w:cs="Calibri"/>
          <w:sz w:val="20"/>
          <w:szCs w:val="20"/>
          <w:lang w:val="es-ES_tradnl"/>
        </w:rPr>
        <w:t>Visitas con servicio de audio individual</w:t>
      </w:r>
      <w:r>
        <w:rPr>
          <w:rFonts w:ascii="Calibri" w:hAnsi="Calibri" w:cs="Calibri"/>
          <w:sz w:val="20"/>
          <w:szCs w:val="20"/>
          <w:lang w:val="es-ES_tradnl"/>
        </w:rPr>
        <w:t>.</w:t>
      </w:r>
    </w:p>
    <w:p w14:paraId="622734D3" w14:textId="1028B716" w:rsidR="00F12272" w:rsidRPr="00A65B46" w:rsidRDefault="00A65B46" w:rsidP="00A65B46">
      <w:pPr>
        <w:pStyle w:val="Prrafodelista"/>
        <w:numPr>
          <w:ilvl w:val="0"/>
          <w:numId w:val="1"/>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Tarjeta de asistencia con cobertura de EUR 30,000.00.</w:t>
      </w:r>
    </w:p>
    <w:p w14:paraId="6248F2E9" w14:textId="77777777" w:rsidR="00F12272" w:rsidRPr="00F12272" w:rsidRDefault="00F12272" w:rsidP="00F12272">
      <w:pPr>
        <w:spacing w:after="0" w:line="240" w:lineRule="auto"/>
        <w:rPr>
          <w:rFonts w:ascii="Calibri" w:hAnsi="Calibri" w:cs="Calibri"/>
          <w:sz w:val="20"/>
          <w:szCs w:val="20"/>
          <w:lang w:val="es-ES_tradnl"/>
        </w:rPr>
      </w:pPr>
    </w:p>
    <w:p w14:paraId="59205435" w14:textId="3915B455" w:rsidR="009E6DD9" w:rsidRPr="00CA05F8" w:rsidRDefault="009E6DD9" w:rsidP="009E6DD9">
      <w:pPr>
        <w:spacing w:after="0" w:line="240" w:lineRule="auto"/>
        <w:ind w:firstLine="360"/>
        <w:rPr>
          <w:rFonts w:ascii="Calibri" w:hAnsi="Calibri" w:cs="Calibri"/>
          <w:b/>
          <w:bCs/>
          <w:sz w:val="20"/>
          <w:szCs w:val="20"/>
          <w:lang w:val="es-ES_tradnl"/>
        </w:rPr>
      </w:pPr>
      <w:r w:rsidRPr="00CA05F8">
        <w:rPr>
          <w:rFonts w:ascii="Calibri" w:hAnsi="Calibri" w:cs="Calibri"/>
          <w:b/>
          <w:bCs/>
          <w:sz w:val="20"/>
          <w:szCs w:val="20"/>
          <w:lang w:val="es-ES_tradnl"/>
        </w:rPr>
        <w:t>PROGRAMA NO INCLUYE</w:t>
      </w:r>
    </w:p>
    <w:p w14:paraId="484B498C" w14:textId="7CB421D3"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Tours opcionales.</w:t>
      </w:r>
    </w:p>
    <w:p w14:paraId="0B5166F7" w14:textId="4897417B"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Gastos personales del pasajero.</w:t>
      </w:r>
    </w:p>
    <w:p w14:paraId="4CE7C2CF" w14:textId="41B540EA"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Bebidas y/o comidas no mencionadas.</w:t>
      </w:r>
    </w:p>
    <w:p w14:paraId="372447FD" w14:textId="77777777" w:rsidR="009E6DD9"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Propinas para guía, chofer y maletero.</w:t>
      </w:r>
    </w:p>
    <w:p w14:paraId="40338040" w14:textId="2E7DA45C" w:rsidR="00A57C92" w:rsidRPr="00CA05F8" w:rsidRDefault="00A57C92" w:rsidP="00A57C92">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 xml:space="preserve">City TAX en los hoteles USD </w:t>
      </w:r>
      <w:r w:rsidR="0001595B">
        <w:rPr>
          <w:rFonts w:ascii="Calibri" w:hAnsi="Calibri" w:cs="Calibri"/>
          <w:sz w:val="20"/>
          <w:szCs w:val="20"/>
          <w:lang w:val="es-ES_tradnl"/>
        </w:rPr>
        <w:t>70</w:t>
      </w:r>
      <w:r w:rsidRPr="00CA05F8">
        <w:rPr>
          <w:rFonts w:ascii="Calibri" w:hAnsi="Calibri" w:cs="Calibri"/>
          <w:sz w:val="20"/>
          <w:szCs w:val="20"/>
          <w:lang w:val="es-ES_tradnl"/>
        </w:rPr>
        <w:t>.</w:t>
      </w:r>
      <w:r>
        <w:rPr>
          <w:rFonts w:ascii="Calibri" w:hAnsi="Calibri" w:cs="Calibri"/>
          <w:sz w:val="20"/>
          <w:szCs w:val="20"/>
          <w:lang w:val="es-ES_tradnl"/>
        </w:rPr>
        <w:t xml:space="preserve"> </w:t>
      </w:r>
      <w:r w:rsidRPr="00A57C92">
        <w:rPr>
          <w:rFonts w:ascii="Calibri" w:hAnsi="Calibri" w:cs="Calibri"/>
          <w:sz w:val="20"/>
          <w:szCs w:val="20"/>
        </w:rPr>
        <w:t>(Importe a pagar junto con la reserva).</w:t>
      </w:r>
    </w:p>
    <w:p w14:paraId="6B7D575E" w14:textId="77777777" w:rsidR="009E6DD9" w:rsidRPr="00CA05F8" w:rsidRDefault="009E6DD9" w:rsidP="009E6DD9">
      <w:pPr>
        <w:pStyle w:val="Prrafodelista"/>
        <w:numPr>
          <w:ilvl w:val="0"/>
          <w:numId w:val="2"/>
        </w:numPr>
        <w:spacing w:after="0" w:line="240" w:lineRule="auto"/>
        <w:rPr>
          <w:rFonts w:ascii="Calibri" w:hAnsi="Calibri" w:cs="Calibri"/>
          <w:sz w:val="20"/>
          <w:szCs w:val="20"/>
          <w:lang w:val="es-ES_tradnl"/>
        </w:rPr>
      </w:pPr>
      <w:r w:rsidRPr="00CA05F8">
        <w:rPr>
          <w:rFonts w:ascii="Calibri" w:hAnsi="Calibri" w:cs="Calibri"/>
          <w:sz w:val="20"/>
          <w:szCs w:val="20"/>
          <w:lang w:val="es-ES_tradnl"/>
        </w:rPr>
        <w:t>Cualquier servicio que no esté mencionado como incluido.</w:t>
      </w:r>
    </w:p>
    <w:p w14:paraId="7CC053AE" w14:textId="77777777" w:rsidR="008042D7" w:rsidRDefault="008042D7" w:rsidP="00A65B46">
      <w:pPr>
        <w:spacing w:after="0" w:line="240" w:lineRule="auto"/>
        <w:rPr>
          <w:rFonts w:ascii="Calibri" w:hAnsi="Calibri" w:cs="Calibri"/>
          <w:sz w:val="20"/>
          <w:szCs w:val="20"/>
          <w:lang w:val="es-ES_tradnl"/>
        </w:rPr>
      </w:pPr>
    </w:p>
    <w:p w14:paraId="63EA8E86" w14:textId="29B4E4A6" w:rsidR="00A57C92" w:rsidRDefault="00825512" w:rsidP="00A57C92">
      <w:pPr>
        <w:spacing w:after="0" w:line="240" w:lineRule="auto"/>
        <w:ind w:firstLine="360"/>
        <w:rPr>
          <w:rFonts w:ascii="Calibri" w:hAnsi="Calibri" w:cs="Calibri"/>
          <w:sz w:val="20"/>
          <w:szCs w:val="20"/>
          <w:lang w:val="es-ES_tradnl"/>
        </w:rPr>
      </w:pPr>
      <w:r>
        <w:rPr>
          <w:rFonts w:ascii="Calibri" w:hAnsi="Calibri" w:cs="Calibri"/>
          <w:b/>
          <w:bCs/>
          <w:sz w:val="20"/>
          <w:szCs w:val="20"/>
          <w:lang w:val="es-ES_tradnl"/>
        </w:rPr>
        <w:t xml:space="preserve">OPCIONAL: </w:t>
      </w:r>
      <w:r w:rsidR="00A65B46" w:rsidRPr="00A65B46">
        <w:rPr>
          <w:rFonts w:ascii="Calibri" w:hAnsi="Calibri" w:cs="Calibri"/>
          <w:b/>
          <w:bCs/>
          <w:sz w:val="20"/>
          <w:szCs w:val="20"/>
          <w:lang w:val="es-ES_tradnl"/>
        </w:rPr>
        <w:t>PAQUETE PLUS</w:t>
      </w:r>
      <w:r w:rsidR="00A57C92">
        <w:rPr>
          <w:rFonts w:ascii="Calibri" w:hAnsi="Calibri" w:cs="Calibri"/>
          <w:b/>
          <w:bCs/>
          <w:sz w:val="20"/>
          <w:szCs w:val="20"/>
          <w:lang w:val="es-ES_tradnl"/>
        </w:rPr>
        <w:t xml:space="preserve"> </w:t>
      </w:r>
      <w:r w:rsidR="00A57C92">
        <w:rPr>
          <w:rFonts w:ascii="Calibri" w:hAnsi="Calibri" w:cs="Calibri"/>
          <w:sz w:val="20"/>
          <w:szCs w:val="20"/>
          <w:lang w:val="es-ES_tradnl"/>
        </w:rPr>
        <w:t xml:space="preserve">USD </w:t>
      </w:r>
      <w:r w:rsidR="0001595B">
        <w:rPr>
          <w:rFonts w:ascii="Calibri" w:hAnsi="Calibri" w:cs="Calibri"/>
          <w:sz w:val="20"/>
          <w:szCs w:val="20"/>
          <w:lang w:val="es-ES_tradnl"/>
        </w:rPr>
        <w:t>425</w:t>
      </w:r>
      <w:r w:rsidR="00A57C92">
        <w:rPr>
          <w:rFonts w:ascii="Calibri" w:hAnsi="Calibri" w:cs="Calibri"/>
          <w:sz w:val="20"/>
          <w:szCs w:val="20"/>
          <w:lang w:val="es-ES_tradnl"/>
        </w:rPr>
        <w:t>.</w:t>
      </w:r>
    </w:p>
    <w:p w14:paraId="348555AF" w14:textId="5E610B02" w:rsidR="00A57C92" w:rsidRDefault="00A57C92" w:rsidP="00A57C92">
      <w:pPr>
        <w:spacing w:after="0" w:line="240" w:lineRule="auto"/>
        <w:ind w:firstLine="360"/>
        <w:rPr>
          <w:rFonts w:ascii="Calibri" w:hAnsi="Calibri" w:cs="Calibri"/>
          <w:sz w:val="20"/>
          <w:szCs w:val="20"/>
          <w:lang w:val="es-ES_tradnl"/>
        </w:rPr>
      </w:pPr>
      <w:r>
        <w:rPr>
          <w:rFonts w:ascii="Calibri" w:hAnsi="Calibri" w:cs="Calibri"/>
          <w:sz w:val="20"/>
          <w:szCs w:val="20"/>
          <w:lang w:val="es-ES_tradnl"/>
        </w:rPr>
        <w:t>(</w:t>
      </w:r>
      <w:r w:rsidRPr="00A65B46">
        <w:rPr>
          <w:rFonts w:ascii="Calibri" w:hAnsi="Calibri" w:cs="Calibri"/>
          <w:sz w:val="20"/>
          <w:szCs w:val="20"/>
          <w:lang w:val="es-ES_tradnl"/>
        </w:rPr>
        <w:t xml:space="preserve">Incluye </w:t>
      </w:r>
      <w:r w:rsidR="0001595B">
        <w:rPr>
          <w:rFonts w:ascii="Calibri" w:hAnsi="Calibri" w:cs="Calibri"/>
          <w:sz w:val="20"/>
          <w:szCs w:val="20"/>
          <w:lang w:val="es-ES_tradnl"/>
        </w:rPr>
        <w:t>5</w:t>
      </w:r>
      <w:r w:rsidRPr="00A65B46">
        <w:rPr>
          <w:rFonts w:ascii="Calibri" w:hAnsi="Calibri" w:cs="Calibri"/>
          <w:sz w:val="20"/>
          <w:szCs w:val="20"/>
          <w:lang w:val="es-ES_tradnl"/>
        </w:rPr>
        <w:t xml:space="preserve"> comidas y </w:t>
      </w:r>
      <w:r w:rsidR="0001595B">
        <w:rPr>
          <w:rFonts w:ascii="Calibri" w:hAnsi="Calibri" w:cs="Calibri"/>
          <w:sz w:val="20"/>
          <w:szCs w:val="20"/>
          <w:lang w:val="es-ES_tradnl"/>
        </w:rPr>
        <w:t xml:space="preserve">2 </w:t>
      </w:r>
      <w:r w:rsidRPr="00A65B46">
        <w:rPr>
          <w:rFonts w:ascii="Calibri" w:hAnsi="Calibri" w:cs="Calibri"/>
          <w:sz w:val="20"/>
          <w:szCs w:val="20"/>
          <w:lang w:val="es-ES_tradnl"/>
        </w:rPr>
        <w:t>extras</w:t>
      </w:r>
      <w:r>
        <w:rPr>
          <w:rFonts w:ascii="Calibri" w:hAnsi="Calibri" w:cs="Calibri"/>
          <w:sz w:val="20"/>
          <w:szCs w:val="20"/>
          <w:lang w:val="es-ES_tradnl"/>
        </w:rPr>
        <w:t>)</w:t>
      </w:r>
    </w:p>
    <w:p w14:paraId="5BBCA1C0" w14:textId="77777777" w:rsidR="00A57C92" w:rsidRDefault="00A57C92" w:rsidP="00A57C92">
      <w:pPr>
        <w:spacing w:after="0" w:line="240" w:lineRule="auto"/>
        <w:ind w:firstLine="360"/>
        <w:rPr>
          <w:rFonts w:ascii="Calibri" w:hAnsi="Calibri" w:cs="Calibri"/>
          <w:sz w:val="20"/>
          <w:szCs w:val="20"/>
          <w:lang w:val="es-ES_tradnl"/>
        </w:rPr>
      </w:pPr>
    </w:p>
    <w:p w14:paraId="00F3B2AC" w14:textId="7E3D021D" w:rsidR="00A57C92" w:rsidRPr="00A57C92" w:rsidRDefault="00A57C92" w:rsidP="00A57C92">
      <w:pPr>
        <w:spacing w:after="0" w:line="240" w:lineRule="auto"/>
        <w:ind w:firstLine="360"/>
        <w:rPr>
          <w:rFonts w:ascii="Calibri" w:hAnsi="Calibri" w:cs="Calibri"/>
          <w:sz w:val="20"/>
          <w:szCs w:val="20"/>
          <w:lang w:val="es-ES_tradnl"/>
        </w:rPr>
        <w:sectPr w:rsidR="00A57C92" w:rsidRPr="00A57C92">
          <w:headerReference w:type="default" r:id="rId7"/>
          <w:pgSz w:w="12240" w:h="15840"/>
          <w:pgMar w:top="1417" w:right="1701" w:bottom="1417" w:left="1701" w:header="708" w:footer="708" w:gutter="0"/>
          <w:cols w:space="708"/>
          <w:docGrid w:linePitch="360"/>
        </w:sectPr>
      </w:pPr>
    </w:p>
    <w:p w14:paraId="034DC9DC" w14:textId="2ABB64D7" w:rsidR="00A65B46" w:rsidRPr="00A65B46" w:rsidRDefault="00A57C92" w:rsidP="00A65B46">
      <w:pPr>
        <w:spacing w:after="0" w:line="240" w:lineRule="auto"/>
        <w:ind w:firstLine="360"/>
        <w:rPr>
          <w:rFonts w:ascii="Calibri" w:hAnsi="Calibri" w:cs="Calibri"/>
          <w:b/>
          <w:bCs/>
          <w:sz w:val="20"/>
          <w:szCs w:val="20"/>
          <w:lang w:val="es-ES_tradnl"/>
        </w:rPr>
      </w:pPr>
      <w:bookmarkStart w:id="0" w:name="_Hlk189239139"/>
      <w:r w:rsidRPr="00A65B46">
        <w:rPr>
          <w:rFonts w:ascii="Calibri" w:hAnsi="Calibri" w:cs="Calibri"/>
          <w:b/>
          <w:bCs/>
          <w:sz w:val="20"/>
          <w:szCs w:val="20"/>
          <w:lang w:val="es-ES_tradnl"/>
        </w:rPr>
        <w:t>COMIDAS</w:t>
      </w:r>
    </w:p>
    <w:p w14:paraId="2BF9FC92"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Lago di Garda</w:t>
      </w:r>
    </w:p>
    <w:p w14:paraId="5EB65022"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Venecia.</w:t>
      </w:r>
    </w:p>
    <w:p w14:paraId="40152E2F" w14:textId="77777777"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Florencia.</w:t>
      </w:r>
    </w:p>
    <w:p w14:paraId="20238A12" w14:textId="0E80CC16" w:rsidR="0001595B" w:rsidRPr="0001595B" w:rsidRDefault="0001595B" w:rsidP="00D000F2">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Asís.</w:t>
      </w:r>
    </w:p>
    <w:p w14:paraId="46E582E8" w14:textId="314E1ADA" w:rsidR="00D000F2" w:rsidRPr="0001595B" w:rsidRDefault="0001595B" w:rsidP="0001595B">
      <w:pPr>
        <w:pStyle w:val="Prrafodelista"/>
        <w:numPr>
          <w:ilvl w:val="0"/>
          <w:numId w:val="16"/>
        </w:numPr>
        <w:spacing w:after="0" w:line="240" w:lineRule="auto"/>
        <w:rPr>
          <w:rFonts w:ascii="Calibri" w:hAnsi="Calibri" w:cs="Calibri"/>
          <w:sz w:val="20"/>
          <w:szCs w:val="20"/>
          <w:lang w:val="es-ES_tradnl"/>
        </w:rPr>
      </w:pPr>
      <w:r w:rsidRPr="0001595B">
        <w:rPr>
          <w:rFonts w:ascii="Calibri" w:hAnsi="Calibri" w:cs="Calibri"/>
          <w:sz w:val="20"/>
          <w:szCs w:val="20"/>
        </w:rPr>
        <w:t>Almuerzo en Roma</w:t>
      </w:r>
    </w:p>
    <w:p w14:paraId="2EAE7B6B" w14:textId="77777777" w:rsidR="0001595B" w:rsidRPr="0001595B" w:rsidRDefault="0001595B" w:rsidP="0001595B">
      <w:pPr>
        <w:pStyle w:val="Prrafodelista"/>
        <w:spacing w:after="0" w:line="240" w:lineRule="auto"/>
        <w:rPr>
          <w:rFonts w:ascii="Calibri" w:hAnsi="Calibri" w:cs="Calibri"/>
          <w:b/>
          <w:bCs/>
          <w:sz w:val="20"/>
          <w:szCs w:val="20"/>
          <w:lang w:val="es-ES_tradnl"/>
        </w:rPr>
      </w:pPr>
      <w:r w:rsidRPr="0001595B">
        <w:rPr>
          <w:rFonts w:ascii="Calibri" w:hAnsi="Calibri" w:cs="Calibri"/>
          <w:b/>
          <w:bCs/>
          <w:sz w:val="20"/>
          <w:szCs w:val="20"/>
          <w:lang w:val="es-ES_tradnl"/>
        </w:rPr>
        <w:t>EXTRAS</w:t>
      </w:r>
    </w:p>
    <w:p w14:paraId="51E367A3" w14:textId="77777777" w:rsidR="0001595B" w:rsidRPr="0001595B" w:rsidRDefault="0001595B" w:rsidP="0001595B">
      <w:pPr>
        <w:pStyle w:val="Prrafodelista"/>
        <w:numPr>
          <w:ilvl w:val="0"/>
          <w:numId w:val="17"/>
        </w:numPr>
        <w:spacing w:after="0" w:line="240" w:lineRule="auto"/>
        <w:jc w:val="both"/>
        <w:rPr>
          <w:rFonts w:ascii="Calibri" w:hAnsi="Calibri" w:cs="Calibri"/>
          <w:sz w:val="20"/>
          <w:szCs w:val="20"/>
          <w:lang w:val="es-ES_tradnl"/>
        </w:rPr>
      </w:pPr>
      <w:r w:rsidRPr="0001595B">
        <w:rPr>
          <w:rFonts w:ascii="Calibri" w:hAnsi="Calibri" w:cs="Calibri"/>
          <w:sz w:val="20"/>
          <w:szCs w:val="20"/>
        </w:rPr>
        <w:t>Paseo en Góndola en Venecia</w:t>
      </w:r>
      <w:r>
        <w:rPr>
          <w:rFonts w:ascii="Calibri" w:hAnsi="Calibri" w:cs="Calibri"/>
          <w:sz w:val="20"/>
          <w:szCs w:val="20"/>
        </w:rPr>
        <w:t>.</w:t>
      </w:r>
    </w:p>
    <w:p w14:paraId="26214A58" w14:textId="77777777" w:rsidR="0001595B" w:rsidRPr="0001595B" w:rsidRDefault="0001595B" w:rsidP="0001595B">
      <w:pPr>
        <w:pStyle w:val="Prrafodelista"/>
        <w:numPr>
          <w:ilvl w:val="0"/>
          <w:numId w:val="17"/>
        </w:numPr>
        <w:spacing w:after="0" w:line="240" w:lineRule="auto"/>
        <w:jc w:val="both"/>
        <w:rPr>
          <w:rFonts w:ascii="Calibri" w:hAnsi="Calibri" w:cs="Calibri"/>
          <w:sz w:val="20"/>
          <w:szCs w:val="20"/>
          <w:lang w:val="es-ES_tradnl"/>
        </w:rPr>
      </w:pPr>
      <w:r w:rsidRPr="0001595B">
        <w:rPr>
          <w:rFonts w:ascii="Calibri" w:hAnsi="Calibri" w:cs="Calibri"/>
          <w:sz w:val="20"/>
          <w:szCs w:val="20"/>
        </w:rPr>
        <w:t>Vaticano: Su museo y Capilla Sixtina.</w:t>
      </w:r>
    </w:p>
    <w:p w14:paraId="7FC7390E" w14:textId="77777777" w:rsidR="0001595B" w:rsidRDefault="0001595B" w:rsidP="0001595B">
      <w:pPr>
        <w:spacing w:after="0" w:line="240" w:lineRule="auto"/>
        <w:rPr>
          <w:rFonts w:ascii="Calibri" w:hAnsi="Calibri" w:cs="Calibri"/>
          <w:b/>
          <w:bCs/>
          <w:sz w:val="20"/>
          <w:szCs w:val="20"/>
          <w:lang w:val="es-ES_tradnl"/>
        </w:rPr>
      </w:pPr>
    </w:p>
    <w:p w14:paraId="69EDE552" w14:textId="77777777" w:rsidR="0001595B" w:rsidRDefault="0001595B" w:rsidP="0001595B">
      <w:pPr>
        <w:spacing w:after="0" w:line="240" w:lineRule="auto"/>
        <w:rPr>
          <w:rFonts w:ascii="Calibri" w:hAnsi="Calibri" w:cs="Calibri"/>
          <w:b/>
          <w:bCs/>
          <w:sz w:val="20"/>
          <w:szCs w:val="20"/>
          <w:lang w:val="es-ES_tradnl"/>
        </w:rPr>
      </w:pPr>
    </w:p>
    <w:bookmarkEnd w:id="0"/>
    <w:p w14:paraId="3AFB7435" w14:textId="77777777" w:rsidR="00D000F2" w:rsidRDefault="00D000F2" w:rsidP="00D000F2">
      <w:pPr>
        <w:spacing w:after="0" w:line="240" w:lineRule="auto"/>
        <w:jc w:val="both"/>
        <w:rPr>
          <w:rFonts w:ascii="Calibri" w:hAnsi="Calibri" w:cs="Calibri"/>
          <w:sz w:val="20"/>
          <w:szCs w:val="20"/>
          <w:lang w:val="es-ES_tradnl"/>
        </w:rPr>
        <w:sectPr w:rsidR="00D000F2" w:rsidSect="00D000F2">
          <w:type w:val="continuous"/>
          <w:pgSz w:w="12240" w:h="15840"/>
          <w:pgMar w:top="1417" w:right="1701" w:bottom="1417" w:left="1701" w:header="708" w:footer="708" w:gutter="0"/>
          <w:cols w:num="2" w:space="708"/>
          <w:docGrid w:linePitch="360"/>
        </w:sectPr>
      </w:pPr>
    </w:p>
    <w:p w14:paraId="7BC7280E" w14:textId="77777777" w:rsidR="00D000F2" w:rsidRDefault="00D000F2" w:rsidP="00D000F2">
      <w:pPr>
        <w:spacing w:after="0" w:line="240" w:lineRule="auto"/>
        <w:jc w:val="both"/>
        <w:rPr>
          <w:rFonts w:ascii="Calibri" w:hAnsi="Calibri" w:cs="Calibri"/>
          <w:sz w:val="20"/>
          <w:szCs w:val="20"/>
          <w:lang w:val="es-ES_tradnl"/>
        </w:rPr>
      </w:pPr>
    </w:p>
    <w:p w14:paraId="7E908857" w14:textId="5BA5E979"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ITINERARIO</w:t>
      </w:r>
    </w:p>
    <w:p w14:paraId="09CB73FC" w14:textId="77777777" w:rsidR="009E6DD9" w:rsidRDefault="009E6DD9" w:rsidP="009E6DD9">
      <w:pPr>
        <w:spacing w:after="0" w:line="240" w:lineRule="auto"/>
        <w:jc w:val="both"/>
        <w:rPr>
          <w:rFonts w:ascii="Calibri" w:hAnsi="Calibri" w:cs="Calibri"/>
          <w:sz w:val="20"/>
          <w:szCs w:val="20"/>
          <w:lang w:val="es-ES_tradnl"/>
        </w:rPr>
      </w:pPr>
    </w:p>
    <w:p w14:paraId="68614541" w14:textId="76C62849" w:rsidR="0001595B" w:rsidRPr="00CA05F8" w:rsidRDefault="0001595B" w:rsidP="0001595B">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DÍA 1</w:t>
      </w:r>
      <w:r w:rsidRPr="00CA05F8">
        <w:rPr>
          <w:rFonts w:ascii="Calibri" w:hAnsi="Calibri" w:cs="Calibri"/>
          <w:b/>
          <w:bCs/>
          <w:sz w:val="20"/>
          <w:szCs w:val="20"/>
          <w:lang w:val="es-ES_tradnl"/>
        </w:rPr>
        <w:tab/>
      </w:r>
      <w:r>
        <w:rPr>
          <w:rFonts w:ascii="Calibri" w:hAnsi="Calibri" w:cs="Calibri"/>
          <w:b/>
          <w:bCs/>
          <w:sz w:val="20"/>
          <w:szCs w:val="20"/>
          <w:lang w:val="es-ES_tradnl"/>
        </w:rPr>
        <w:t>SÁBADO</w:t>
      </w:r>
      <w:r w:rsidRPr="00CA05F8">
        <w:rPr>
          <w:rFonts w:ascii="Calibri" w:hAnsi="Calibri" w:cs="Calibri"/>
          <w:b/>
          <w:bCs/>
          <w:sz w:val="20"/>
          <w:szCs w:val="20"/>
          <w:lang w:val="es-ES_tradnl"/>
        </w:rPr>
        <w:t xml:space="preserve">: AMÉRICA </w:t>
      </w:r>
    </w:p>
    <w:p w14:paraId="0FB371C9" w14:textId="47E7C38A" w:rsidR="0001595B" w:rsidRDefault="0001595B" w:rsidP="0001595B">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Salida en vuelo intercontinental con destino a Europa.</w:t>
      </w:r>
    </w:p>
    <w:p w14:paraId="5AC2944B" w14:textId="77777777" w:rsidR="0001595B" w:rsidRPr="0001595B" w:rsidRDefault="0001595B" w:rsidP="0001595B">
      <w:pPr>
        <w:kinsoku w:val="0"/>
        <w:overflowPunct w:val="0"/>
        <w:adjustRightInd w:val="0"/>
        <w:spacing w:after="0"/>
        <w:jc w:val="both"/>
        <w:rPr>
          <w:rFonts w:eastAsia="Calibri" w:cstheme="minorHAnsi"/>
          <w:sz w:val="20"/>
          <w:szCs w:val="20"/>
          <w:lang w:val="es-ES_tradnl"/>
        </w:rPr>
      </w:pPr>
    </w:p>
    <w:p w14:paraId="5D2D401F" w14:textId="01C4D3AB" w:rsidR="009E6DD9" w:rsidRPr="00CA05F8" w:rsidRDefault="009E6DD9" w:rsidP="0001595B">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2</w:t>
      </w:r>
      <w:r w:rsidRPr="00CA05F8">
        <w:rPr>
          <w:rFonts w:ascii="Calibri" w:hAnsi="Calibri" w:cs="Calibri"/>
          <w:b/>
          <w:bCs/>
          <w:sz w:val="20"/>
          <w:szCs w:val="20"/>
          <w:lang w:val="es-ES_tradnl"/>
        </w:rPr>
        <w:tab/>
        <w:t xml:space="preserve">DOMINGO: </w:t>
      </w:r>
      <w:r w:rsidR="0001595B" w:rsidRPr="00835A41">
        <w:rPr>
          <w:rFonts w:eastAsia="Calibri" w:cstheme="minorHAnsi"/>
          <w:b/>
          <w:bCs/>
          <w:sz w:val="20"/>
          <w:szCs w:val="20"/>
          <w:lang w:val="es-ES_tradnl"/>
        </w:rPr>
        <w:t>MILÁN</w:t>
      </w:r>
    </w:p>
    <w:p w14:paraId="02B94CB6" w14:textId="03698953" w:rsidR="000C57F5" w:rsidRDefault="0001595B" w:rsidP="0001595B">
      <w:pPr>
        <w:kinsoku w:val="0"/>
        <w:overflowPunct w:val="0"/>
        <w:adjustRightInd w:val="0"/>
        <w:spacing w:after="0"/>
        <w:jc w:val="both"/>
        <w:rPr>
          <w:rFonts w:eastAsia="Calibri" w:cstheme="minorHAnsi"/>
          <w:sz w:val="20"/>
          <w:szCs w:val="20"/>
        </w:rPr>
      </w:pPr>
      <w:r w:rsidRPr="00835A41">
        <w:rPr>
          <w:rFonts w:eastAsia="Calibri" w:cstheme="minorHAnsi"/>
          <w:sz w:val="20"/>
          <w:szCs w:val="20"/>
        </w:rPr>
        <w:t>Llegada al aeropuerto y traslado al hotel. Resto del día libre para pasear por la ciudad y conocer su magnífico Duomo y la Galleria. Alojamiento.</w:t>
      </w:r>
    </w:p>
    <w:p w14:paraId="7A8793A6" w14:textId="77777777" w:rsidR="0001595B" w:rsidRPr="0001595B" w:rsidRDefault="0001595B" w:rsidP="0001595B">
      <w:pPr>
        <w:kinsoku w:val="0"/>
        <w:overflowPunct w:val="0"/>
        <w:adjustRightInd w:val="0"/>
        <w:spacing w:after="0"/>
        <w:jc w:val="both"/>
        <w:rPr>
          <w:rFonts w:eastAsia="Calibri" w:cstheme="minorHAnsi"/>
          <w:sz w:val="20"/>
          <w:szCs w:val="20"/>
        </w:rPr>
      </w:pPr>
    </w:p>
    <w:p w14:paraId="43CEE765" w14:textId="3105F7DD"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3</w:t>
      </w:r>
      <w:r w:rsidRPr="00CA05F8">
        <w:rPr>
          <w:rFonts w:ascii="Calibri" w:hAnsi="Calibri" w:cs="Calibri"/>
          <w:b/>
          <w:bCs/>
          <w:sz w:val="20"/>
          <w:szCs w:val="20"/>
          <w:lang w:val="es-ES_tradnl"/>
        </w:rPr>
        <w:tab/>
        <w:t xml:space="preserve">LUNES: </w:t>
      </w:r>
      <w:r w:rsidR="0001595B" w:rsidRPr="00835A41">
        <w:rPr>
          <w:rFonts w:eastAsia="Calibri" w:cstheme="minorHAnsi"/>
          <w:b/>
          <w:bCs/>
          <w:sz w:val="20"/>
          <w:szCs w:val="20"/>
        </w:rPr>
        <w:t xml:space="preserve">MILÁN </w:t>
      </w:r>
      <w:r w:rsidR="0001595B">
        <w:rPr>
          <w:rFonts w:eastAsia="Calibri" w:cstheme="minorHAnsi"/>
          <w:b/>
          <w:bCs/>
          <w:sz w:val="20"/>
          <w:szCs w:val="20"/>
        </w:rPr>
        <w:t>-</w:t>
      </w:r>
      <w:r w:rsidR="0001595B" w:rsidRPr="00835A41">
        <w:rPr>
          <w:rFonts w:eastAsia="Calibri" w:cstheme="minorHAnsi"/>
          <w:b/>
          <w:bCs/>
          <w:sz w:val="20"/>
          <w:szCs w:val="20"/>
        </w:rPr>
        <w:t xml:space="preserve"> LAGO DE GARDA </w:t>
      </w:r>
      <w:r w:rsidR="0001595B">
        <w:rPr>
          <w:rFonts w:eastAsia="Calibri" w:cstheme="minorHAnsi"/>
          <w:b/>
          <w:bCs/>
          <w:sz w:val="20"/>
          <w:szCs w:val="20"/>
        </w:rPr>
        <w:t>-</w:t>
      </w:r>
      <w:r w:rsidR="0001595B" w:rsidRPr="00835A41">
        <w:rPr>
          <w:rFonts w:eastAsia="Calibri" w:cstheme="minorHAnsi"/>
          <w:b/>
          <w:bCs/>
          <w:sz w:val="20"/>
          <w:szCs w:val="20"/>
        </w:rPr>
        <w:t xml:space="preserve"> VERONA </w:t>
      </w:r>
      <w:r w:rsidR="0001595B">
        <w:rPr>
          <w:rFonts w:eastAsia="Calibri" w:cstheme="minorHAnsi"/>
          <w:b/>
          <w:bCs/>
          <w:sz w:val="20"/>
          <w:szCs w:val="20"/>
        </w:rPr>
        <w:t>-</w:t>
      </w:r>
      <w:r w:rsidR="0001595B" w:rsidRPr="00835A41">
        <w:rPr>
          <w:rFonts w:eastAsia="Calibri" w:cstheme="minorHAnsi"/>
          <w:b/>
          <w:bCs/>
          <w:sz w:val="20"/>
          <w:szCs w:val="20"/>
        </w:rPr>
        <w:t xml:space="preserve"> VENECIA</w:t>
      </w:r>
    </w:p>
    <w:p w14:paraId="730E19F0" w14:textId="3150A1CA" w:rsidR="009E6DD9" w:rsidRPr="0001595B" w:rsidRDefault="0001595B" w:rsidP="0001595B">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buffet. Salida hacia Sirmione en el Lago de Garda, donde podremos disfrutar de sus bellos paisajes y tener tiempo libre para almorzar. (</w:t>
      </w:r>
      <w:r w:rsidRPr="00835A41">
        <w:rPr>
          <w:rFonts w:eastAsia="Calibri" w:cstheme="minorHAnsi"/>
          <w:b/>
          <w:bCs/>
          <w:sz w:val="20"/>
          <w:szCs w:val="20"/>
        </w:rPr>
        <w:t>Almuerzo incluido en el Paquete Plus P</w:t>
      </w:r>
      <w:r w:rsidRPr="00835A41">
        <w:rPr>
          <w:rFonts w:eastAsia="Calibri" w:cstheme="minorHAnsi"/>
          <w:sz w:val="20"/>
          <w:szCs w:val="20"/>
        </w:rPr>
        <w:t>+). Continuación del viaje a Verona, la ciudad de Romeo y Julieta. Tiempo libre para pasear por su centro histórico. A última hora de la tarde llegada a Venecia, situada sobre una isla y surcada por sus famosos canales. Alojamiento en alrededores.</w:t>
      </w:r>
    </w:p>
    <w:p w14:paraId="07DB6B65" w14:textId="77777777" w:rsidR="000C57F5" w:rsidRPr="00CA05F8" w:rsidRDefault="000C57F5" w:rsidP="000C57F5">
      <w:pPr>
        <w:spacing w:after="0" w:line="240" w:lineRule="auto"/>
        <w:jc w:val="both"/>
        <w:rPr>
          <w:rFonts w:ascii="Calibri" w:hAnsi="Calibri" w:cs="Calibri"/>
          <w:sz w:val="20"/>
          <w:szCs w:val="20"/>
          <w:lang w:val="es-ES_tradnl"/>
        </w:rPr>
      </w:pPr>
    </w:p>
    <w:p w14:paraId="7F05FB4D" w14:textId="68FFD89B"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4</w:t>
      </w:r>
      <w:r w:rsidRPr="00CA05F8">
        <w:rPr>
          <w:rFonts w:ascii="Calibri" w:hAnsi="Calibri" w:cs="Calibri"/>
          <w:b/>
          <w:bCs/>
          <w:sz w:val="20"/>
          <w:szCs w:val="20"/>
          <w:lang w:val="es-ES_tradnl"/>
        </w:rPr>
        <w:tab/>
        <w:t xml:space="preserve">MARTES: </w:t>
      </w:r>
      <w:r w:rsidR="0001595B" w:rsidRPr="00835A41">
        <w:rPr>
          <w:rFonts w:eastAsia="Calibri" w:cstheme="minorHAnsi"/>
          <w:b/>
          <w:bCs/>
          <w:sz w:val="20"/>
          <w:szCs w:val="20"/>
          <w:lang w:val="es-ES_tradnl"/>
        </w:rPr>
        <w:t>VENECIA</w:t>
      </w:r>
    </w:p>
    <w:p w14:paraId="4FB9D387" w14:textId="77777777" w:rsidR="0001595B" w:rsidRPr="00835A41" w:rsidRDefault="0001595B" w:rsidP="0001595B">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Desayuno buffet. Salida para efectuar la visita de la ciudad a pie finalizando en la plaza de San Marcos, e incluyendo la visita a un taller del famoso cristal veneciano. Tiempo libre para almorzar en la ciudad. (</w:t>
      </w:r>
      <w:r w:rsidRPr="00835A41">
        <w:rPr>
          <w:rFonts w:eastAsia="Calibri" w:cstheme="minorHAnsi"/>
          <w:b/>
          <w:bCs/>
          <w:sz w:val="20"/>
          <w:szCs w:val="20"/>
          <w:lang w:val="es-ES_tradnl"/>
        </w:rPr>
        <w:t>Almuerzo incluido en P</w:t>
      </w:r>
      <w:r w:rsidRPr="00835A41">
        <w:rPr>
          <w:rFonts w:eastAsia="Calibri" w:cstheme="minorHAnsi"/>
          <w:sz w:val="20"/>
          <w:szCs w:val="20"/>
          <w:lang w:val="es-ES_tradnl"/>
        </w:rPr>
        <w:t>+). Podemos aprovechar para hacer un paseo en Góndola por los canales venecianos. (</w:t>
      </w:r>
      <w:r w:rsidRPr="00835A41">
        <w:rPr>
          <w:rFonts w:eastAsia="Calibri" w:cstheme="minorHAnsi"/>
          <w:b/>
          <w:bCs/>
          <w:sz w:val="20"/>
          <w:szCs w:val="20"/>
          <w:lang w:val="es-ES_tradnl"/>
        </w:rPr>
        <w:t>Paseo en góndola incluido en el Paquete Plus P</w:t>
      </w:r>
      <w:r w:rsidRPr="00835A41">
        <w:rPr>
          <w:rFonts w:eastAsia="Calibri" w:cstheme="minorHAnsi"/>
          <w:sz w:val="20"/>
          <w:szCs w:val="20"/>
          <w:lang w:val="es-ES_tradnl"/>
        </w:rPr>
        <w:t>+). Alojamiento.</w:t>
      </w:r>
    </w:p>
    <w:p w14:paraId="496876C9" w14:textId="77777777" w:rsidR="00600BEC" w:rsidRPr="00CA05F8" w:rsidRDefault="00600BEC" w:rsidP="00600BEC">
      <w:pPr>
        <w:spacing w:after="0" w:line="240" w:lineRule="auto"/>
        <w:jc w:val="both"/>
        <w:rPr>
          <w:rFonts w:ascii="Calibri" w:hAnsi="Calibri" w:cs="Calibri"/>
          <w:sz w:val="20"/>
          <w:szCs w:val="20"/>
          <w:lang w:val="es-ES_tradnl"/>
        </w:rPr>
      </w:pPr>
    </w:p>
    <w:p w14:paraId="3B601580" w14:textId="12D76DC0" w:rsidR="0001595B" w:rsidRDefault="009E6DD9" w:rsidP="003B5AB3">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01595B">
        <w:rPr>
          <w:rFonts w:ascii="Calibri" w:hAnsi="Calibri" w:cs="Calibri"/>
          <w:b/>
          <w:bCs/>
          <w:sz w:val="20"/>
          <w:szCs w:val="20"/>
          <w:lang w:val="es-ES_tradnl"/>
        </w:rPr>
        <w:t>5</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MIÉRCOLES: </w:t>
      </w:r>
      <w:r w:rsidR="0001595B" w:rsidRPr="00835A41">
        <w:rPr>
          <w:rFonts w:eastAsia="Calibri" w:cstheme="minorHAnsi"/>
          <w:b/>
          <w:bCs/>
          <w:sz w:val="20"/>
          <w:szCs w:val="20"/>
          <w:lang w:val="es-ES_tradnl"/>
        </w:rPr>
        <w:t xml:space="preserve">VENECIA </w:t>
      </w:r>
      <w:r w:rsidR="0001595B">
        <w:rPr>
          <w:rFonts w:eastAsia="Calibri" w:cstheme="minorHAnsi"/>
          <w:b/>
          <w:bCs/>
          <w:sz w:val="20"/>
          <w:szCs w:val="20"/>
          <w:lang w:val="es-ES_tradnl"/>
        </w:rPr>
        <w:t>-</w:t>
      </w:r>
      <w:r w:rsidR="0001595B" w:rsidRPr="00835A41">
        <w:rPr>
          <w:rFonts w:eastAsia="Calibri" w:cstheme="minorHAnsi"/>
          <w:b/>
          <w:bCs/>
          <w:sz w:val="20"/>
          <w:szCs w:val="20"/>
          <w:lang w:val="es-ES_tradnl"/>
        </w:rPr>
        <w:t xml:space="preserve"> PADUA </w:t>
      </w:r>
      <w:r w:rsidR="0001595B">
        <w:rPr>
          <w:rFonts w:eastAsia="Calibri" w:cstheme="minorHAnsi"/>
          <w:b/>
          <w:bCs/>
          <w:sz w:val="20"/>
          <w:szCs w:val="20"/>
          <w:lang w:val="es-ES_tradnl"/>
        </w:rPr>
        <w:t>-</w:t>
      </w:r>
      <w:r w:rsidR="0001595B" w:rsidRPr="00835A41">
        <w:rPr>
          <w:rFonts w:eastAsia="Calibri" w:cstheme="minorHAnsi"/>
          <w:b/>
          <w:bCs/>
          <w:sz w:val="20"/>
          <w:szCs w:val="20"/>
          <w:lang w:val="es-ES_tradnl"/>
        </w:rPr>
        <w:t xml:space="preserve"> FLORENCIA </w:t>
      </w:r>
    </w:p>
    <w:p w14:paraId="3C1057C4" w14:textId="007753A7" w:rsidR="000C57F5" w:rsidRPr="003A7AFD" w:rsidRDefault="003A7AFD" w:rsidP="003A7AFD">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Desayuno buffet. Salida a Padua, donde tendremos tiempo libre para poder visitar la basílica de San Antonio. Continuación a Florencia, la ciudad más bella de Europa, por su riqueza arquitectónica y artística. Alojamiento</w:t>
      </w:r>
      <w:r w:rsidR="003B5AB3" w:rsidRPr="003B5AB3">
        <w:rPr>
          <w:rFonts w:ascii="Calibri" w:hAnsi="Calibri" w:cs="Calibri"/>
          <w:sz w:val="20"/>
          <w:szCs w:val="20"/>
          <w:lang w:val="es-ES_tradnl"/>
        </w:rPr>
        <w:t>.</w:t>
      </w:r>
    </w:p>
    <w:p w14:paraId="7318191A" w14:textId="77777777" w:rsidR="003B5AB3" w:rsidRPr="00CA05F8" w:rsidRDefault="003B5AB3" w:rsidP="003B5AB3">
      <w:pPr>
        <w:spacing w:after="0" w:line="240" w:lineRule="auto"/>
        <w:jc w:val="both"/>
        <w:rPr>
          <w:rFonts w:ascii="Calibri" w:hAnsi="Calibri" w:cs="Calibri"/>
          <w:sz w:val="20"/>
          <w:szCs w:val="20"/>
          <w:lang w:val="es-ES_tradnl"/>
        </w:rPr>
      </w:pPr>
    </w:p>
    <w:p w14:paraId="21C693CD" w14:textId="77777777" w:rsidR="003A7AFD" w:rsidRDefault="009E6DD9" w:rsidP="003B5AB3">
      <w:pPr>
        <w:spacing w:after="0" w:line="240" w:lineRule="auto"/>
        <w:jc w:val="both"/>
        <w:rPr>
          <w:rFonts w:eastAsia="Calibri" w:cstheme="minorHAns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6</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JUEVES: </w:t>
      </w:r>
      <w:r w:rsidR="003A7AFD" w:rsidRPr="00835A41">
        <w:rPr>
          <w:rFonts w:eastAsia="Calibri" w:cstheme="minorHAnsi"/>
          <w:b/>
          <w:bCs/>
          <w:sz w:val="20"/>
          <w:szCs w:val="20"/>
          <w:lang w:val="es-ES_tradnl"/>
        </w:rPr>
        <w:t xml:space="preserve">FLORENCIA </w:t>
      </w:r>
    </w:p>
    <w:p w14:paraId="522B6747" w14:textId="77777777" w:rsidR="003A7AFD" w:rsidRPr="00835A41"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en el hotel. Por la mañana recorreremos el centro artístico de la ciudad con su Duomo, el Campanile de Giotto, el Baptisterio de San Giovanni, la iglesia de S. Lorenzo, la plaza de la Signoria, la Loggia dei Lanzi, terminando en el Ponte Vecchio, antiguo centro comercial de la ciudad. (</w:t>
      </w:r>
      <w:r w:rsidRPr="00835A41">
        <w:rPr>
          <w:rFonts w:eastAsia="Calibri" w:cstheme="minorHAnsi"/>
          <w:b/>
          <w:bCs/>
          <w:sz w:val="20"/>
          <w:szCs w:val="20"/>
        </w:rPr>
        <w:t>Almuerzo incluido en Paquete Plus P</w:t>
      </w:r>
      <w:r w:rsidRPr="00835A41">
        <w:rPr>
          <w:rFonts w:eastAsia="Calibri" w:cstheme="minorHAnsi"/>
          <w:sz w:val="20"/>
          <w:szCs w:val="20"/>
        </w:rPr>
        <w:t>+). Por la tarde sugerimos visitar el famoso museo de la Academia para poder admirar entre sus obras el David de Miguel Ángel. Alojamiento.</w:t>
      </w:r>
    </w:p>
    <w:p w14:paraId="4C2F12F5" w14:textId="77777777" w:rsidR="003B5AB3" w:rsidRPr="00CA05F8" w:rsidRDefault="003B5AB3" w:rsidP="003B5AB3">
      <w:pPr>
        <w:spacing w:after="0" w:line="240" w:lineRule="auto"/>
        <w:jc w:val="both"/>
        <w:rPr>
          <w:rFonts w:ascii="Calibri" w:hAnsi="Calibri" w:cs="Calibri"/>
          <w:sz w:val="20"/>
          <w:szCs w:val="20"/>
          <w:lang w:val="es-ES_tradnl"/>
        </w:rPr>
      </w:pPr>
    </w:p>
    <w:p w14:paraId="60515F67" w14:textId="46992AB8" w:rsidR="009E6DD9" w:rsidRPr="00CA05F8" w:rsidRDefault="009E6DD9" w:rsidP="009E6DD9">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lastRenderedPageBreak/>
        <w:t xml:space="preserve">DÍA </w:t>
      </w:r>
      <w:r w:rsidR="003A7AFD">
        <w:rPr>
          <w:rFonts w:ascii="Calibri" w:hAnsi="Calibri" w:cs="Calibri"/>
          <w:b/>
          <w:bCs/>
          <w:sz w:val="20"/>
          <w:szCs w:val="20"/>
          <w:lang w:val="es-ES_tradnl"/>
        </w:rPr>
        <w:t>7</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VIERNES: </w:t>
      </w:r>
      <w:r w:rsidR="003A7AFD" w:rsidRPr="00835A41">
        <w:rPr>
          <w:rFonts w:eastAsia="Calibri" w:cstheme="minorHAnsi"/>
          <w:b/>
          <w:bCs/>
          <w:sz w:val="20"/>
          <w:szCs w:val="20"/>
          <w:lang w:val="es-ES_tradnl"/>
        </w:rPr>
        <w:t xml:space="preserve">FLORENCIA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SIENA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ASÍS </w:t>
      </w:r>
      <w:r w:rsidR="003A7AFD">
        <w:rPr>
          <w:rFonts w:eastAsia="Calibri" w:cstheme="minorHAnsi"/>
          <w:b/>
          <w:bCs/>
          <w:sz w:val="20"/>
          <w:szCs w:val="20"/>
          <w:lang w:val="es-ES_tradnl"/>
        </w:rPr>
        <w:t>-</w:t>
      </w:r>
      <w:r w:rsidR="003A7AFD" w:rsidRPr="00835A41">
        <w:rPr>
          <w:rFonts w:eastAsia="Calibri" w:cstheme="minorHAnsi"/>
          <w:b/>
          <w:bCs/>
          <w:sz w:val="20"/>
          <w:szCs w:val="20"/>
          <w:lang w:val="es-ES_tradnl"/>
        </w:rPr>
        <w:t xml:space="preserve"> ROMA</w:t>
      </w:r>
    </w:p>
    <w:p w14:paraId="53E895CE" w14:textId="78CFCCCE" w:rsidR="003B5AB3" w:rsidRDefault="003A7AFD" w:rsidP="003A7AFD">
      <w:pPr>
        <w:kinsoku w:val="0"/>
        <w:overflowPunct w:val="0"/>
        <w:adjustRightInd w:val="0"/>
        <w:spacing w:after="0"/>
        <w:jc w:val="both"/>
        <w:rPr>
          <w:rFonts w:eastAsia="Calibri" w:cstheme="minorHAnsi"/>
          <w:sz w:val="20"/>
          <w:szCs w:val="20"/>
          <w:lang w:val="es-ES_tradnl"/>
        </w:rPr>
      </w:pPr>
      <w:r w:rsidRPr="00835A41">
        <w:rPr>
          <w:rFonts w:eastAsia="Calibri" w:cstheme="minorHAnsi"/>
          <w:sz w:val="20"/>
          <w:szCs w:val="20"/>
          <w:lang w:val="es-ES_tradnl"/>
        </w:rPr>
        <w:t>Desayuno buffet y salida para realizar uno de los días más completos de nuestro viaje. Poco más tarde estaremos en la plaza del Campo de Siena, y recordaremos las bellas imágenes de la famosa “carrera del palio” que se celebra en ella todos los años. Continuamos viaje con destino Asís, la ciudad de San Francisco. Tiempo libre para almorzar y conocer las basílicas superior e inferior. (</w:t>
      </w:r>
      <w:r w:rsidRPr="00835A41">
        <w:rPr>
          <w:rFonts w:eastAsia="Calibri" w:cstheme="minorHAnsi"/>
          <w:b/>
          <w:bCs/>
          <w:sz w:val="20"/>
          <w:szCs w:val="20"/>
          <w:lang w:val="es-ES_tradnl"/>
        </w:rPr>
        <w:t>Almuerzo incluido en el Paquete Plus P</w:t>
      </w:r>
      <w:r w:rsidRPr="00835A41">
        <w:rPr>
          <w:rFonts w:eastAsia="Calibri" w:cstheme="minorHAnsi"/>
          <w:sz w:val="20"/>
          <w:szCs w:val="20"/>
          <w:lang w:val="es-ES_tradnl"/>
        </w:rPr>
        <w:t xml:space="preserve">+). Continuación a Roma. Alojamiento. </w:t>
      </w:r>
    </w:p>
    <w:p w14:paraId="588FD54F" w14:textId="77777777" w:rsidR="003A7AFD" w:rsidRPr="003A7AFD" w:rsidRDefault="003A7AFD" w:rsidP="003A7AFD">
      <w:pPr>
        <w:kinsoku w:val="0"/>
        <w:overflowPunct w:val="0"/>
        <w:adjustRightInd w:val="0"/>
        <w:spacing w:after="0"/>
        <w:jc w:val="both"/>
        <w:rPr>
          <w:rFonts w:eastAsia="Calibri" w:cstheme="minorHAnsi"/>
          <w:sz w:val="20"/>
          <w:szCs w:val="20"/>
          <w:lang w:val="es-ES_tradnl"/>
        </w:rPr>
      </w:pPr>
    </w:p>
    <w:p w14:paraId="78EDE0DA" w14:textId="73186031"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8</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SÁBADO: ROMA</w:t>
      </w:r>
    </w:p>
    <w:p w14:paraId="14E62F72" w14:textId="44EC1AD3" w:rsidR="003B5AB3" w:rsidRPr="003A7AFD"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buffet. Salida para poder realizar opcionalmente la visita detallada del Vaticano incluyendo sus museos y capilla Sixtina. (</w:t>
      </w:r>
      <w:r w:rsidRPr="00835A41">
        <w:rPr>
          <w:rFonts w:eastAsia="Calibri" w:cstheme="minorHAnsi"/>
          <w:b/>
          <w:bCs/>
          <w:sz w:val="20"/>
          <w:szCs w:val="20"/>
        </w:rPr>
        <w:t>Visita al museo vaticano incluida en el Paquete Plus P</w:t>
      </w:r>
      <w:r w:rsidRPr="00835A41">
        <w:rPr>
          <w:rFonts w:eastAsia="Calibri" w:cstheme="minorHAnsi"/>
          <w:sz w:val="20"/>
          <w:szCs w:val="20"/>
        </w:rPr>
        <w:t>+). Al término de la visita al Vaticano haremos un recorrido panorámico de la ciudad eterna. Al término de nuestra visita sugerimos disfrutar de un buen almuerzo en un restaurante típico italiano. (</w:t>
      </w:r>
      <w:r w:rsidRPr="00835A41">
        <w:rPr>
          <w:rFonts w:eastAsia="Calibri" w:cstheme="minorHAnsi"/>
          <w:b/>
          <w:bCs/>
          <w:sz w:val="20"/>
          <w:szCs w:val="20"/>
        </w:rPr>
        <w:t>Almuerzo incluido en el Paquete Plus P</w:t>
      </w:r>
      <w:r w:rsidRPr="00835A41">
        <w:rPr>
          <w:rFonts w:eastAsia="Calibri" w:cstheme="minorHAnsi"/>
          <w:sz w:val="20"/>
          <w:szCs w:val="20"/>
        </w:rPr>
        <w:t>+). Por la tarde, opcionalmente, tendremos la posibilidad de conocer Roma barroca. Alojamiento.</w:t>
      </w:r>
    </w:p>
    <w:p w14:paraId="43CCF142" w14:textId="77777777" w:rsidR="003A7AFD" w:rsidRDefault="003A7AFD" w:rsidP="003A7AFD">
      <w:pPr>
        <w:spacing w:after="0" w:line="240" w:lineRule="auto"/>
        <w:jc w:val="both"/>
        <w:rPr>
          <w:rFonts w:ascii="Calibri" w:hAnsi="Calibri" w:cs="Calibri"/>
          <w:b/>
          <w:bCs/>
          <w:sz w:val="20"/>
          <w:szCs w:val="20"/>
          <w:lang w:val="es-ES_tradnl"/>
        </w:rPr>
      </w:pPr>
    </w:p>
    <w:p w14:paraId="1D4FCB6E" w14:textId="20F72180"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9</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DOMINGO: ROMA</w:t>
      </w:r>
    </w:p>
    <w:p w14:paraId="3EE46BA9" w14:textId="2113981A" w:rsidR="00D627D7" w:rsidRPr="003A7AFD"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Día libre en Roma. Sugerimos en este día tomar una excursión de todo el día para visitar la bella ciudad de Nápoles y la isla de Capri. Alojamiento.</w:t>
      </w:r>
    </w:p>
    <w:p w14:paraId="2BF11E7C" w14:textId="77777777" w:rsidR="003A7AFD" w:rsidRDefault="003A7AFD" w:rsidP="003A7AFD">
      <w:pPr>
        <w:spacing w:after="0" w:line="240" w:lineRule="auto"/>
        <w:jc w:val="both"/>
        <w:rPr>
          <w:rFonts w:ascii="Calibri" w:hAnsi="Calibri" w:cs="Calibri"/>
          <w:b/>
          <w:bCs/>
          <w:sz w:val="20"/>
          <w:szCs w:val="20"/>
          <w:lang w:val="es-ES_tradnl"/>
        </w:rPr>
      </w:pPr>
    </w:p>
    <w:p w14:paraId="76313641" w14:textId="28504EF0" w:rsidR="009E6DD9" w:rsidRPr="00CA05F8" w:rsidRDefault="009E6DD9" w:rsidP="003A7AFD">
      <w:pPr>
        <w:spacing w:after="0" w:line="240" w:lineRule="auto"/>
        <w:jc w:val="both"/>
        <w:rPr>
          <w:rFonts w:ascii="Calibri" w:hAnsi="Calibri" w:cs="Calibri"/>
          <w:b/>
          <w:bCs/>
          <w:sz w:val="20"/>
          <w:szCs w:val="20"/>
          <w:lang w:val="es-ES_tradnl"/>
        </w:rPr>
      </w:pPr>
      <w:r w:rsidRPr="00CA05F8">
        <w:rPr>
          <w:rFonts w:ascii="Calibri" w:hAnsi="Calibri" w:cs="Calibri"/>
          <w:b/>
          <w:bCs/>
          <w:sz w:val="20"/>
          <w:szCs w:val="20"/>
          <w:lang w:val="es-ES_tradnl"/>
        </w:rPr>
        <w:t xml:space="preserve">DÍA </w:t>
      </w:r>
      <w:r w:rsidR="003A7AFD">
        <w:rPr>
          <w:rFonts w:ascii="Calibri" w:hAnsi="Calibri" w:cs="Calibri"/>
          <w:b/>
          <w:bCs/>
          <w:sz w:val="20"/>
          <w:szCs w:val="20"/>
          <w:lang w:val="es-ES_tradnl"/>
        </w:rPr>
        <w:t>10</w:t>
      </w:r>
      <w:r w:rsidR="002869E2" w:rsidRPr="00CA05F8">
        <w:rPr>
          <w:rFonts w:ascii="Calibri" w:hAnsi="Calibri" w:cs="Calibri"/>
          <w:b/>
          <w:bCs/>
          <w:sz w:val="20"/>
          <w:szCs w:val="20"/>
          <w:lang w:val="es-ES_tradnl"/>
        </w:rPr>
        <w:tab/>
      </w:r>
      <w:r w:rsidRPr="00CA05F8">
        <w:rPr>
          <w:rFonts w:ascii="Calibri" w:hAnsi="Calibri" w:cs="Calibri"/>
          <w:b/>
          <w:bCs/>
          <w:sz w:val="20"/>
          <w:szCs w:val="20"/>
          <w:lang w:val="es-ES_tradnl"/>
        </w:rPr>
        <w:t xml:space="preserve">LUNES: </w:t>
      </w:r>
      <w:r w:rsidR="003A7AFD" w:rsidRPr="00CA05F8">
        <w:rPr>
          <w:rFonts w:ascii="Calibri" w:hAnsi="Calibri" w:cs="Calibri"/>
          <w:b/>
          <w:bCs/>
          <w:sz w:val="20"/>
          <w:szCs w:val="20"/>
          <w:lang w:val="es-ES_tradnl"/>
        </w:rPr>
        <w:t>ROMA</w:t>
      </w:r>
    </w:p>
    <w:p w14:paraId="3E3E8069" w14:textId="65CBA197" w:rsidR="002869E2" w:rsidRPr="003A7AFD" w:rsidRDefault="003A7AFD" w:rsidP="003A7AFD">
      <w:pPr>
        <w:kinsoku w:val="0"/>
        <w:overflowPunct w:val="0"/>
        <w:adjustRightInd w:val="0"/>
        <w:spacing w:after="0"/>
        <w:jc w:val="both"/>
        <w:rPr>
          <w:rFonts w:eastAsia="Calibri" w:cstheme="minorHAnsi"/>
          <w:sz w:val="20"/>
          <w:szCs w:val="20"/>
        </w:rPr>
      </w:pPr>
      <w:r w:rsidRPr="00835A41">
        <w:rPr>
          <w:rFonts w:eastAsia="Calibri" w:cstheme="minorHAnsi"/>
          <w:sz w:val="20"/>
          <w:szCs w:val="20"/>
        </w:rPr>
        <w:t>Desayuno en el hotel. Traslado al aeropuerto para tomar el vuelo de regreso</w:t>
      </w:r>
      <w:r w:rsidR="00F12272" w:rsidRPr="00F12272">
        <w:rPr>
          <w:rFonts w:ascii="Calibri" w:hAnsi="Calibri" w:cs="Calibri"/>
          <w:sz w:val="20"/>
          <w:szCs w:val="20"/>
        </w:rPr>
        <w:t>.</w:t>
      </w:r>
      <w:r w:rsidR="00F12272" w:rsidRPr="00F12272">
        <w:rPr>
          <w:rFonts w:ascii="Calibri" w:hAnsi="Calibri" w:cs="Calibri"/>
          <w:b/>
          <w:bCs/>
          <w:sz w:val="20"/>
          <w:szCs w:val="20"/>
          <w:lang w:val="es-ES_tradnl"/>
        </w:rPr>
        <w:t xml:space="preserve"> </w:t>
      </w:r>
      <w:r w:rsidR="009E6DD9" w:rsidRPr="00CA05F8">
        <w:rPr>
          <w:rFonts w:ascii="Calibri" w:hAnsi="Calibri" w:cs="Calibri"/>
          <w:b/>
          <w:bCs/>
          <w:sz w:val="20"/>
          <w:szCs w:val="20"/>
          <w:lang w:val="es-ES_tradnl"/>
        </w:rPr>
        <w:t>FIN DE</w:t>
      </w:r>
      <w:r w:rsidR="002869E2" w:rsidRPr="00CA05F8">
        <w:rPr>
          <w:rFonts w:ascii="Calibri" w:hAnsi="Calibri" w:cs="Calibri"/>
          <w:b/>
          <w:bCs/>
          <w:sz w:val="20"/>
          <w:szCs w:val="20"/>
          <w:lang w:val="es-ES_tradnl"/>
        </w:rPr>
        <w:t xml:space="preserve"> NUESTROS SERVICIOS</w:t>
      </w:r>
    </w:p>
    <w:p w14:paraId="4C7E4D9F" w14:textId="77777777" w:rsidR="009E6DD9" w:rsidRPr="00CA05F8" w:rsidRDefault="009E6DD9" w:rsidP="009E6DD9">
      <w:pPr>
        <w:spacing w:after="0" w:line="240" w:lineRule="auto"/>
        <w:rPr>
          <w:rFonts w:ascii="Calibri" w:hAnsi="Calibri" w:cs="Calibri"/>
          <w:sz w:val="20"/>
          <w:szCs w:val="20"/>
        </w:rPr>
      </w:pPr>
    </w:p>
    <w:tbl>
      <w:tblPr>
        <w:tblpPr w:leftFromText="141" w:rightFromText="141" w:vertAnchor="text" w:horzAnchor="margin" w:tblpXSpec="center" w:tblpY="250"/>
        <w:tblW w:w="7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3006"/>
        <w:gridCol w:w="3007"/>
      </w:tblGrid>
      <w:tr w:rsidR="003A7AFD" w:rsidRPr="00CA05F8" w14:paraId="387278F1" w14:textId="77777777" w:rsidTr="00FD0B2F">
        <w:trPr>
          <w:trHeight w:val="335"/>
        </w:trPr>
        <w:tc>
          <w:tcPr>
            <w:tcW w:w="1779" w:type="dxa"/>
            <w:shd w:val="clear" w:color="auto" w:fill="C00000"/>
            <w:noWrap/>
            <w:vAlign w:val="center"/>
          </w:tcPr>
          <w:p w14:paraId="3E7E3931" w14:textId="77777777" w:rsidR="003A7AFD" w:rsidRPr="00CA05F8" w:rsidRDefault="003A7AFD" w:rsidP="002869E2">
            <w:pPr>
              <w:spacing w:after="0" w:line="240" w:lineRule="auto"/>
              <w:jc w:val="center"/>
              <w:rPr>
                <w:rFonts w:ascii="Calibri" w:eastAsia="Times New Roman" w:hAnsi="Calibri" w:cs="Calibri"/>
                <w:b/>
                <w:bCs/>
                <w:color w:val="FFFFFF" w:themeColor="background1"/>
                <w:sz w:val="20"/>
                <w:szCs w:val="20"/>
                <w:lang w:eastAsia="es-ES"/>
              </w:rPr>
            </w:pPr>
            <w:r w:rsidRPr="00CA05F8">
              <w:rPr>
                <w:rFonts w:ascii="Calibri" w:eastAsia="Times New Roman" w:hAnsi="Calibri" w:cs="Calibri"/>
                <w:b/>
                <w:bCs/>
                <w:color w:val="FFFFFF" w:themeColor="background1"/>
                <w:sz w:val="20"/>
                <w:szCs w:val="20"/>
                <w:lang w:eastAsia="es-ES"/>
              </w:rPr>
              <w:t>CIUDAD</w:t>
            </w:r>
          </w:p>
        </w:tc>
        <w:tc>
          <w:tcPr>
            <w:tcW w:w="3006" w:type="dxa"/>
            <w:shd w:val="clear" w:color="auto" w:fill="C00000"/>
            <w:noWrap/>
            <w:vAlign w:val="center"/>
          </w:tcPr>
          <w:p w14:paraId="646601DE" w14:textId="6D4CCFE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CONFORT 3*/ 4*</w:t>
            </w:r>
          </w:p>
        </w:tc>
        <w:tc>
          <w:tcPr>
            <w:tcW w:w="3007" w:type="dxa"/>
            <w:shd w:val="clear" w:color="auto" w:fill="C00000"/>
            <w:vAlign w:val="center"/>
          </w:tcPr>
          <w:p w14:paraId="0B64E359" w14:textId="1C746A68" w:rsidR="003A7AFD" w:rsidRPr="00CA05F8" w:rsidRDefault="003A7AFD" w:rsidP="000C57F5">
            <w:pPr>
              <w:spacing w:after="0" w:line="240" w:lineRule="auto"/>
              <w:jc w:val="center"/>
              <w:rPr>
                <w:rFonts w:ascii="Calibri" w:eastAsia="Times New Roman" w:hAnsi="Calibri" w:cs="Calibri"/>
                <w:b/>
                <w:bCs/>
                <w:color w:val="FFFFFF" w:themeColor="background1"/>
                <w:sz w:val="20"/>
                <w:szCs w:val="20"/>
                <w:lang w:val="en-US" w:eastAsia="es-ES"/>
              </w:rPr>
            </w:pPr>
            <w:r>
              <w:rPr>
                <w:rFonts w:ascii="Calibri" w:eastAsia="Times New Roman" w:hAnsi="Calibri" w:cs="Calibri"/>
                <w:b/>
                <w:bCs/>
                <w:color w:val="FFFFFF" w:themeColor="background1"/>
                <w:sz w:val="20"/>
                <w:szCs w:val="20"/>
                <w:lang w:val="en-US" w:eastAsia="es-ES"/>
              </w:rPr>
              <w:t>CAT. SUPERIOR 4*</w:t>
            </w:r>
          </w:p>
        </w:tc>
      </w:tr>
      <w:tr w:rsidR="003A7AFD" w:rsidRPr="003A7AFD" w14:paraId="695B925A" w14:textId="77777777" w:rsidTr="003A7AFD">
        <w:trPr>
          <w:trHeight w:val="335"/>
        </w:trPr>
        <w:tc>
          <w:tcPr>
            <w:tcW w:w="1779" w:type="dxa"/>
            <w:noWrap/>
            <w:vAlign w:val="center"/>
            <w:hideMark/>
          </w:tcPr>
          <w:p w14:paraId="1A968474" w14:textId="7448B5E7"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MILAN</w:t>
            </w:r>
          </w:p>
        </w:tc>
        <w:tc>
          <w:tcPr>
            <w:tcW w:w="3006" w:type="dxa"/>
            <w:noWrap/>
            <w:vAlign w:val="center"/>
          </w:tcPr>
          <w:p w14:paraId="1B3A67D2" w14:textId="23467557" w:rsidR="003A7AFD" w:rsidRPr="00CA05F8"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lang w:val="en-US"/>
              </w:rPr>
              <w:t>STARHOTEL BUSINESS PALACE / STARHOTEL TOURIST</w:t>
            </w:r>
          </w:p>
        </w:tc>
        <w:tc>
          <w:tcPr>
            <w:tcW w:w="3007" w:type="dxa"/>
            <w:vAlign w:val="center"/>
          </w:tcPr>
          <w:p w14:paraId="1B6413E2" w14:textId="01D46B34" w:rsidR="003A7AFD" w:rsidRPr="00CA05F8"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lang w:val="en-US"/>
              </w:rPr>
              <w:t>STARHOTEL BUSINESS PALACE / STARHOTEL TOURIST</w:t>
            </w:r>
          </w:p>
        </w:tc>
      </w:tr>
      <w:tr w:rsidR="003A7AFD" w:rsidRPr="00046615" w14:paraId="1BB1FC52" w14:textId="77777777" w:rsidTr="003A7AFD">
        <w:trPr>
          <w:trHeight w:val="335"/>
        </w:trPr>
        <w:tc>
          <w:tcPr>
            <w:tcW w:w="1779" w:type="dxa"/>
            <w:noWrap/>
            <w:vAlign w:val="center"/>
            <w:hideMark/>
          </w:tcPr>
          <w:p w14:paraId="790A6AF2" w14:textId="0E89A80D"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VENECIA</w:t>
            </w:r>
          </w:p>
        </w:tc>
        <w:tc>
          <w:tcPr>
            <w:tcW w:w="3006" w:type="dxa"/>
            <w:noWrap/>
            <w:vAlign w:val="center"/>
          </w:tcPr>
          <w:p w14:paraId="320F9B3A" w14:textId="61105E26" w:rsidR="003A7AFD" w:rsidRPr="00C75AF7" w:rsidRDefault="003A7AFD" w:rsidP="003A7AFD">
            <w:pPr>
              <w:spacing w:after="0" w:line="240" w:lineRule="auto"/>
              <w:jc w:val="center"/>
              <w:rPr>
                <w:rFonts w:ascii="Calibri" w:hAnsi="Calibri" w:cs="Calibri"/>
                <w:sz w:val="20"/>
                <w:szCs w:val="20"/>
                <w:lang w:val="en-US"/>
              </w:rPr>
            </w:pPr>
            <w:r w:rsidRPr="00835A41">
              <w:rPr>
                <w:rFonts w:eastAsia="Times New Roman" w:cstheme="minorHAnsi"/>
                <w:sz w:val="20"/>
                <w:szCs w:val="20"/>
                <w:lang w:val="en-US"/>
              </w:rPr>
              <w:t>SMART HOLIDAY HOTEL MESTRE / LUGANO</w:t>
            </w:r>
          </w:p>
        </w:tc>
        <w:tc>
          <w:tcPr>
            <w:tcW w:w="3007" w:type="dxa"/>
            <w:vAlign w:val="center"/>
          </w:tcPr>
          <w:p w14:paraId="1FB5C778" w14:textId="4BF8C5F3" w:rsidR="003A7AFD" w:rsidRPr="00C75AF7" w:rsidRDefault="003A7AFD" w:rsidP="003A7AFD">
            <w:pPr>
              <w:spacing w:after="0" w:line="240" w:lineRule="auto"/>
              <w:jc w:val="center"/>
              <w:rPr>
                <w:rFonts w:ascii="Calibri" w:hAnsi="Calibri" w:cs="Calibri"/>
                <w:sz w:val="20"/>
                <w:szCs w:val="20"/>
                <w:lang w:val="en-US"/>
              </w:rPr>
            </w:pPr>
            <w:r w:rsidRPr="00835A41">
              <w:rPr>
                <w:rFonts w:eastAsia="Times New Roman" w:cstheme="minorHAnsi"/>
                <w:sz w:val="20"/>
                <w:szCs w:val="20"/>
              </w:rPr>
              <w:t>DELFINO / LUGANO SUP</w:t>
            </w:r>
          </w:p>
        </w:tc>
      </w:tr>
      <w:tr w:rsidR="003A7AFD" w:rsidRPr="008042D7" w14:paraId="43CC9409" w14:textId="77777777" w:rsidTr="003A7AFD">
        <w:trPr>
          <w:trHeight w:val="335"/>
        </w:trPr>
        <w:tc>
          <w:tcPr>
            <w:tcW w:w="1779" w:type="dxa"/>
            <w:noWrap/>
            <w:vAlign w:val="center"/>
            <w:hideMark/>
          </w:tcPr>
          <w:p w14:paraId="16299256" w14:textId="018630EA"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FLORENCIA</w:t>
            </w:r>
          </w:p>
        </w:tc>
        <w:tc>
          <w:tcPr>
            <w:tcW w:w="3006" w:type="dxa"/>
            <w:noWrap/>
            <w:vAlign w:val="center"/>
          </w:tcPr>
          <w:p w14:paraId="24E540C4" w14:textId="721B49AA" w:rsidR="003A7AFD" w:rsidRPr="008A536C"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rPr>
              <w:t>MIRAGE / THE GATE</w:t>
            </w:r>
          </w:p>
        </w:tc>
        <w:tc>
          <w:tcPr>
            <w:tcW w:w="3007" w:type="dxa"/>
            <w:vAlign w:val="center"/>
          </w:tcPr>
          <w:p w14:paraId="53DF97BA" w14:textId="1BE60495" w:rsidR="003A7AFD" w:rsidRPr="008A536C" w:rsidRDefault="003A7AFD" w:rsidP="003A7AFD">
            <w:pPr>
              <w:spacing w:after="0" w:line="240" w:lineRule="auto"/>
              <w:jc w:val="center"/>
              <w:rPr>
                <w:rFonts w:ascii="Calibri" w:eastAsia="Times New Roman" w:hAnsi="Calibri" w:cs="Calibri"/>
                <w:sz w:val="20"/>
                <w:szCs w:val="20"/>
                <w:lang w:val="en-US" w:eastAsia="es-ES"/>
              </w:rPr>
            </w:pPr>
            <w:r w:rsidRPr="00835A41">
              <w:rPr>
                <w:rFonts w:eastAsia="Times New Roman" w:cstheme="minorHAnsi"/>
                <w:sz w:val="20"/>
                <w:szCs w:val="20"/>
              </w:rPr>
              <w:t>RAFFAELLO / NIL</w:t>
            </w:r>
          </w:p>
        </w:tc>
      </w:tr>
      <w:tr w:rsidR="003A7AFD" w:rsidRPr="000C57F5" w14:paraId="2B2B98A4" w14:textId="77777777" w:rsidTr="003A7AFD">
        <w:trPr>
          <w:trHeight w:val="335"/>
        </w:trPr>
        <w:tc>
          <w:tcPr>
            <w:tcW w:w="1779" w:type="dxa"/>
            <w:noWrap/>
            <w:vAlign w:val="center"/>
            <w:hideMark/>
          </w:tcPr>
          <w:p w14:paraId="1A57F277" w14:textId="28379562" w:rsidR="003A7AFD" w:rsidRPr="003A7AFD" w:rsidRDefault="003A7AFD" w:rsidP="003A7AFD">
            <w:pPr>
              <w:spacing w:after="0" w:line="240" w:lineRule="auto"/>
              <w:jc w:val="center"/>
              <w:rPr>
                <w:rFonts w:ascii="Calibri" w:eastAsia="Times New Roman" w:hAnsi="Calibri" w:cs="Calibri"/>
                <w:b/>
                <w:bCs/>
                <w:sz w:val="20"/>
                <w:szCs w:val="20"/>
                <w:lang w:eastAsia="es-ES"/>
              </w:rPr>
            </w:pPr>
            <w:r w:rsidRPr="003A7AFD">
              <w:rPr>
                <w:rFonts w:eastAsia="Times New Roman" w:cstheme="minorHAnsi"/>
                <w:b/>
                <w:bCs/>
                <w:sz w:val="20"/>
                <w:szCs w:val="20"/>
              </w:rPr>
              <w:t>ROMA</w:t>
            </w:r>
          </w:p>
        </w:tc>
        <w:tc>
          <w:tcPr>
            <w:tcW w:w="3006" w:type="dxa"/>
            <w:noWrap/>
            <w:vAlign w:val="center"/>
          </w:tcPr>
          <w:p w14:paraId="25C761A0" w14:textId="624A8B7D" w:rsidR="003A7AFD" w:rsidRPr="000C57F5" w:rsidRDefault="003A7AFD" w:rsidP="003A7AFD">
            <w:pPr>
              <w:spacing w:after="0" w:line="240" w:lineRule="auto"/>
              <w:jc w:val="center"/>
              <w:rPr>
                <w:rFonts w:ascii="Calibri" w:eastAsia="Times New Roman" w:hAnsi="Calibri" w:cs="Calibri"/>
                <w:sz w:val="20"/>
                <w:szCs w:val="20"/>
                <w:lang w:eastAsia="es-ES"/>
              </w:rPr>
            </w:pPr>
            <w:r w:rsidRPr="00835A41">
              <w:rPr>
                <w:rFonts w:eastAsia="Times New Roman" w:cstheme="minorHAnsi"/>
                <w:sz w:val="20"/>
                <w:szCs w:val="20"/>
              </w:rPr>
              <w:t>OCCIDENTAL ARAN PARK / CRISTOFORO COLOMBO</w:t>
            </w:r>
          </w:p>
        </w:tc>
        <w:tc>
          <w:tcPr>
            <w:tcW w:w="3007" w:type="dxa"/>
            <w:vAlign w:val="center"/>
          </w:tcPr>
          <w:p w14:paraId="3AFD86DD" w14:textId="60D61F90" w:rsidR="003A7AFD" w:rsidRPr="000C57F5" w:rsidRDefault="003A7AFD" w:rsidP="003A7AFD">
            <w:pPr>
              <w:spacing w:after="0" w:line="240" w:lineRule="auto"/>
              <w:jc w:val="center"/>
              <w:rPr>
                <w:rFonts w:ascii="Calibri" w:eastAsia="Times New Roman" w:hAnsi="Calibri" w:cs="Calibri"/>
                <w:sz w:val="20"/>
                <w:szCs w:val="20"/>
                <w:lang w:eastAsia="es-ES"/>
              </w:rPr>
            </w:pPr>
            <w:r w:rsidRPr="00835A41">
              <w:rPr>
                <w:rFonts w:eastAsia="Times New Roman" w:cstheme="minorHAnsi"/>
                <w:sz w:val="20"/>
                <w:szCs w:val="20"/>
              </w:rPr>
              <w:t>PRECISE MANTEGNA / MIDAS</w:t>
            </w:r>
          </w:p>
        </w:tc>
      </w:tr>
    </w:tbl>
    <w:p w14:paraId="294ADD94" w14:textId="3F23535E" w:rsidR="009E6DD9" w:rsidRPr="000C57F5" w:rsidRDefault="00C75AF7" w:rsidP="00C75AF7">
      <w:pPr>
        <w:spacing w:after="0" w:line="240" w:lineRule="auto"/>
        <w:rPr>
          <w:rFonts w:ascii="Calibri" w:hAnsi="Calibri" w:cs="Calibri"/>
          <w:b/>
          <w:bCs/>
          <w:sz w:val="20"/>
          <w:szCs w:val="20"/>
        </w:rPr>
      </w:pPr>
      <w:r>
        <w:rPr>
          <w:rFonts w:ascii="Calibri" w:hAnsi="Calibri" w:cs="Calibri"/>
          <w:b/>
          <w:bCs/>
          <w:sz w:val="20"/>
          <w:szCs w:val="20"/>
        </w:rPr>
        <w:t xml:space="preserve">            </w:t>
      </w:r>
      <w:r w:rsidR="000C57F5" w:rsidRPr="000C57F5">
        <w:rPr>
          <w:rFonts w:ascii="Calibri" w:hAnsi="Calibri" w:cs="Calibri"/>
          <w:b/>
          <w:bCs/>
          <w:sz w:val="20"/>
          <w:szCs w:val="20"/>
        </w:rPr>
        <w:t>HOTELES PREVISTOS O SIMILARES</w:t>
      </w:r>
    </w:p>
    <w:p w14:paraId="26E31595" w14:textId="77777777" w:rsidR="009E6DD9" w:rsidRDefault="009E6DD9" w:rsidP="002869E2">
      <w:pPr>
        <w:spacing w:after="0" w:line="240" w:lineRule="auto"/>
        <w:jc w:val="both"/>
        <w:rPr>
          <w:rFonts w:ascii="Calibri" w:hAnsi="Calibri" w:cs="Calibri"/>
          <w:sz w:val="20"/>
          <w:szCs w:val="20"/>
        </w:rPr>
      </w:pPr>
    </w:p>
    <w:p w14:paraId="53D65E8C" w14:textId="77777777" w:rsidR="000C57F5" w:rsidRPr="00CA05F8" w:rsidRDefault="000C57F5" w:rsidP="002869E2">
      <w:pPr>
        <w:spacing w:after="0" w:line="240" w:lineRule="auto"/>
        <w:jc w:val="both"/>
        <w:rPr>
          <w:rFonts w:ascii="Calibri" w:hAnsi="Calibri" w:cs="Calibri"/>
          <w:sz w:val="20"/>
          <w:szCs w:val="20"/>
        </w:rPr>
      </w:pPr>
    </w:p>
    <w:p w14:paraId="32084272" w14:textId="77777777" w:rsidR="00A57C92" w:rsidRDefault="00A57C92" w:rsidP="002869E2">
      <w:pPr>
        <w:spacing w:after="0" w:line="240" w:lineRule="auto"/>
        <w:jc w:val="both"/>
        <w:rPr>
          <w:rFonts w:ascii="Calibri" w:hAnsi="Calibri" w:cs="Calibri"/>
          <w:b/>
          <w:bCs/>
          <w:sz w:val="20"/>
          <w:szCs w:val="20"/>
        </w:rPr>
      </w:pPr>
    </w:p>
    <w:p w14:paraId="0663EBC1" w14:textId="77777777" w:rsidR="00A57C92" w:rsidRDefault="00A57C92" w:rsidP="002869E2">
      <w:pPr>
        <w:spacing w:after="0" w:line="240" w:lineRule="auto"/>
        <w:jc w:val="both"/>
        <w:rPr>
          <w:rFonts w:ascii="Calibri" w:hAnsi="Calibri" w:cs="Calibri"/>
          <w:b/>
          <w:bCs/>
          <w:sz w:val="20"/>
          <w:szCs w:val="20"/>
        </w:rPr>
      </w:pPr>
    </w:p>
    <w:p w14:paraId="4439563F" w14:textId="77777777" w:rsidR="00A57C92" w:rsidRDefault="00A57C92" w:rsidP="002869E2">
      <w:pPr>
        <w:spacing w:after="0" w:line="240" w:lineRule="auto"/>
        <w:jc w:val="both"/>
        <w:rPr>
          <w:rFonts w:ascii="Calibri" w:hAnsi="Calibri" w:cs="Calibri"/>
          <w:b/>
          <w:bCs/>
          <w:sz w:val="20"/>
          <w:szCs w:val="20"/>
        </w:rPr>
      </w:pPr>
    </w:p>
    <w:p w14:paraId="5066FD40" w14:textId="77777777" w:rsidR="00A57C92" w:rsidRDefault="00A57C92" w:rsidP="002869E2">
      <w:pPr>
        <w:spacing w:after="0" w:line="240" w:lineRule="auto"/>
        <w:jc w:val="both"/>
        <w:rPr>
          <w:rFonts w:ascii="Calibri" w:hAnsi="Calibri" w:cs="Calibri"/>
          <w:b/>
          <w:bCs/>
          <w:sz w:val="20"/>
          <w:szCs w:val="20"/>
        </w:rPr>
      </w:pPr>
    </w:p>
    <w:p w14:paraId="357780F3" w14:textId="77777777" w:rsidR="00A57C92" w:rsidRDefault="00A57C92" w:rsidP="002869E2">
      <w:pPr>
        <w:spacing w:after="0" w:line="240" w:lineRule="auto"/>
        <w:jc w:val="both"/>
        <w:rPr>
          <w:rFonts w:ascii="Calibri" w:hAnsi="Calibri" w:cs="Calibri"/>
          <w:b/>
          <w:bCs/>
          <w:sz w:val="20"/>
          <w:szCs w:val="20"/>
        </w:rPr>
      </w:pPr>
    </w:p>
    <w:p w14:paraId="7D630719" w14:textId="77777777" w:rsidR="00A57C92" w:rsidRDefault="00A57C92" w:rsidP="002869E2">
      <w:pPr>
        <w:spacing w:after="0" w:line="240" w:lineRule="auto"/>
        <w:jc w:val="both"/>
        <w:rPr>
          <w:rFonts w:ascii="Calibri" w:hAnsi="Calibri" w:cs="Calibri"/>
          <w:b/>
          <w:bCs/>
          <w:sz w:val="20"/>
          <w:szCs w:val="20"/>
        </w:rPr>
      </w:pPr>
    </w:p>
    <w:p w14:paraId="328CDA33" w14:textId="77777777" w:rsidR="00A57C92" w:rsidRDefault="00A57C92" w:rsidP="002869E2">
      <w:pPr>
        <w:spacing w:after="0" w:line="240" w:lineRule="auto"/>
        <w:jc w:val="both"/>
        <w:rPr>
          <w:rFonts w:ascii="Calibri" w:hAnsi="Calibri" w:cs="Calibri"/>
          <w:b/>
          <w:bCs/>
          <w:sz w:val="20"/>
          <w:szCs w:val="20"/>
        </w:rPr>
      </w:pPr>
    </w:p>
    <w:p w14:paraId="5A4A0036" w14:textId="77777777" w:rsidR="00A57C92" w:rsidRDefault="00A57C92" w:rsidP="002869E2">
      <w:pPr>
        <w:spacing w:after="0" w:line="240" w:lineRule="auto"/>
        <w:jc w:val="both"/>
        <w:rPr>
          <w:rFonts w:ascii="Calibri" w:hAnsi="Calibri" w:cs="Calibri"/>
          <w:b/>
          <w:bCs/>
          <w:sz w:val="20"/>
          <w:szCs w:val="20"/>
        </w:rPr>
      </w:pPr>
    </w:p>
    <w:p w14:paraId="16F280A4" w14:textId="77777777" w:rsidR="00A57C92" w:rsidRDefault="00A57C92" w:rsidP="002869E2">
      <w:pPr>
        <w:spacing w:after="0" w:line="240" w:lineRule="auto"/>
        <w:jc w:val="both"/>
        <w:rPr>
          <w:rFonts w:ascii="Calibri" w:hAnsi="Calibri" w:cs="Calibri"/>
          <w:b/>
          <w:bCs/>
          <w:sz w:val="20"/>
          <w:szCs w:val="20"/>
        </w:rPr>
      </w:pPr>
    </w:p>
    <w:p w14:paraId="7ECC21D8" w14:textId="11D2C658" w:rsidR="002869E2" w:rsidRPr="00CA05F8" w:rsidRDefault="002869E2" w:rsidP="002869E2">
      <w:pPr>
        <w:spacing w:after="0" w:line="240" w:lineRule="auto"/>
        <w:jc w:val="both"/>
        <w:rPr>
          <w:rFonts w:ascii="Calibri" w:hAnsi="Calibri" w:cs="Calibri"/>
          <w:b/>
          <w:bCs/>
          <w:sz w:val="20"/>
          <w:szCs w:val="20"/>
        </w:rPr>
      </w:pPr>
      <w:r w:rsidRPr="00CA05F8">
        <w:rPr>
          <w:rFonts w:ascii="Calibri" w:hAnsi="Calibri" w:cs="Calibri"/>
          <w:b/>
          <w:bCs/>
          <w:sz w:val="20"/>
          <w:szCs w:val="20"/>
        </w:rPr>
        <w:t>CONDICIONES GENERALES</w:t>
      </w:r>
    </w:p>
    <w:p w14:paraId="789F3BD7" w14:textId="77777777" w:rsidR="00196822" w:rsidRPr="00CA05F8" w:rsidRDefault="00196822" w:rsidP="002869E2">
      <w:pPr>
        <w:spacing w:after="0" w:line="240" w:lineRule="auto"/>
        <w:jc w:val="both"/>
        <w:rPr>
          <w:rFonts w:ascii="Calibri" w:hAnsi="Calibri" w:cs="Calibri"/>
          <w:sz w:val="20"/>
          <w:szCs w:val="20"/>
        </w:rPr>
      </w:pPr>
    </w:p>
    <w:p w14:paraId="150B2BC2" w14:textId="347EB571" w:rsidR="002869E2" w:rsidRPr="00CA05F8" w:rsidRDefault="002869E2" w:rsidP="002869E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LAS TARIFAS</w:t>
      </w:r>
    </w:p>
    <w:p w14:paraId="666DC281" w14:textId="77777777" w:rsidR="00196822" w:rsidRPr="00CA05F8" w:rsidRDefault="00196822" w:rsidP="00196822">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Precios por persona en USD.</w:t>
      </w:r>
    </w:p>
    <w:p w14:paraId="1BCBB78A" w14:textId="77777777" w:rsidR="0019682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sujetos a variación sin previo aviso y disponibilidad de espacios.</w:t>
      </w:r>
    </w:p>
    <w:p w14:paraId="714CF974"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Precios sujetos a cambios debido a la volatilidad monetaria del país de destino.</w:t>
      </w:r>
    </w:p>
    <w:p w14:paraId="06562F58" w14:textId="7777777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 xml:space="preserve">Tipo de cambio referencial soles S/ 4.00, sujeto a variación hasta </w:t>
      </w:r>
      <w:r>
        <w:rPr>
          <w:rFonts w:ascii="Calibri" w:hAnsi="Calibri" w:cs="Calibri"/>
          <w:sz w:val="20"/>
          <w:szCs w:val="20"/>
        </w:rPr>
        <w:t xml:space="preserve">el </w:t>
      </w:r>
      <w:r w:rsidRPr="00825512">
        <w:rPr>
          <w:rFonts w:ascii="Calibri" w:hAnsi="Calibri" w:cs="Calibri"/>
          <w:sz w:val="20"/>
          <w:szCs w:val="20"/>
        </w:rPr>
        <w:t>momento de la compra.</w:t>
      </w:r>
    </w:p>
    <w:p w14:paraId="26A5B09C" w14:textId="77777777" w:rsidR="00196822" w:rsidRPr="00825512" w:rsidRDefault="00196822" w:rsidP="00196822">
      <w:pPr>
        <w:numPr>
          <w:ilvl w:val="0"/>
          <w:numId w:val="11"/>
        </w:numPr>
        <w:tabs>
          <w:tab w:val="num" w:pos="720"/>
        </w:tabs>
        <w:spacing w:after="0" w:line="240" w:lineRule="auto"/>
        <w:jc w:val="both"/>
        <w:rPr>
          <w:rFonts w:ascii="Calibri" w:hAnsi="Calibri" w:cs="Calibri"/>
          <w:sz w:val="20"/>
          <w:szCs w:val="20"/>
        </w:rPr>
      </w:pPr>
      <w:r w:rsidRPr="00825512">
        <w:rPr>
          <w:rFonts w:ascii="Calibri" w:hAnsi="Calibri" w:cs="Calibri"/>
          <w:sz w:val="20"/>
          <w:szCs w:val="20"/>
        </w:rPr>
        <w:t>Precios válidos para pago en efectivo, el pago con tarjeta tiene un recargo del 5% del total del precio publicado o en su defecto “Pago-efectivo” con un recargo de $5.00 por proceso.</w:t>
      </w:r>
    </w:p>
    <w:p w14:paraId="3362E895" w14:textId="77777777" w:rsidR="00196822" w:rsidRDefault="00196822" w:rsidP="00196822">
      <w:pPr>
        <w:pStyle w:val="Prrafodelista"/>
        <w:numPr>
          <w:ilvl w:val="0"/>
          <w:numId w:val="11"/>
        </w:numPr>
        <w:spacing w:after="0" w:line="240" w:lineRule="auto"/>
        <w:jc w:val="both"/>
        <w:rPr>
          <w:rFonts w:ascii="Calibri" w:hAnsi="Calibri" w:cs="Calibri"/>
          <w:sz w:val="20"/>
          <w:szCs w:val="20"/>
        </w:rPr>
      </w:pPr>
      <w:r w:rsidRPr="00196822">
        <w:rPr>
          <w:rFonts w:ascii="Calibri" w:hAnsi="Calibri" w:cs="Calibri"/>
          <w:sz w:val="20"/>
          <w:szCs w:val="20"/>
        </w:rPr>
        <w:t>Los servicios están inafectos al IGV por prestarse en el exterior, en caso de requerir factura por los servicios se tendrá que aplicar el IGV correspondiente.</w:t>
      </w:r>
    </w:p>
    <w:p w14:paraId="4EC7D824" w14:textId="48386087"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HOTELES Y HABITACIONES</w:t>
      </w:r>
    </w:p>
    <w:p w14:paraId="63BBCE11" w14:textId="1179E83A"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En los hoteles el horario del check in es 15:00 hrs. y check out 11:00 hrs.</w:t>
      </w:r>
    </w:p>
    <w:p w14:paraId="1D4CA17E" w14:textId="77777777" w:rsidR="00196822" w:rsidRPr="00825512" w:rsidRDefault="00196822" w:rsidP="00196822">
      <w:pPr>
        <w:numPr>
          <w:ilvl w:val="0"/>
          <w:numId w:val="6"/>
        </w:numPr>
        <w:spacing w:after="0" w:line="240" w:lineRule="auto"/>
        <w:jc w:val="both"/>
        <w:rPr>
          <w:rFonts w:ascii="Calibri" w:hAnsi="Calibri" w:cs="Calibri"/>
          <w:sz w:val="20"/>
          <w:szCs w:val="20"/>
        </w:rPr>
      </w:pPr>
      <w:r w:rsidRPr="00825512">
        <w:rPr>
          <w:rFonts w:ascii="Calibri" w:hAnsi="Calibri" w:cs="Calibri"/>
          <w:sz w:val="20"/>
          <w:szCs w:val="20"/>
        </w:rPr>
        <w:t>"El hotel" se reserva el derecho de asignar la ubicación de las habitaciones solicitadas, de acuerdo con la disponibilidad y a la llegada del huésped.</w:t>
      </w:r>
    </w:p>
    <w:p w14:paraId="516E4A53" w14:textId="77777777" w:rsidR="0019682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DBL constan de una cama matrimonial o dos camas twin.</w:t>
      </w:r>
    </w:p>
    <w:p w14:paraId="36DD5F15" w14:textId="0332DDA9" w:rsidR="002869E2" w:rsidRDefault="002869E2" w:rsidP="002869E2">
      <w:pPr>
        <w:pStyle w:val="Prrafodelista"/>
        <w:numPr>
          <w:ilvl w:val="0"/>
          <w:numId w:val="6"/>
        </w:numPr>
        <w:spacing w:after="0" w:line="240" w:lineRule="auto"/>
        <w:jc w:val="both"/>
        <w:rPr>
          <w:rFonts w:ascii="Calibri" w:hAnsi="Calibri" w:cs="Calibri"/>
          <w:sz w:val="20"/>
          <w:szCs w:val="20"/>
        </w:rPr>
      </w:pPr>
      <w:r w:rsidRPr="00CA05F8">
        <w:rPr>
          <w:rFonts w:ascii="Calibri" w:hAnsi="Calibri" w:cs="Calibri"/>
          <w:sz w:val="20"/>
          <w:szCs w:val="20"/>
        </w:rPr>
        <w:t>Las habitaciones TPL constan de una cama matrimonial o dos camas twin con una cama plegable o sofá, dependerá de la disponibilidad de los hoteles en el momento de hacer el check in.</w:t>
      </w:r>
    </w:p>
    <w:p w14:paraId="24D8F7E3" w14:textId="77777777" w:rsidR="00196822" w:rsidRDefault="00196822" w:rsidP="00196822">
      <w:pPr>
        <w:numPr>
          <w:ilvl w:val="0"/>
          <w:numId w:val="6"/>
        </w:numPr>
        <w:spacing w:after="0" w:line="240" w:lineRule="auto"/>
        <w:jc w:val="both"/>
        <w:rPr>
          <w:rFonts w:ascii="Calibri" w:hAnsi="Calibri" w:cs="Calibri"/>
          <w:sz w:val="20"/>
          <w:szCs w:val="20"/>
        </w:rPr>
      </w:pPr>
      <w:r>
        <w:rPr>
          <w:rFonts w:ascii="Calibri" w:hAnsi="Calibri" w:cs="Calibri"/>
          <w:sz w:val="20"/>
          <w:szCs w:val="20"/>
        </w:rPr>
        <w:lastRenderedPageBreak/>
        <w:t>Consultar por t</w:t>
      </w:r>
      <w:r w:rsidRPr="00825512">
        <w:rPr>
          <w:rFonts w:ascii="Calibri" w:hAnsi="Calibri" w:cs="Calibri"/>
          <w:sz w:val="20"/>
          <w:szCs w:val="20"/>
        </w:rPr>
        <w:t xml:space="preserve">arifa de </w:t>
      </w:r>
      <w:r>
        <w:rPr>
          <w:rFonts w:ascii="Calibri" w:hAnsi="Calibri" w:cs="Calibri"/>
          <w:sz w:val="20"/>
          <w:szCs w:val="20"/>
        </w:rPr>
        <w:t>n</w:t>
      </w:r>
      <w:r w:rsidRPr="00825512">
        <w:rPr>
          <w:rFonts w:ascii="Calibri" w:hAnsi="Calibri" w:cs="Calibri"/>
          <w:sz w:val="20"/>
          <w:szCs w:val="20"/>
        </w:rPr>
        <w:t>iños.</w:t>
      </w:r>
    </w:p>
    <w:p w14:paraId="5199DE49" w14:textId="77777777" w:rsidR="00EA3E65" w:rsidRPr="00EA3E65" w:rsidRDefault="00EA3E65" w:rsidP="00EA3E65">
      <w:pPr>
        <w:numPr>
          <w:ilvl w:val="0"/>
          <w:numId w:val="6"/>
        </w:numPr>
        <w:spacing w:after="0" w:line="240" w:lineRule="auto"/>
        <w:jc w:val="both"/>
        <w:rPr>
          <w:rFonts w:ascii="Calibri" w:hAnsi="Calibri" w:cs="Calibri"/>
          <w:sz w:val="20"/>
          <w:szCs w:val="20"/>
        </w:rPr>
      </w:pPr>
      <w:r w:rsidRPr="00EA3E65">
        <w:rPr>
          <w:rFonts w:ascii="Calibri" w:hAnsi="Calibri" w:cs="Calibri"/>
          <w:sz w:val="20"/>
          <w:szCs w:val="20"/>
        </w:rPr>
        <w:t>Los hoteles se reconfirman hasta 48 horas antes de la llegada de los pasajeros.</w:t>
      </w:r>
    </w:p>
    <w:p w14:paraId="65957A99" w14:textId="655E3C86" w:rsidR="002869E2"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PENALIDADES.</w:t>
      </w:r>
    </w:p>
    <w:p w14:paraId="61FB1988" w14:textId="47032E87" w:rsidR="00196822" w:rsidRDefault="00196822" w:rsidP="00196822">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Paquetes no permiten cambios, son no reembolsables, no endosables ni transferibles.</w:t>
      </w:r>
    </w:p>
    <w:p w14:paraId="54EFCE41" w14:textId="77777777" w:rsidR="00EA3E65" w:rsidRDefault="00EA3E65" w:rsidP="00EA3E65">
      <w:pPr>
        <w:pStyle w:val="Prrafodelista"/>
        <w:numPr>
          <w:ilvl w:val="0"/>
          <w:numId w:val="11"/>
        </w:numPr>
        <w:spacing w:after="0" w:line="240" w:lineRule="auto"/>
        <w:jc w:val="both"/>
        <w:rPr>
          <w:rFonts w:ascii="Calibri" w:hAnsi="Calibri" w:cs="Calibri"/>
          <w:sz w:val="20"/>
          <w:szCs w:val="20"/>
        </w:rPr>
      </w:pPr>
      <w:r w:rsidRPr="00CA05F8">
        <w:rPr>
          <w:rFonts w:ascii="Calibri" w:hAnsi="Calibri" w:cs="Calibri"/>
          <w:sz w:val="20"/>
          <w:szCs w:val="20"/>
        </w:rPr>
        <w:t xml:space="preserve">En ningún caso el cliente podrá dar por cancelado el servicio por su propia decisión sin la previa aceptación de nuestro representante, de lo contrario NO existirá devolución del servicio. </w:t>
      </w:r>
    </w:p>
    <w:p w14:paraId="0EC87AB8" w14:textId="77777777" w:rsidR="00EA3E65" w:rsidRPr="00825512" w:rsidRDefault="00EA3E65" w:rsidP="00EA3E65">
      <w:pPr>
        <w:numPr>
          <w:ilvl w:val="0"/>
          <w:numId w:val="11"/>
        </w:numPr>
        <w:spacing w:after="0" w:line="240" w:lineRule="auto"/>
        <w:jc w:val="both"/>
        <w:rPr>
          <w:rFonts w:ascii="Calibri" w:hAnsi="Calibri" w:cs="Calibri"/>
          <w:sz w:val="20"/>
          <w:szCs w:val="20"/>
        </w:rPr>
      </w:pPr>
      <w:r w:rsidRPr="00825512">
        <w:rPr>
          <w:rFonts w:ascii="Calibri" w:hAnsi="Calibri" w:cs="Calibri"/>
          <w:sz w:val="20"/>
          <w:szCs w:val="20"/>
        </w:rPr>
        <w:t>La empresa no reconocerá derecho de devolución alguno, por el uso de servicios de terceros ajenos al servicio contratado, que no hayan sido autorizados previamente por escrito por la empresa.</w:t>
      </w:r>
    </w:p>
    <w:p w14:paraId="6E312692" w14:textId="47A34D66" w:rsidR="002869E2" w:rsidRDefault="002869E2" w:rsidP="00196822">
      <w:pPr>
        <w:spacing w:after="0" w:line="240" w:lineRule="auto"/>
        <w:ind w:firstLine="360"/>
        <w:jc w:val="both"/>
        <w:rPr>
          <w:rFonts w:ascii="Calibri" w:hAnsi="Calibri" w:cs="Calibri"/>
          <w:b/>
          <w:bCs/>
          <w:sz w:val="20"/>
          <w:szCs w:val="20"/>
        </w:rPr>
      </w:pPr>
      <w:r w:rsidRPr="00CA05F8">
        <w:rPr>
          <w:rFonts w:ascii="Calibri" w:hAnsi="Calibri" w:cs="Calibri"/>
          <w:b/>
          <w:bCs/>
          <w:sz w:val="20"/>
          <w:szCs w:val="20"/>
        </w:rPr>
        <w:t>SOBRE EL ITINERARIO Y RECORRIDO</w:t>
      </w:r>
    </w:p>
    <w:p w14:paraId="15898083" w14:textId="77777777" w:rsidR="00196822" w:rsidRPr="00505D11" w:rsidRDefault="00196822" w:rsidP="00196822">
      <w:pPr>
        <w:pStyle w:val="Sinespaciado"/>
        <w:numPr>
          <w:ilvl w:val="0"/>
          <w:numId w:val="11"/>
        </w:numPr>
        <w:jc w:val="both"/>
        <w:rPr>
          <w:sz w:val="20"/>
          <w:szCs w:val="20"/>
        </w:rPr>
      </w:pPr>
      <w:r w:rsidRPr="00505D11">
        <w:rPr>
          <w:sz w:val="20"/>
          <w:szCs w:val="20"/>
        </w:rPr>
        <w:t>Salidas garantizadas desde 2 pasajeros.</w:t>
      </w:r>
    </w:p>
    <w:p w14:paraId="5713D90A" w14:textId="77777777" w:rsidR="00196822" w:rsidRPr="00505D11" w:rsidRDefault="00196822" w:rsidP="00196822">
      <w:pPr>
        <w:pStyle w:val="Sinespaciado"/>
        <w:numPr>
          <w:ilvl w:val="0"/>
          <w:numId w:val="11"/>
        </w:numPr>
        <w:jc w:val="both"/>
        <w:rPr>
          <w:sz w:val="20"/>
          <w:szCs w:val="20"/>
        </w:rPr>
      </w:pPr>
      <w:r w:rsidRPr="00505D11">
        <w:rPr>
          <w:sz w:val="20"/>
          <w:szCs w:val="20"/>
        </w:rPr>
        <w:t>Programa en servicio compartido.</w:t>
      </w:r>
    </w:p>
    <w:p w14:paraId="112919E7" w14:textId="77777777" w:rsidR="00EA3E65" w:rsidRPr="00825512" w:rsidRDefault="00EA3E65" w:rsidP="00EA3E65">
      <w:pPr>
        <w:numPr>
          <w:ilvl w:val="0"/>
          <w:numId w:val="7"/>
        </w:numPr>
        <w:spacing w:after="0" w:line="240" w:lineRule="auto"/>
        <w:jc w:val="both"/>
        <w:rPr>
          <w:rFonts w:ascii="Calibri" w:hAnsi="Calibri" w:cs="Calibri"/>
          <w:sz w:val="20"/>
          <w:szCs w:val="20"/>
        </w:rPr>
      </w:pPr>
      <w:r w:rsidRPr="00825512">
        <w:rPr>
          <w:rFonts w:ascii="Calibri" w:hAnsi="Calibri" w:cs="Calibri"/>
          <w:sz w:val="20"/>
          <w:szCs w:val="20"/>
        </w:rPr>
        <w:t>Los traslados incluidos en los programas son en base a servicio regular, es decir en base a grupos de pasajeros por destino. El pasajero debe de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w:t>
      </w:r>
    </w:p>
    <w:p w14:paraId="38F6D4A1" w14:textId="77777777" w:rsidR="00EA3E65" w:rsidRPr="00CA05F8" w:rsidRDefault="00EA3E65" w:rsidP="00EA3E65">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En los buses se permite una maleta por persona, además un bolso de mano.</w:t>
      </w:r>
    </w:p>
    <w:p w14:paraId="6EA1A2A7" w14:textId="261B9D0E"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Por razones operativas algunos de los trayectos pueden ser alterados y el orden de las visitas podría tener variación, manteniéndose íntegro el programa.</w:t>
      </w:r>
    </w:p>
    <w:p w14:paraId="6C8CBF81" w14:textId="5D1D1E1D" w:rsidR="002869E2" w:rsidRPr="00CA05F8" w:rsidRDefault="002869E2" w:rsidP="002869E2">
      <w:pPr>
        <w:pStyle w:val="Prrafodelista"/>
        <w:numPr>
          <w:ilvl w:val="0"/>
          <w:numId w:val="7"/>
        </w:numPr>
        <w:spacing w:after="0" w:line="240" w:lineRule="auto"/>
        <w:jc w:val="both"/>
        <w:rPr>
          <w:rFonts w:ascii="Calibri" w:hAnsi="Calibri" w:cs="Calibri"/>
          <w:sz w:val="20"/>
          <w:szCs w:val="20"/>
        </w:rPr>
      </w:pPr>
      <w:r w:rsidRPr="00CA05F8">
        <w:rPr>
          <w:rFonts w:ascii="Calibri" w:hAnsi="Calibri" w:cs="Calibri"/>
          <w:sz w:val="20"/>
          <w:szCs w:val="20"/>
        </w:rPr>
        <w:t>Las propinas no están incluidas en ningún servicio que ofrecemos. Al requerir servicios de maleteros o cualquier servicio adicional, las propinas son obligatorias.</w:t>
      </w:r>
    </w:p>
    <w:p w14:paraId="6E9BB66A" w14:textId="48005C98" w:rsidR="002869E2" w:rsidRPr="00CA05F8" w:rsidRDefault="002869E2" w:rsidP="002869E2">
      <w:pPr>
        <w:spacing w:after="0" w:line="240" w:lineRule="auto"/>
        <w:ind w:left="360"/>
        <w:jc w:val="both"/>
        <w:rPr>
          <w:rFonts w:ascii="Calibri" w:hAnsi="Calibri" w:cs="Calibri"/>
          <w:b/>
          <w:bCs/>
          <w:sz w:val="20"/>
          <w:szCs w:val="20"/>
        </w:rPr>
      </w:pPr>
      <w:r w:rsidRPr="00CA05F8">
        <w:rPr>
          <w:rFonts w:ascii="Calibri" w:hAnsi="Calibri" w:cs="Calibri"/>
          <w:b/>
          <w:bCs/>
          <w:sz w:val="20"/>
          <w:szCs w:val="20"/>
        </w:rPr>
        <w:t>SOBRE LAS RESERVAS</w:t>
      </w:r>
    </w:p>
    <w:p w14:paraId="33B43EB7" w14:textId="77777777" w:rsidR="00EA3E65" w:rsidRPr="00825512" w:rsidRDefault="00EA3E65" w:rsidP="00EA3E65">
      <w:pPr>
        <w:numPr>
          <w:ilvl w:val="0"/>
          <w:numId w:val="8"/>
        </w:numPr>
        <w:spacing w:after="0" w:line="240" w:lineRule="auto"/>
        <w:jc w:val="both"/>
        <w:rPr>
          <w:rFonts w:ascii="Calibri" w:hAnsi="Calibri" w:cs="Calibri"/>
          <w:sz w:val="20"/>
          <w:szCs w:val="20"/>
        </w:rPr>
      </w:pPr>
      <w:r w:rsidRPr="00825512">
        <w:rPr>
          <w:rFonts w:ascii="Calibri" w:hAnsi="Calibri" w:cs="Calibri"/>
          <w:sz w:val="20"/>
          <w:szCs w:val="20"/>
        </w:rPr>
        <w:t>Las reservas se realizan por medio del correo electrónico.</w:t>
      </w:r>
    </w:p>
    <w:p w14:paraId="66B1F8C4" w14:textId="4AECBEB0" w:rsidR="002869E2" w:rsidRPr="00CA05F8" w:rsidRDefault="002869E2" w:rsidP="002869E2">
      <w:pPr>
        <w:pStyle w:val="Prrafodelista"/>
        <w:numPr>
          <w:ilvl w:val="0"/>
          <w:numId w:val="8"/>
        </w:numPr>
        <w:spacing w:after="0" w:line="240" w:lineRule="auto"/>
        <w:jc w:val="both"/>
        <w:rPr>
          <w:rFonts w:ascii="Calibri" w:hAnsi="Calibri" w:cs="Calibri"/>
          <w:sz w:val="20"/>
          <w:szCs w:val="20"/>
        </w:rPr>
      </w:pPr>
      <w:r w:rsidRPr="00CA05F8">
        <w:rPr>
          <w:rFonts w:ascii="Calibri" w:hAnsi="Calibri" w:cs="Calibri"/>
          <w:sz w:val="20"/>
          <w:szCs w:val="20"/>
        </w:rPr>
        <w:t>Deberán enviar: Copia del DNI, Carné de Extranjería o pasaporte (vigente</w:t>
      </w:r>
      <w:r w:rsidR="00EA3E65">
        <w:rPr>
          <w:rFonts w:ascii="Calibri" w:hAnsi="Calibri" w:cs="Calibri"/>
          <w:sz w:val="20"/>
          <w:szCs w:val="20"/>
        </w:rPr>
        <w:t>s</w:t>
      </w:r>
      <w:r w:rsidRPr="00CA05F8">
        <w:rPr>
          <w:rFonts w:ascii="Calibri" w:hAnsi="Calibri" w:cs="Calibri"/>
          <w:sz w:val="20"/>
          <w:szCs w:val="20"/>
        </w:rPr>
        <w:t xml:space="preserve"> con un mínimo 6 meses a la fecha de salida).</w:t>
      </w:r>
    </w:p>
    <w:p w14:paraId="16E4A38E" w14:textId="133C9ED8" w:rsidR="002869E2"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 xml:space="preserve">Programa actualizado al </w:t>
      </w:r>
      <w:r w:rsidR="003A7AFD">
        <w:rPr>
          <w:rFonts w:ascii="Calibri" w:hAnsi="Calibri" w:cs="Calibri"/>
          <w:b/>
          <w:bCs/>
          <w:sz w:val="20"/>
          <w:szCs w:val="20"/>
        </w:rPr>
        <w:t>13</w:t>
      </w:r>
      <w:r w:rsidR="00C75AF7">
        <w:rPr>
          <w:rFonts w:ascii="Calibri" w:hAnsi="Calibri" w:cs="Calibri"/>
          <w:b/>
          <w:bCs/>
          <w:sz w:val="20"/>
          <w:szCs w:val="20"/>
        </w:rPr>
        <w:t xml:space="preserve"> de </w:t>
      </w:r>
      <w:r w:rsidR="003A7AFD">
        <w:rPr>
          <w:rFonts w:ascii="Calibri" w:hAnsi="Calibri" w:cs="Calibri"/>
          <w:b/>
          <w:bCs/>
          <w:sz w:val="20"/>
          <w:szCs w:val="20"/>
        </w:rPr>
        <w:t>mayo</w:t>
      </w:r>
      <w:r w:rsidR="00C75AF7">
        <w:rPr>
          <w:rFonts w:ascii="Calibri" w:hAnsi="Calibri" w:cs="Calibri"/>
          <w:b/>
          <w:bCs/>
          <w:sz w:val="20"/>
          <w:szCs w:val="20"/>
        </w:rPr>
        <w:t xml:space="preserve"> de 2026</w:t>
      </w:r>
      <w:r w:rsidRPr="00CA05F8">
        <w:rPr>
          <w:rFonts w:ascii="Calibri" w:hAnsi="Calibri" w:cs="Calibri"/>
          <w:sz w:val="20"/>
          <w:szCs w:val="20"/>
        </w:rPr>
        <w:t>.</w:t>
      </w:r>
    </w:p>
    <w:p w14:paraId="50EF8075" w14:textId="5925145B" w:rsidR="00EA3E65" w:rsidRPr="00825512" w:rsidRDefault="00EA3E65" w:rsidP="00EA3E65">
      <w:pPr>
        <w:spacing w:after="0" w:line="240" w:lineRule="auto"/>
        <w:jc w:val="both"/>
        <w:rPr>
          <w:rFonts w:ascii="Calibri" w:hAnsi="Calibri" w:cs="Calibri"/>
          <w:sz w:val="20"/>
          <w:szCs w:val="20"/>
        </w:rPr>
      </w:pPr>
      <w:r w:rsidRPr="00EA3E65">
        <w:rPr>
          <w:rFonts w:ascii="Calibri" w:hAnsi="Calibri" w:cs="Calibri"/>
          <w:sz w:val="20"/>
          <w:szCs w:val="20"/>
          <w:shd w:val="clear" w:color="auto" w:fill="FFC000"/>
        </w:rPr>
        <w:t xml:space="preserve">Programa válido para comprar hasta el </w:t>
      </w:r>
      <w:r w:rsidR="00C75AF7">
        <w:rPr>
          <w:rFonts w:ascii="Calibri" w:hAnsi="Calibri" w:cs="Calibri"/>
          <w:sz w:val="20"/>
          <w:szCs w:val="20"/>
          <w:shd w:val="clear" w:color="auto" w:fill="FFC000"/>
        </w:rPr>
        <w:t xml:space="preserve">15 de abril del 2027 </w:t>
      </w:r>
      <w:r w:rsidRPr="00EA3E65">
        <w:rPr>
          <w:rFonts w:ascii="Calibri" w:hAnsi="Calibri" w:cs="Calibri"/>
          <w:sz w:val="20"/>
          <w:szCs w:val="20"/>
          <w:shd w:val="clear" w:color="auto" w:fill="FFC000"/>
        </w:rPr>
        <w:t>o hasta agotar el stock.</w:t>
      </w:r>
    </w:p>
    <w:p w14:paraId="6A7B5712" w14:textId="150D5D10" w:rsidR="009E6DD9" w:rsidRPr="00CA05F8" w:rsidRDefault="002869E2" w:rsidP="002869E2">
      <w:pPr>
        <w:spacing w:after="0" w:line="240" w:lineRule="auto"/>
        <w:jc w:val="both"/>
        <w:rPr>
          <w:rFonts w:ascii="Calibri" w:hAnsi="Calibri" w:cs="Calibri"/>
          <w:sz w:val="20"/>
          <w:szCs w:val="20"/>
        </w:rPr>
      </w:pPr>
      <w:r w:rsidRPr="00CA05F8">
        <w:rPr>
          <w:rFonts w:ascii="Calibri" w:hAnsi="Calibri" w:cs="Calibri"/>
          <w:sz w:val="20"/>
          <w:szCs w:val="20"/>
        </w:rPr>
        <w:t>Material exclusivo para agencias de viajes.</w:t>
      </w:r>
    </w:p>
    <w:sectPr w:rsidR="009E6DD9" w:rsidRPr="00CA05F8" w:rsidSect="00A65B46">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87E83" w14:textId="77777777" w:rsidR="00961441" w:rsidRDefault="00961441" w:rsidP="009E6DD9">
      <w:pPr>
        <w:spacing w:after="0" w:line="240" w:lineRule="auto"/>
      </w:pPr>
      <w:r>
        <w:separator/>
      </w:r>
    </w:p>
  </w:endnote>
  <w:endnote w:type="continuationSeparator" w:id="0">
    <w:p w14:paraId="2104ECC3" w14:textId="77777777" w:rsidR="00961441" w:rsidRDefault="00961441" w:rsidP="009E6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287E6" w14:textId="77777777" w:rsidR="00961441" w:rsidRDefault="00961441" w:rsidP="009E6DD9">
      <w:pPr>
        <w:spacing w:after="0" w:line="240" w:lineRule="auto"/>
      </w:pPr>
      <w:r>
        <w:separator/>
      </w:r>
    </w:p>
  </w:footnote>
  <w:footnote w:type="continuationSeparator" w:id="0">
    <w:p w14:paraId="6B5ED562" w14:textId="77777777" w:rsidR="00961441" w:rsidRDefault="00961441" w:rsidP="009E6D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8CEDB" w14:textId="0A9BF723" w:rsidR="009E6DD9" w:rsidRDefault="009E6DD9">
    <w:pPr>
      <w:pStyle w:val="Encabezado"/>
    </w:pPr>
    <w:r>
      <w:rPr>
        <w:noProof/>
      </w:rPr>
      <w:drawing>
        <wp:anchor distT="0" distB="0" distL="114300" distR="114300" simplePos="0" relativeHeight="251659264" behindDoc="0" locked="0" layoutInCell="1" hidden="0" allowOverlap="1" wp14:anchorId="1C64ABFF" wp14:editId="79F2D6FD">
          <wp:simplePos x="0" y="0"/>
          <wp:positionH relativeFrom="page">
            <wp:posOffset>165735</wp:posOffset>
          </wp:positionH>
          <wp:positionV relativeFrom="topMargin">
            <wp:posOffset>151765</wp:posOffset>
          </wp:positionV>
          <wp:extent cx="2613660" cy="632460"/>
          <wp:effectExtent l="0" t="0" r="0" b="0"/>
          <wp:wrapThrough wrapText="bothSides">
            <wp:wrapPolygon edited="0">
              <wp:start x="0" y="0"/>
              <wp:lineTo x="0" y="20819"/>
              <wp:lineTo x="21411" y="20819"/>
              <wp:lineTo x="21411" y="0"/>
              <wp:lineTo x="0" y="0"/>
            </wp:wrapPolygon>
          </wp:wrapThrough>
          <wp:docPr id="1964457809" name="image1.jpg"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0" name="image1.jpg" descr="Interfaz de usuario gráfica&#10;&#10;Descripción generada automáticamente con confianza baja"/>
                  <pic:cNvPicPr preferRelativeResize="0"/>
                </pic:nvPicPr>
                <pic:blipFill rotWithShape="1">
                  <a:blip r:embed="rId1"/>
                  <a:srcRect l="2522" t="33486" r="56491" b="10244"/>
                  <a:stretch/>
                </pic:blipFill>
                <pic:spPr bwMode="auto">
                  <a:xfrm>
                    <a:off x="0" y="0"/>
                    <a:ext cx="2613660" cy="632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0A"/>
    <w:multiLevelType w:val="hybridMultilevel"/>
    <w:tmpl w:val="5CAA717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08961F18"/>
    <w:multiLevelType w:val="hybridMultilevel"/>
    <w:tmpl w:val="453C79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2C6666A"/>
    <w:multiLevelType w:val="hybridMultilevel"/>
    <w:tmpl w:val="CAB2BA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0161317"/>
    <w:multiLevelType w:val="hybridMultilevel"/>
    <w:tmpl w:val="34CE36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FD49E6"/>
    <w:multiLevelType w:val="hybridMultilevel"/>
    <w:tmpl w:val="91C82CD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643563D"/>
    <w:multiLevelType w:val="hybridMultilevel"/>
    <w:tmpl w:val="707A5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4581678"/>
    <w:multiLevelType w:val="hybridMultilevel"/>
    <w:tmpl w:val="5144239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700180F"/>
    <w:multiLevelType w:val="hybridMultilevel"/>
    <w:tmpl w:val="489051F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4B4E37B3"/>
    <w:multiLevelType w:val="hybridMultilevel"/>
    <w:tmpl w:val="2A381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04A6868"/>
    <w:multiLevelType w:val="hybridMultilevel"/>
    <w:tmpl w:val="4E50BEE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504E7913"/>
    <w:multiLevelType w:val="hybridMultilevel"/>
    <w:tmpl w:val="1A8CF2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5DB078C9"/>
    <w:multiLevelType w:val="hybridMultilevel"/>
    <w:tmpl w:val="2272B64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613D2318"/>
    <w:multiLevelType w:val="hybridMultilevel"/>
    <w:tmpl w:val="1F763C7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64222652"/>
    <w:multiLevelType w:val="hybridMultilevel"/>
    <w:tmpl w:val="AE2EC24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15:restartNumberingAfterBreak="0">
    <w:nsid w:val="697F71CA"/>
    <w:multiLevelType w:val="multilevel"/>
    <w:tmpl w:val="366A12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D67578C"/>
    <w:multiLevelType w:val="multilevel"/>
    <w:tmpl w:val="CEC4E7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72CF4017"/>
    <w:multiLevelType w:val="hybridMultilevel"/>
    <w:tmpl w:val="5CCC7A54"/>
    <w:lvl w:ilvl="0" w:tplc="080A0001">
      <w:start w:val="1"/>
      <w:numFmt w:val="bullet"/>
      <w:lvlText w:val=""/>
      <w:lvlJc w:val="left"/>
      <w:pPr>
        <w:ind w:left="720" w:hanging="360"/>
      </w:pPr>
      <w:rPr>
        <w:rFonts w:ascii="Symbol" w:hAnsi="Symbol" w:hint="default"/>
      </w:rPr>
    </w:lvl>
    <w:lvl w:ilvl="1" w:tplc="6A42DD88">
      <w:start w:val="13"/>
      <w:numFmt w:val="bullet"/>
      <w:lvlText w:val="•"/>
      <w:lvlJc w:val="left"/>
      <w:pPr>
        <w:ind w:left="1788" w:hanging="708"/>
      </w:pPr>
      <w:rPr>
        <w:rFonts w:ascii="Calibri" w:eastAsiaTheme="minorHAnsi" w:hAnsi="Calibri" w:cs="Calibr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67655606">
    <w:abstractNumId w:val="11"/>
  </w:num>
  <w:num w:numId="2" w16cid:durableId="1885825393">
    <w:abstractNumId w:val="12"/>
  </w:num>
  <w:num w:numId="3" w16cid:durableId="2047824680">
    <w:abstractNumId w:val="16"/>
  </w:num>
  <w:num w:numId="4" w16cid:durableId="1410619033">
    <w:abstractNumId w:val="0"/>
  </w:num>
  <w:num w:numId="5" w16cid:durableId="2134903753">
    <w:abstractNumId w:val="7"/>
  </w:num>
  <w:num w:numId="6" w16cid:durableId="2040618407">
    <w:abstractNumId w:val="1"/>
  </w:num>
  <w:num w:numId="7" w16cid:durableId="1799370530">
    <w:abstractNumId w:val="6"/>
  </w:num>
  <w:num w:numId="8" w16cid:durableId="1684357758">
    <w:abstractNumId w:val="2"/>
  </w:num>
  <w:num w:numId="9" w16cid:durableId="1813331696">
    <w:abstractNumId w:val="4"/>
  </w:num>
  <w:num w:numId="10" w16cid:durableId="1711832504">
    <w:abstractNumId w:val="9"/>
  </w:num>
  <w:num w:numId="11" w16cid:durableId="1613319892">
    <w:abstractNumId w:val="15"/>
  </w:num>
  <w:num w:numId="12" w16cid:durableId="539049822">
    <w:abstractNumId w:val="14"/>
  </w:num>
  <w:num w:numId="13" w16cid:durableId="177623053">
    <w:abstractNumId w:val="5"/>
  </w:num>
  <w:num w:numId="14" w16cid:durableId="669603064">
    <w:abstractNumId w:val="13"/>
  </w:num>
  <w:num w:numId="15" w16cid:durableId="1994144169">
    <w:abstractNumId w:val="10"/>
  </w:num>
  <w:num w:numId="16" w16cid:durableId="924849437">
    <w:abstractNumId w:val="3"/>
  </w:num>
  <w:num w:numId="17" w16cid:durableId="20602007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DD9"/>
    <w:rsid w:val="00012C2F"/>
    <w:rsid w:val="0001595B"/>
    <w:rsid w:val="00016E6F"/>
    <w:rsid w:val="00046615"/>
    <w:rsid w:val="00053132"/>
    <w:rsid w:val="000C57F5"/>
    <w:rsid w:val="000C58A0"/>
    <w:rsid w:val="0011693F"/>
    <w:rsid w:val="001202EA"/>
    <w:rsid w:val="00185962"/>
    <w:rsid w:val="001934D8"/>
    <w:rsid w:val="00196822"/>
    <w:rsid w:val="00217B38"/>
    <w:rsid w:val="002869E2"/>
    <w:rsid w:val="002C407B"/>
    <w:rsid w:val="00312D47"/>
    <w:rsid w:val="0036429F"/>
    <w:rsid w:val="003A7238"/>
    <w:rsid w:val="003A7AFD"/>
    <w:rsid w:val="003B5AB3"/>
    <w:rsid w:val="004118C2"/>
    <w:rsid w:val="0049613E"/>
    <w:rsid w:val="00524790"/>
    <w:rsid w:val="00540E35"/>
    <w:rsid w:val="00553981"/>
    <w:rsid w:val="00567822"/>
    <w:rsid w:val="00577040"/>
    <w:rsid w:val="005962BF"/>
    <w:rsid w:val="00600BEC"/>
    <w:rsid w:val="00625106"/>
    <w:rsid w:val="00685B5B"/>
    <w:rsid w:val="006B0B66"/>
    <w:rsid w:val="007C2729"/>
    <w:rsid w:val="008042D7"/>
    <w:rsid w:val="00825512"/>
    <w:rsid w:val="0086799B"/>
    <w:rsid w:val="008A536C"/>
    <w:rsid w:val="008B48A0"/>
    <w:rsid w:val="008B48BE"/>
    <w:rsid w:val="008C7A71"/>
    <w:rsid w:val="008D0466"/>
    <w:rsid w:val="00900FC6"/>
    <w:rsid w:val="00937FC4"/>
    <w:rsid w:val="00961441"/>
    <w:rsid w:val="009E6DD9"/>
    <w:rsid w:val="009F76A3"/>
    <w:rsid w:val="00A21F9C"/>
    <w:rsid w:val="00A50873"/>
    <w:rsid w:val="00A57C92"/>
    <w:rsid w:val="00A65B46"/>
    <w:rsid w:val="00A80AB1"/>
    <w:rsid w:val="00B06ACA"/>
    <w:rsid w:val="00B53839"/>
    <w:rsid w:val="00B957EE"/>
    <w:rsid w:val="00C26AFF"/>
    <w:rsid w:val="00C75AF7"/>
    <w:rsid w:val="00CA05F8"/>
    <w:rsid w:val="00CC0535"/>
    <w:rsid w:val="00CD637A"/>
    <w:rsid w:val="00CE68C1"/>
    <w:rsid w:val="00D000F2"/>
    <w:rsid w:val="00D51716"/>
    <w:rsid w:val="00D627D7"/>
    <w:rsid w:val="00D9400C"/>
    <w:rsid w:val="00D960B3"/>
    <w:rsid w:val="00DC5B4B"/>
    <w:rsid w:val="00E66331"/>
    <w:rsid w:val="00EA3E65"/>
    <w:rsid w:val="00ED2960"/>
    <w:rsid w:val="00F10792"/>
    <w:rsid w:val="00F12272"/>
    <w:rsid w:val="00F42D47"/>
    <w:rsid w:val="00F555E8"/>
    <w:rsid w:val="00F84452"/>
    <w:rsid w:val="00FA590C"/>
    <w:rsid w:val="00FB1C5F"/>
    <w:rsid w:val="00FE0674"/>
    <w:rsid w:val="00FF22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E29"/>
  <w15:chartTrackingRefBased/>
  <w15:docId w15:val="{45307AB9-18F5-4F37-ADCE-0251855DE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E6D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E6D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E6DD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E6DD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E6DD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E6D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E6D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E6D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E6D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6DD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E6DD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E6DD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E6DD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E6DD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E6D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6D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6D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6DD9"/>
    <w:rPr>
      <w:rFonts w:eastAsiaTheme="majorEastAsia" w:cstheme="majorBidi"/>
      <w:color w:val="272727" w:themeColor="text1" w:themeTint="D8"/>
    </w:rPr>
  </w:style>
  <w:style w:type="paragraph" w:styleId="Ttulo">
    <w:name w:val="Title"/>
    <w:basedOn w:val="Normal"/>
    <w:next w:val="Normal"/>
    <w:link w:val="TtuloCar"/>
    <w:uiPriority w:val="10"/>
    <w:qFormat/>
    <w:rsid w:val="009E6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E6D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6D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E6D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6DD9"/>
    <w:pPr>
      <w:spacing w:before="160"/>
      <w:jc w:val="center"/>
    </w:pPr>
    <w:rPr>
      <w:i/>
      <w:iCs/>
      <w:color w:val="404040" w:themeColor="text1" w:themeTint="BF"/>
    </w:rPr>
  </w:style>
  <w:style w:type="character" w:customStyle="1" w:styleId="CitaCar">
    <w:name w:val="Cita Car"/>
    <w:basedOn w:val="Fuentedeprrafopredeter"/>
    <w:link w:val="Cita"/>
    <w:uiPriority w:val="29"/>
    <w:rsid w:val="009E6DD9"/>
    <w:rPr>
      <w:i/>
      <w:iCs/>
      <w:color w:val="404040" w:themeColor="text1" w:themeTint="BF"/>
    </w:rPr>
  </w:style>
  <w:style w:type="paragraph" w:styleId="Prrafodelista">
    <w:name w:val="List Paragraph"/>
    <w:basedOn w:val="Normal"/>
    <w:uiPriority w:val="34"/>
    <w:qFormat/>
    <w:rsid w:val="009E6DD9"/>
    <w:pPr>
      <w:ind w:left="720"/>
      <w:contextualSpacing/>
    </w:pPr>
  </w:style>
  <w:style w:type="character" w:styleId="nfasisintenso">
    <w:name w:val="Intense Emphasis"/>
    <w:basedOn w:val="Fuentedeprrafopredeter"/>
    <w:uiPriority w:val="21"/>
    <w:qFormat/>
    <w:rsid w:val="009E6DD9"/>
    <w:rPr>
      <w:i/>
      <w:iCs/>
      <w:color w:val="2F5496" w:themeColor="accent1" w:themeShade="BF"/>
    </w:rPr>
  </w:style>
  <w:style w:type="paragraph" w:styleId="Citadestacada">
    <w:name w:val="Intense Quote"/>
    <w:basedOn w:val="Normal"/>
    <w:next w:val="Normal"/>
    <w:link w:val="CitadestacadaCar"/>
    <w:uiPriority w:val="30"/>
    <w:qFormat/>
    <w:rsid w:val="009E6D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E6DD9"/>
    <w:rPr>
      <w:i/>
      <w:iCs/>
      <w:color w:val="2F5496" w:themeColor="accent1" w:themeShade="BF"/>
    </w:rPr>
  </w:style>
  <w:style w:type="character" w:styleId="Referenciaintensa">
    <w:name w:val="Intense Reference"/>
    <w:basedOn w:val="Fuentedeprrafopredeter"/>
    <w:uiPriority w:val="32"/>
    <w:qFormat/>
    <w:rsid w:val="009E6DD9"/>
    <w:rPr>
      <w:b/>
      <w:bCs/>
      <w:smallCaps/>
      <w:color w:val="2F5496" w:themeColor="accent1" w:themeShade="BF"/>
      <w:spacing w:val="5"/>
    </w:rPr>
  </w:style>
  <w:style w:type="paragraph" w:styleId="Encabezado">
    <w:name w:val="header"/>
    <w:basedOn w:val="Normal"/>
    <w:link w:val="EncabezadoCar"/>
    <w:uiPriority w:val="99"/>
    <w:unhideWhenUsed/>
    <w:rsid w:val="009E6D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E6DD9"/>
  </w:style>
  <w:style w:type="paragraph" w:styleId="Piedepgina">
    <w:name w:val="footer"/>
    <w:basedOn w:val="Normal"/>
    <w:link w:val="PiedepginaCar"/>
    <w:uiPriority w:val="99"/>
    <w:unhideWhenUsed/>
    <w:rsid w:val="009E6D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E6DD9"/>
  </w:style>
  <w:style w:type="table" w:styleId="Tablaconcuadrcula">
    <w:name w:val="Table Grid"/>
    <w:basedOn w:val="Tablanormal"/>
    <w:uiPriority w:val="39"/>
    <w:rsid w:val="009E6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9E6DD9"/>
    <w:pPr>
      <w:spacing w:after="0" w:line="240" w:lineRule="auto"/>
    </w:pPr>
    <w:rPr>
      <w:kern w:val="0"/>
      <w:lang w:val="es-ES"/>
      <w14:ligatures w14:val="none"/>
    </w:rPr>
  </w:style>
  <w:style w:type="character" w:customStyle="1" w:styleId="SinespaciadoCar">
    <w:name w:val="Sin espaciado Car"/>
    <w:basedOn w:val="Fuentedeprrafopredeter"/>
    <w:link w:val="Sinespaciado"/>
    <w:uiPriority w:val="1"/>
    <w:rsid w:val="00524790"/>
    <w:rPr>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99688">
      <w:bodyDiv w:val="1"/>
      <w:marLeft w:val="0"/>
      <w:marRight w:val="0"/>
      <w:marTop w:val="0"/>
      <w:marBottom w:val="0"/>
      <w:divBdr>
        <w:top w:val="none" w:sz="0" w:space="0" w:color="auto"/>
        <w:left w:val="none" w:sz="0" w:space="0" w:color="auto"/>
        <w:bottom w:val="none" w:sz="0" w:space="0" w:color="auto"/>
        <w:right w:val="none" w:sz="0" w:space="0" w:color="auto"/>
      </w:divBdr>
    </w:div>
    <w:div w:id="507184094">
      <w:bodyDiv w:val="1"/>
      <w:marLeft w:val="0"/>
      <w:marRight w:val="0"/>
      <w:marTop w:val="0"/>
      <w:marBottom w:val="0"/>
      <w:divBdr>
        <w:top w:val="none" w:sz="0" w:space="0" w:color="auto"/>
        <w:left w:val="none" w:sz="0" w:space="0" w:color="auto"/>
        <w:bottom w:val="none" w:sz="0" w:space="0" w:color="auto"/>
        <w:right w:val="none" w:sz="0" w:space="0" w:color="auto"/>
      </w:divBdr>
    </w:div>
    <w:div w:id="609312470">
      <w:bodyDiv w:val="1"/>
      <w:marLeft w:val="0"/>
      <w:marRight w:val="0"/>
      <w:marTop w:val="0"/>
      <w:marBottom w:val="0"/>
      <w:divBdr>
        <w:top w:val="none" w:sz="0" w:space="0" w:color="auto"/>
        <w:left w:val="none" w:sz="0" w:space="0" w:color="auto"/>
        <w:bottom w:val="none" w:sz="0" w:space="0" w:color="auto"/>
        <w:right w:val="none" w:sz="0" w:space="0" w:color="auto"/>
      </w:divBdr>
    </w:div>
    <w:div w:id="775099687">
      <w:bodyDiv w:val="1"/>
      <w:marLeft w:val="0"/>
      <w:marRight w:val="0"/>
      <w:marTop w:val="0"/>
      <w:marBottom w:val="0"/>
      <w:divBdr>
        <w:top w:val="none" w:sz="0" w:space="0" w:color="auto"/>
        <w:left w:val="none" w:sz="0" w:space="0" w:color="auto"/>
        <w:bottom w:val="none" w:sz="0" w:space="0" w:color="auto"/>
        <w:right w:val="none" w:sz="0" w:space="0" w:color="auto"/>
      </w:divBdr>
    </w:div>
    <w:div w:id="968977606">
      <w:bodyDiv w:val="1"/>
      <w:marLeft w:val="0"/>
      <w:marRight w:val="0"/>
      <w:marTop w:val="0"/>
      <w:marBottom w:val="0"/>
      <w:divBdr>
        <w:top w:val="none" w:sz="0" w:space="0" w:color="auto"/>
        <w:left w:val="none" w:sz="0" w:space="0" w:color="auto"/>
        <w:bottom w:val="none" w:sz="0" w:space="0" w:color="auto"/>
        <w:right w:val="none" w:sz="0" w:space="0" w:color="auto"/>
      </w:divBdr>
    </w:div>
    <w:div w:id="1369917269">
      <w:bodyDiv w:val="1"/>
      <w:marLeft w:val="0"/>
      <w:marRight w:val="0"/>
      <w:marTop w:val="0"/>
      <w:marBottom w:val="0"/>
      <w:divBdr>
        <w:top w:val="none" w:sz="0" w:space="0" w:color="auto"/>
        <w:left w:val="none" w:sz="0" w:space="0" w:color="auto"/>
        <w:bottom w:val="none" w:sz="0" w:space="0" w:color="auto"/>
        <w:right w:val="none" w:sz="0" w:space="0" w:color="auto"/>
      </w:divBdr>
    </w:div>
    <w:div w:id="162191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4</Pages>
  <Words>1386</Words>
  <Characters>7623</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2</dc:creator>
  <cp:keywords/>
  <dc:description/>
  <cp:lastModifiedBy>Office Ventas</cp:lastModifiedBy>
  <cp:revision>20</cp:revision>
  <dcterms:created xsi:type="dcterms:W3CDTF">2024-11-15T21:32:00Z</dcterms:created>
  <dcterms:modified xsi:type="dcterms:W3CDTF">2026-05-14T22:40:00Z</dcterms:modified>
</cp:coreProperties>
</file>