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9D26" w14:textId="188C8526" w:rsidR="00FE206B" w:rsidRPr="007A52C1" w:rsidRDefault="00DC665D" w:rsidP="00FE206B">
      <w:pPr>
        <w:spacing w:line="240" w:lineRule="atLeast"/>
        <w:rPr>
          <w:rFonts w:eastAsiaTheme="minorHAnsi"/>
          <w:b/>
          <w:color w:val="FF0000"/>
          <w:sz w:val="32"/>
          <w:szCs w:val="32"/>
        </w:rPr>
      </w:pPr>
      <w:r>
        <w:rPr>
          <w:rFonts w:eastAsia="Times New Roman"/>
          <w:b/>
          <w:color w:val="C00000"/>
          <w:sz w:val="40"/>
          <w:szCs w:val="40"/>
          <w:lang w:eastAsia="es-MX"/>
        </w:rPr>
        <w:t xml:space="preserve">VACACIONES </w:t>
      </w:r>
      <w:r w:rsidR="00F472B3" w:rsidRPr="007A52C1">
        <w:rPr>
          <w:rFonts w:eastAsia="Times New Roman"/>
          <w:b/>
          <w:color w:val="C00000"/>
          <w:sz w:val="40"/>
          <w:szCs w:val="40"/>
          <w:lang w:eastAsia="es-MX"/>
        </w:rPr>
        <w:t xml:space="preserve">- </w:t>
      </w:r>
      <w:r w:rsidR="00D12462" w:rsidRPr="007A52C1">
        <w:rPr>
          <w:rFonts w:eastAsia="Times New Roman"/>
          <w:b/>
          <w:color w:val="C00000"/>
          <w:sz w:val="40"/>
          <w:szCs w:val="40"/>
          <w:lang w:eastAsia="es-MX"/>
        </w:rPr>
        <w:t xml:space="preserve">PUNTA CANA </w:t>
      </w:r>
      <w:r w:rsidR="00D12462" w:rsidRPr="007A52C1">
        <w:rPr>
          <w:rFonts w:eastAsia="Times New Roman"/>
          <w:b/>
          <w:color w:val="C00000"/>
          <w:sz w:val="36"/>
          <w:szCs w:val="36"/>
          <w:lang w:eastAsia="es-MX"/>
        </w:rPr>
        <w:br/>
      </w:r>
      <w:r w:rsidR="002B6DB0" w:rsidRPr="007A52C1">
        <w:rPr>
          <w:b/>
          <w:color w:val="FF0000"/>
          <w:sz w:val="32"/>
          <w:szCs w:val="32"/>
        </w:rPr>
        <w:t xml:space="preserve">DEL </w:t>
      </w:r>
      <w:r>
        <w:rPr>
          <w:b/>
          <w:color w:val="FF0000"/>
          <w:sz w:val="32"/>
          <w:szCs w:val="32"/>
        </w:rPr>
        <w:t>02 AL 06 DE AGOSTO 2026</w:t>
      </w:r>
    </w:p>
    <w:p w14:paraId="4E2E299B" w14:textId="6D122C05" w:rsidR="006215B4" w:rsidRPr="007A52C1" w:rsidRDefault="00F472B3" w:rsidP="006215B4">
      <w:pPr>
        <w:rPr>
          <w:rFonts w:eastAsia="Times New Roman"/>
          <w:b/>
          <w:sz w:val="28"/>
          <w:szCs w:val="28"/>
          <w:lang w:eastAsia="es-MX"/>
        </w:rPr>
      </w:pPr>
      <w:r w:rsidRPr="007A52C1">
        <w:rPr>
          <w:rFonts w:eastAsia="Times New Roman"/>
          <w:b/>
          <w:sz w:val="28"/>
          <w:szCs w:val="28"/>
          <w:lang w:eastAsia="es-MX"/>
        </w:rPr>
        <w:t>0</w:t>
      </w:r>
      <w:r w:rsidR="006B38DA">
        <w:rPr>
          <w:rFonts w:eastAsia="Times New Roman"/>
          <w:b/>
          <w:sz w:val="28"/>
          <w:szCs w:val="28"/>
          <w:lang w:eastAsia="es-MX"/>
        </w:rPr>
        <w:t>5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Días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>/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0</w:t>
      </w:r>
      <w:r w:rsidR="006B38DA">
        <w:rPr>
          <w:rFonts w:eastAsia="Times New Roman"/>
          <w:b/>
          <w:sz w:val="28"/>
          <w:szCs w:val="28"/>
          <w:lang w:eastAsia="es-MX"/>
        </w:rPr>
        <w:t>4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Noches</w:t>
      </w:r>
    </w:p>
    <w:p w14:paraId="5BFEF660" w14:textId="77777777" w:rsidR="006215B4" w:rsidRPr="007A52C1" w:rsidRDefault="006215B4" w:rsidP="006215B4">
      <w:pPr>
        <w:rPr>
          <w:rStyle w:val="fSubTitle"/>
          <w:b w:val="0"/>
          <w:bCs w:val="0"/>
          <w:sz w:val="28"/>
          <w:szCs w:val="28"/>
          <w:lang w:val="es-ES" w:eastAsia="en-US"/>
        </w:rPr>
      </w:pPr>
    </w:p>
    <w:p w14:paraId="2169C194" w14:textId="68E28293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INCLUYE</w:t>
      </w:r>
    </w:p>
    <w:p w14:paraId="6DD453F6" w14:textId="54FBA9C5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Boleto aéreo</w:t>
      </w:r>
      <w:r w:rsidR="00805570" w:rsidRPr="007A52C1">
        <w:t xml:space="preserve"> en la ruta Lima </w:t>
      </w:r>
      <w:r w:rsidR="00B47258" w:rsidRPr="007A52C1">
        <w:t>-</w:t>
      </w:r>
      <w:r w:rsidR="00805570" w:rsidRPr="007A52C1">
        <w:t xml:space="preserve"> Punta Cana</w:t>
      </w:r>
      <w:r w:rsidR="009B5501">
        <w:t xml:space="preserve"> </w:t>
      </w:r>
      <w:r w:rsidR="00805570" w:rsidRPr="007A52C1">
        <w:t>- Lima</w:t>
      </w:r>
      <w:r w:rsidR="00F472B3" w:rsidRPr="007A52C1">
        <w:t>.</w:t>
      </w:r>
    </w:p>
    <w:p w14:paraId="2B42736C" w14:textId="07B0DE93" w:rsidR="00F472B3" w:rsidRPr="007A52C1" w:rsidRDefault="00F472B3" w:rsidP="0060155C">
      <w:pPr>
        <w:pStyle w:val="Prrafodelista"/>
        <w:numPr>
          <w:ilvl w:val="0"/>
          <w:numId w:val="3"/>
        </w:numPr>
      </w:pPr>
      <w:r w:rsidRPr="007A52C1">
        <w:t>Artículo personal</w:t>
      </w:r>
      <w:r w:rsidR="009B5501">
        <w:t xml:space="preserve"> </w:t>
      </w:r>
      <w:r w:rsidRPr="007A52C1">
        <w:t>y equipaje de bodega.</w:t>
      </w:r>
    </w:p>
    <w:p w14:paraId="05A5E69A" w14:textId="2931BFB2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 xml:space="preserve">Traslados </w:t>
      </w:r>
      <w:r w:rsidR="009B5501">
        <w:t xml:space="preserve">privados </w:t>
      </w:r>
      <w:r w:rsidR="002809EB" w:rsidRPr="007A52C1">
        <w:rPr>
          <w:rStyle w:val="fList"/>
          <w:color w:val="auto"/>
        </w:rPr>
        <w:t xml:space="preserve">aeropuerto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hotel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aeropuerto</w:t>
      </w:r>
      <w:r w:rsidR="00F472B3" w:rsidRPr="007A52C1">
        <w:rPr>
          <w:rStyle w:val="fList"/>
          <w:color w:val="auto"/>
        </w:rPr>
        <w:t>.</w:t>
      </w:r>
    </w:p>
    <w:p w14:paraId="488C5A84" w14:textId="56EEAFF2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0</w:t>
      </w:r>
      <w:r w:rsidR="006B38DA">
        <w:t>4</w:t>
      </w:r>
      <w:r w:rsidRPr="007A52C1">
        <w:t xml:space="preserve"> noches de alojamient</w:t>
      </w:r>
      <w:r w:rsidR="00B47258" w:rsidRPr="007A52C1">
        <w:t>o</w:t>
      </w:r>
      <w:r w:rsidR="00F472B3" w:rsidRPr="007A52C1">
        <w:t>.</w:t>
      </w:r>
    </w:p>
    <w:p w14:paraId="4B79591D" w14:textId="1BAF2F23" w:rsidR="0060155C" w:rsidRPr="007A52C1" w:rsidRDefault="00CE5033" w:rsidP="0060155C">
      <w:pPr>
        <w:pStyle w:val="Prrafodelista"/>
        <w:numPr>
          <w:ilvl w:val="0"/>
          <w:numId w:val="3"/>
        </w:numPr>
      </w:pPr>
      <w:r w:rsidRPr="007A52C1">
        <w:t>Alimentación todo incluido</w:t>
      </w:r>
      <w:r w:rsidR="00F472B3" w:rsidRPr="007A52C1">
        <w:t>.</w:t>
      </w:r>
    </w:p>
    <w:p w14:paraId="71390CA6" w14:textId="6CFAE5F7" w:rsidR="00CE5033" w:rsidRPr="007A52C1" w:rsidRDefault="0060155C" w:rsidP="00CE5033">
      <w:pPr>
        <w:pStyle w:val="Prrafodelista"/>
        <w:numPr>
          <w:ilvl w:val="0"/>
          <w:numId w:val="3"/>
        </w:numPr>
      </w:pPr>
      <w:r w:rsidRPr="007A52C1">
        <w:t>Tarjeta de asistencia</w:t>
      </w:r>
      <w:r w:rsidR="00F472B3" w:rsidRPr="007A52C1">
        <w:t>.</w:t>
      </w:r>
    </w:p>
    <w:p w14:paraId="3BF09480" w14:textId="3FD7C28C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Impuestos aéreos y hoteleros</w:t>
      </w:r>
      <w:r w:rsidR="00F472B3" w:rsidRPr="007A52C1">
        <w:t>.</w:t>
      </w:r>
    </w:p>
    <w:p w14:paraId="3C12621C" w14:textId="77777777" w:rsidR="00E91260" w:rsidRDefault="00E91260" w:rsidP="00D403D7"/>
    <w:p w14:paraId="24B47994" w14:textId="676A051D" w:rsidR="00B61679" w:rsidRPr="007A52C1" w:rsidRDefault="00B61679" w:rsidP="00B61679">
      <w:pPr>
        <w:rPr>
          <w:b/>
          <w:bCs/>
        </w:rPr>
      </w:pPr>
      <w:r>
        <w:rPr>
          <w:b/>
          <w:bCs/>
        </w:rPr>
        <w:t>CORTESÍA</w:t>
      </w:r>
    </w:p>
    <w:p w14:paraId="3AA8EB39" w14:textId="51966838" w:rsidR="00B61679" w:rsidRPr="007A52C1" w:rsidRDefault="00B61679" w:rsidP="00B61679">
      <w:pPr>
        <w:pStyle w:val="Prrafodelista"/>
        <w:numPr>
          <w:ilvl w:val="0"/>
          <w:numId w:val="3"/>
        </w:numPr>
      </w:pPr>
      <w:r>
        <w:t>Tour de compras</w:t>
      </w:r>
      <w:r w:rsidRPr="007A52C1">
        <w:t>.</w:t>
      </w:r>
    </w:p>
    <w:p w14:paraId="3948460F" w14:textId="77777777" w:rsidR="00B61679" w:rsidRPr="007A52C1" w:rsidRDefault="00B61679" w:rsidP="00D403D7"/>
    <w:p w14:paraId="67B743ED" w14:textId="3904E826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NO INCLUYE</w:t>
      </w:r>
    </w:p>
    <w:p w14:paraId="5FAD9814" w14:textId="4341EB3D" w:rsidR="009B5501" w:rsidRDefault="009B5501" w:rsidP="00D403D7">
      <w:pPr>
        <w:numPr>
          <w:ilvl w:val="0"/>
          <w:numId w:val="2"/>
        </w:numPr>
      </w:pPr>
      <w:r>
        <w:t>Equipaje de cabina.</w:t>
      </w:r>
    </w:p>
    <w:p w14:paraId="7CB5D90C" w14:textId="27576AEC" w:rsidR="00D403D7" w:rsidRPr="007A52C1" w:rsidRDefault="00D403D7" w:rsidP="00D403D7">
      <w:pPr>
        <w:numPr>
          <w:ilvl w:val="0"/>
          <w:numId w:val="2"/>
        </w:numPr>
      </w:pPr>
      <w:r w:rsidRPr="007A52C1">
        <w:t>Gastos personales</w:t>
      </w:r>
      <w:r w:rsidR="00F472B3" w:rsidRPr="007A52C1">
        <w:t>.</w:t>
      </w:r>
    </w:p>
    <w:p w14:paraId="6754AE86" w14:textId="207406A5" w:rsidR="00D403D7" w:rsidRPr="007A52C1" w:rsidRDefault="00D403D7" w:rsidP="00D403D7">
      <w:pPr>
        <w:numPr>
          <w:ilvl w:val="0"/>
          <w:numId w:val="2"/>
        </w:numPr>
      </w:pPr>
      <w:r w:rsidRPr="007A52C1">
        <w:t xml:space="preserve">Excursiones </w:t>
      </w:r>
      <w:r w:rsidR="00805570" w:rsidRPr="007A52C1">
        <w:t>o</w:t>
      </w:r>
      <w:r w:rsidRPr="007A52C1">
        <w:t>pcionales</w:t>
      </w:r>
      <w:r w:rsidR="00F472B3" w:rsidRPr="007A52C1">
        <w:t>.</w:t>
      </w:r>
    </w:p>
    <w:p w14:paraId="14D743E4" w14:textId="77777777" w:rsidR="00D56333" w:rsidRPr="007A52C1" w:rsidRDefault="00D56333" w:rsidP="00D56333">
      <w:pPr>
        <w:numPr>
          <w:ilvl w:val="0"/>
          <w:numId w:val="2"/>
        </w:numPr>
      </w:pPr>
      <w:r w:rsidRPr="007A52C1">
        <w:t>Todas las propinas durante el viaje.</w:t>
      </w:r>
    </w:p>
    <w:p w14:paraId="0EB6765E" w14:textId="0BC3517E" w:rsidR="00820A2B" w:rsidRPr="007A52C1" w:rsidRDefault="00D56333" w:rsidP="00EE2C50">
      <w:pPr>
        <w:numPr>
          <w:ilvl w:val="0"/>
          <w:numId w:val="2"/>
        </w:numPr>
      </w:pPr>
      <w:r w:rsidRPr="007A52C1">
        <w:t>Cualquier servicio que no está mencionado como incluido</w:t>
      </w:r>
      <w:r w:rsidR="00EE2C50" w:rsidRPr="007A52C1">
        <w:t>.</w:t>
      </w:r>
    </w:p>
    <w:p w14:paraId="18C3E0C9" w14:textId="77777777" w:rsidR="00D47969" w:rsidRPr="007A52C1" w:rsidRDefault="00D47969" w:rsidP="00D47969"/>
    <w:p w14:paraId="30A401C0" w14:textId="55BB9900" w:rsidR="00F053AE" w:rsidRDefault="00F053AE" w:rsidP="00F053AE">
      <w:pPr>
        <w:rPr>
          <w:rStyle w:val="fSubTitle"/>
          <w:color w:val="auto"/>
        </w:rPr>
      </w:pPr>
      <w:r w:rsidRPr="007A52C1">
        <w:rPr>
          <w:rStyle w:val="fSubTitle"/>
          <w:color w:val="auto"/>
        </w:rPr>
        <w:t>Precios por persona en dólares de acuerdo con el tipo de habitación: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72"/>
        <w:gridCol w:w="1094"/>
        <w:gridCol w:w="636"/>
        <w:gridCol w:w="506"/>
        <w:gridCol w:w="595"/>
        <w:gridCol w:w="506"/>
        <w:gridCol w:w="595"/>
        <w:gridCol w:w="506"/>
        <w:gridCol w:w="505"/>
        <w:gridCol w:w="506"/>
        <w:gridCol w:w="505"/>
        <w:gridCol w:w="506"/>
        <w:gridCol w:w="680"/>
        <w:gridCol w:w="741"/>
        <w:gridCol w:w="6"/>
      </w:tblGrid>
      <w:tr w:rsidR="009B5501" w:rsidRPr="009B5501" w14:paraId="37D94625" w14:textId="77777777" w:rsidTr="006B38DA">
        <w:trPr>
          <w:trHeight w:val="300"/>
          <w:jc w:val="center"/>
        </w:trPr>
        <w:tc>
          <w:tcPr>
            <w:tcW w:w="87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8859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AÉREO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DD462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9B5501" w:rsidRPr="009B5501" w14:paraId="1BAE6E25" w14:textId="77777777" w:rsidTr="006B38DA">
        <w:trPr>
          <w:gridAfter w:val="1"/>
          <w:wAfter w:w="6" w:type="dxa"/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564DC9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96EB2C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6CDE2DA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384752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B8F163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B54D72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CE1D4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E46E6D0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111C39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18900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FE3F787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79BC5A8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DFA846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EB7293F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3B6177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EB13C2" w:rsidRPr="009B5501" w14:paraId="6F5D72D8" w14:textId="77777777" w:rsidTr="00B61679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5357" w14:textId="7F60ED34" w:rsidR="00EB13C2" w:rsidRPr="00EB13C2" w:rsidRDefault="00EB13C2" w:rsidP="00EB13C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EB13C2">
              <w:rPr>
                <w:b/>
                <w:bCs/>
                <w:color w:val="000000"/>
                <w:sz w:val="18"/>
                <w:szCs w:val="18"/>
              </w:rPr>
              <w:t>Vik Hotel Arena Blanca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DF889" w14:textId="6E7F8B1E" w:rsidR="00EB13C2" w:rsidRPr="00EB13C2" w:rsidRDefault="00EB13C2" w:rsidP="00EB13C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b/>
                <w:bCs/>
                <w:color w:val="000000"/>
                <w:sz w:val="18"/>
                <w:szCs w:val="18"/>
              </w:rPr>
              <w:t>3*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87FE" w14:textId="29EF1E6F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Superior Garden View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20E83" w14:textId="292A8411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 xml:space="preserve">1019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39F83" w14:textId="679F9FA7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27CB6252" w14:textId="797C797E" w:rsidR="00EB13C2" w:rsidRPr="00EB13C2" w:rsidRDefault="00EB13C2" w:rsidP="00EB13C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b/>
                <w:bCs/>
                <w:color w:val="000000"/>
                <w:sz w:val="18"/>
                <w:szCs w:val="18"/>
              </w:rPr>
              <w:t>99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7B5D6" w14:textId="360252A2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7A89C" w14:textId="48052B5C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C48A9" w14:textId="58E67FF8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C22A9" w14:textId="2408BF4C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A67C3" w14:textId="4B23613C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B90CA" w14:textId="2ED526B2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E4CE8" w14:textId="505046FC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92A9D" w14:textId="1013BD84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483B5" w14:textId="7C376D03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06-ago</w:t>
            </w:r>
          </w:p>
        </w:tc>
      </w:tr>
      <w:tr w:rsidR="00EB13C2" w:rsidRPr="009B5501" w14:paraId="34D9A2F9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BC3B" w14:textId="30D44FFB" w:rsidR="00EB13C2" w:rsidRPr="00EB13C2" w:rsidRDefault="00EB13C2" w:rsidP="00EB13C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EB13C2">
              <w:rPr>
                <w:b/>
                <w:bCs/>
                <w:color w:val="000000"/>
                <w:sz w:val="18"/>
                <w:szCs w:val="18"/>
                <w:lang w:val="it-IT"/>
              </w:rPr>
              <w:t>Catalonia Bávaro Beach Golf &amp; Casino Resort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115B3" w14:textId="7F76C0D5" w:rsidR="00EB13C2" w:rsidRPr="00EB13C2" w:rsidRDefault="00EB13C2" w:rsidP="00EB13C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b/>
                <w:bCs/>
                <w:color w:val="000000"/>
                <w:sz w:val="18"/>
                <w:szCs w:val="18"/>
              </w:rPr>
              <w:t>5*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4E04" w14:textId="241CD2D8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Junior Suite Doble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FCF0F" w14:textId="7F309180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 xml:space="preserve">1395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769F6" w14:textId="214EE2F6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8D16A" w14:textId="5B54BB40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6C18C" w14:textId="0F6DC5B6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0363" w14:textId="0C76016B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A932E" w14:textId="5DD67404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D179D" w14:textId="7AABDE78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FC76A" w14:textId="62DC73FF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1FE21" w14:textId="3E6DD077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F22E9" w14:textId="4B47B814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B2634" w14:textId="229A2EAD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55F66" w14:textId="0A0724BA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06-ago</w:t>
            </w:r>
          </w:p>
        </w:tc>
      </w:tr>
      <w:tr w:rsidR="00EB13C2" w:rsidRPr="009B5501" w14:paraId="3C02BA81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F8E9" w14:textId="7F34EFE2" w:rsidR="00EB13C2" w:rsidRPr="00EB13C2" w:rsidRDefault="00EB13C2" w:rsidP="00EB13C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EB13C2">
              <w:rPr>
                <w:b/>
                <w:bCs/>
                <w:color w:val="000000"/>
                <w:sz w:val="18"/>
                <w:szCs w:val="18"/>
              </w:rPr>
              <w:t>Caribe Deluxe Princess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2BCF0" w14:textId="34414417" w:rsidR="00EB13C2" w:rsidRPr="00EB13C2" w:rsidRDefault="00EB13C2" w:rsidP="00EB13C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b/>
                <w:bCs/>
                <w:color w:val="000000"/>
                <w:sz w:val="18"/>
                <w:szCs w:val="18"/>
              </w:rPr>
              <w:t>5*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292A" w14:textId="4AD79113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Doble Deluxe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31256" w14:textId="5A43C877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 xml:space="preserve">1254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36486" w14:textId="2659B057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46F7B" w14:textId="6C7BE623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56C79" w14:textId="65EC272F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F0692" w14:textId="62933AD6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BD3C1" w14:textId="0364E76F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735E1" w14:textId="506F7311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DD5E" w14:textId="777F099C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B4248" w14:textId="30D77666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A839F" w14:textId="1202F950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83ED5" w14:textId="3B9D42B5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F5A95" w14:textId="0F6CED66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06-ago</w:t>
            </w:r>
          </w:p>
        </w:tc>
      </w:tr>
      <w:tr w:rsidR="00EB13C2" w:rsidRPr="009B5501" w14:paraId="5A05E64C" w14:textId="77777777" w:rsidTr="006B38DA">
        <w:trPr>
          <w:gridAfter w:val="1"/>
          <w:wAfter w:w="6" w:type="dxa"/>
          <w:trHeight w:val="525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BF6E" w14:textId="79CD8A90" w:rsidR="00EB13C2" w:rsidRPr="00EB13C2" w:rsidRDefault="00EB13C2" w:rsidP="00EB13C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EB13C2">
              <w:rPr>
                <w:b/>
                <w:bCs/>
                <w:color w:val="000000"/>
                <w:sz w:val="18"/>
                <w:szCs w:val="18"/>
                <w:lang w:val="it-IT"/>
              </w:rPr>
              <w:t>Vista Sol Punta Cana Beach Resort &amp; Spa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1AD43" w14:textId="6D14787E" w:rsidR="00EB13C2" w:rsidRPr="00EB13C2" w:rsidRDefault="00EB13C2" w:rsidP="00EB13C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b/>
                <w:bCs/>
                <w:color w:val="000000"/>
                <w:sz w:val="18"/>
                <w:szCs w:val="18"/>
              </w:rPr>
              <w:t>4*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B610" w14:textId="78227CCE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Comfort con Balcón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54BAC" w14:textId="4B19408C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 xml:space="preserve">1540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4C061" w14:textId="57C8FF84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1A3C" w14:textId="210724DE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C5733" w14:textId="065F2115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A0C7A" w14:textId="231412A2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1105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9310" w14:textId="3FEF6DD5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FB87B" w14:textId="696B37BF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547A2" w14:textId="19722963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A02D8" w14:textId="67D3EEC2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BEF03" w14:textId="45097A76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D180F" w14:textId="387BF1B5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0ECB6" w14:textId="126BD4EB" w:rsidR="00EB13C2" w:rsidRPr="00EB13C2" w:rsidRDefault="00EB13C2" w:rsidP="00EB13C2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EB13C2">
              <w:rPr>
                <w:color w:val="000000"/>
                <w:sz w:val="18"/>
                <w:szCs w:val="18"/>
              </w:rPr>
              <w:t>06-ago</w:t>
            </w:r>
          </w:p>
        </w:tc>
      </w:tr>
    </w:tbl>
    <w:p w14:paraId="407CD0D9" w14:textId="77777777" w:rsidR="00805570" w:rsidRPr="007A52C1" w:rsidRDefault="00805570" w:rsidP="00F472B3">
      <w:pPr>
        <w:rPr>
          <w:rFonts w:eastAsia="Times New Roman"/>
          <w:b/>
          <w:bCs/>
          <w:color w:val="FFFFFF"/>
          <w:sz w:val="18"/>
          <w:szCs w:val="18"/>
          <w:lang w:val="es-MX" w:eastAsia="es-MX"/>
        </w:rPr>
      </w:pPr>
    </w:p>
    <w:p w14:paraId="051AC09D" w14:textId="6DC52DD9" w:rsidR="00F472B3" w:rsidRDefault="00F472B3" w:rsidP="00F472B3">
      <w:pPr>
        <w:rPr>
          <w:b/>
          <w:bCs/>
          <w:lang w:val="es-MX"/>
        </w:rPr>
      </w:pPr>
      <w:r w:rsidRPr="007A52C1">
        <w:rPr>
          <w:b/>
          <w:bCs/>
          <w:lang w:val="es-MX"/>
        </w:rPr>
        <w:t>ITINERARIO DE VUELO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200"/>
        <w:gridCol w:w="1120"/>
      </w:tblGrid>
      <w:tr w:rsidR="009B5501" w:rsidRPr="009B5501" w14:paraId="4736D68E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35F69C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VUELOS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E6A1F94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FECHA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84A6F9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RUTA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A8EE2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SALIDA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DC5C58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LLEGADA</w:t>
            </w:r>
          </w:p>
        </w:tc>
      </w:tr>
      <w:tr w:rsidR="00DC665D" w:rsidRPr="009B5501" w14:paraId="482AEFEF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E69F" w14:textId="4F5913BD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 6771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1DDB" w14:textId="51DECF52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02-ago-26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27F5" w14:textId="64D4E053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LIM - PUJ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D431" w14:textId="2B236B45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551C" w14:textId="3D8A08F4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07:03</w:t>
            </w:r>
          </w:p>
        </w:tc>
      </w:tr>
      <w:tr w:rsidR="00DC665D" w:rsidRPr="009B5501" w14:paraId="5F4EE390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78B8" w14:textId="0305CB23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 6770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FCF7" w14:textId="33D40ECA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06-ago-26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6C91" w14:textId="10EF8BBD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PUJ - LIM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D28A" w14:textId="6A0F0734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C623" w14:textId="1DB21429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00:01 +1</w:t>
            </w:r>
          </w:p>
        </w:tc>
      </w:tr>
    </w:tbl>
    <w:p w14:paraId="4D281E7B" w14:textId="77777777" w:rsidR="009B5501" w:rsidRDefault="009B5501" w:rsidP="00F472B3">
      <w:pPr>
        <w:rPr>
          <w:b/>
          <w:bCs/>
          <w:lang w:val="es-MX"/>
        </w:rPr>
      </w:pPr>
    </w:p>
    <w:p w14:paraId="712070FC" w14:textId="05E8FF54" w:rsidR="00F053AE" w:rsidRPr="007A52C1" w:rsidRDefault="00F472B3" w:rsidP="00F053AE">
      <w:r w:rsidRPr="007A52C1">
        <w:rPr>
          <w:rStyle w:val="fSubTitle"/>
          <w:color w:val="auto"/>
        </w:rPr>
        <w:t>IMPORTANTE</w:t>
      </w:r>
    </w:p>
    <w:p w14:paraId="0B5EB320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  <w:lang w:eastAsia="es-MX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Precios comisionables al 10% descontando boleto aéreo.</w:t>
      </w:r>
    </w:p>
    <w:p w14:paraId="4B0A7FE2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Incentivo $10 por pasajero adulto.</w:t>
      </w:r>
    </w:p>
    <w:p w14:paraId="6CD8CFD9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Precios sujetos a cambios debido a la volatilidad monetaria del país de destino.</w:t>
      </w:r>
    </w:p>
    <w:p w14:paraId="2BA81555" w14:textId="52A908D8" w:rsidR="00F053AE" w:rsidRPr="009B5501" w:rsidRDefault="00F053AE" w:rsidP="00F053AE">
      <w:pPr>
        <w:pStyle w:val="Prrafodelista"/>
        <w:numPr>
          <w:ilvl w:val="0"/>
          <w:numId w:val="4"/>
        </w:numPr>
        <w:contextualSpacing w:val="0"/>
        <w:rPr>
          <w:b/>
          <w:bCs/>
        </w:rPr>
      </w:pPr>
      <w:r w:rsidRPr="009B5501">
        <w:rPr>
          <w:b/>
          <w:bCs/>
          <w:shd w:val="clear" w:color="auto" w:fill="FFC000"/>
        </w:rPr>
        <w:t xml:space="preserve">Programa válido para comprar hasta </w:t>
      </w:r>
      <w:r w:rsidR="009B5501" w:rsidRPr="009B5501">
        <w:rPr>
          <w:b/>
          <w:bCs/>
          <w:shd w:val="clear" w:color="auto" w:fill="FFC000"/>
        </w:rPr>
        <w:t xml:space="preserve">el </w:t>
      </w:r>
      <w:r w:rsidR="00251BF2">
        <w:rPr>
          <w:b/>
          <w:bCs/>
          <w:shd w:val="clear" w:color="auto" w:fill="FFC000"/>
        </w:rPr>
        <w:t>3</w:t>
      </w:r>
      <w:r w:rsidR="00EB13C2">
        <w:rPr>
          <w:b/>
          <w:bCs/>
          <w:shd w:val="clear" w:color="auto" w:fill="FFC000"/>
        </w:rPr>
        <w:t>0</w:t>
      </w:r>
      <w:r w:rsidR="00251BF2">
        <w:rPr>
          <w:b/>
          <w:bCs/>
          <w:shd w:val="clear" w:color="auto" w:fill="FFC000"/>
        </w:rPr>
        <w:t xml:space="preserve"> de </w:t>
      </w:r>
      <w:r w:rsidR="00EB13C2">
        <w:rPr>
          <w:b/>
          <w:bCs/>
          <w:shd w:val="clear" w:color="auto" w:fill="FFC000"/>
        </w:rPr>
        <w:t xml:space="preserve">abril </w:t>
      </w:r>
      <w:r w:rsidR="009B5501" w:rsidRPr="009B5501">
        <w:rPr>
          <w:b/>
          <w:bCs/>
          <w:shd w:val="clear" w:color="auto" w:fill="FFC000"/>
        </w:rPr>
        <w:t xml:space="preserve">del 2026 o </w:t>
      </w:r>
      <w:r w:rsidRPr="009B5501">
        <w:rPr>
          <w:b/>
          <w:bCs/>
          <w:shd w:val="clear" w:color="auto" w:fill="FFC000"/>
        </w:rPr>
        <w:t>agotar el stock.</w:t>
      </w:r>
    </w:p>
    <w:p w14:paraId="6A471579" w14:textId="69BACA98" w:rsidR="00F053AE" w:rsidRPr="007A52C1" w:rsidRDefault="00F053AE" w:rsidP="00F053AE">
      <w:pPr>
        <w:pStyle w:val="Prrafodelista"/>
        <w:numPr>
          <w:ilvl w:val="0"/>
          <w:numId w:val="4"/>
        </w:numPr>
        <w:contextualSpacing w:val="0"/>
      </w:pPr>
      <w:r w:rsidRPr="007A52C1">
        <w:t xml:space="preserve">Tipo de cambio referencial en soles S/ </w:t>
      </w:r>
      <w:r w:rsidR="009B5501">
        <w:t>3.80</w:t>
      </w:r>
      <w:r w:rsidRPr="007A52C1">
        <w:t>, sujeto a variación hasta momento de la compra.</w:t>
      </w:r>
    </w:p>
    <w:p w14:paraId="405D7681" w14:textId="27F239C3" w:rsidR="00805570" w:rsidRPr="007A52C1" w:rsidRDefault="00805570" w:rsidP="0080557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Equipaje permitido por pasajero: 1 pieza de 23 kg en carga + </w:t>
      </w:r>
      <w:r w:rsidR="009B5501">
        <w:rPr>
          <w:rFonts w:ascii="Calibri" w:hAnsi="Calibri" w:cs="Calibri"/>
          <w:color w:val="000000"/>
          <w:sz w:val="20"/>
          <w:szCs w:val="20"/>
        </w:rPr>
        <w:t>1 artículo personal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D30FB0B" w14:textId="3FA7CDC2" w:rsidR="00F053AE" w:rsidRPr="007A52C1" w:rsidRDefault="00F053AE" w:rsidP="00F053AE"/>
    <w:p w14:paraId="3372CA09" w14:textId="0E2B6703" w:rsidR="00E90B94" w:rsidRPr="007A52C1" w:rsidRDefault="00E90B94" w:rsidP="00E90B94">
      <w:pPr>
        <w:rPr>
          <w:rFonts w:eastAsia="Times New Roman"/>
          <w:sz w:val="24"/>
          <w:szCs w:val="24"/>
        </w:rPr>
      </w:pPr>
      <w:r w:rsidRPr="007A52C1">
        <w:rPr>
          <w:rFonts w:eastAsia="Times New Roman"/>
          <w:b/>
          <w:bCs/>
        </w:rPr>
        <w:lastRenderedPageBreak/>
        <w:t>CONDICIONES GENERALES</w:t>
      </w:r>
      <w:r w:rsidRPr="007A52C1">
        <w:rPr>
          <w:rFonts w:eastAsia="Times New Roman"/>
        </w:rPr>
        <w:tab/>
      </w:r>
    </w:p>
    <w:p w14:paraId="2116AD20" w14:textId="2DC94B5E" w:rsidR="00E90B94" w:rsidRPr="004B3392" w:rsidRDefault="006D771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4B3392">
        <w:rPr>
          <w:rFonts w:ascii="Calibri" w:hAnsi="Calibri" w:cs="Calibri"/>
          <w:b/>
          <w:bCs/>
          <w:sz w:val="20"/>
          <w:szCs w:val="20"/>
        </w:rPr>
        <w:t xml:space="preserve">Salida confirmada 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 xml:space="preserve">del </w:t>
      </w:r>
      <w:r w:rsidR="00DC665D">
        <w:rPr>
          <w:rFonts w:ascii="Calibri" w:hAnsi="Calibri" w:cs="Calibri"/>
          <w:b/>
          <w:bCs/>
          <w:sz w:val="20"/>
          <w:szCs w:val="20"/>
        </w:rPr>
        <w:t>02 al 06 de agosto del 2026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>.</w:t>
      </w:r>
    </w:p>
    <w:p w14:paraId="39C0B403" w14:textId="788F9A42" w:rsidR="00F472B3" w:rsidRPr="007A52C1" w:rsidRDefault="00F472B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s-MX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Itinerarios aéreos </w:t>
      </w:r>
      <w:r w:rsidR="004B3392">
        <w:rPr>
          <w:rFonts w:ascii="Calibri" w:hAnsi="Calibri" w:cs="Calibri"/>
          <w:color w:val="000000"/>
          <w:sz w:val="20"/>
          <w:szCs w:val="20"/>
        </w:rPr>
        <w:t>referencial. La confirmación final se dará 72 horas antes de la fecha de viaje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0C6A671" w14:textId="77777777" w:rsidR="00F472B3" w:rsidRPr="007A52C1" w:rsidRDefault="00F472B3" w:rsidP="007A52C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Hotelería sujeto a disponibilidad y variación sin previo aviso.</w:t>
      </w:r>
    </w:p>
    <w:p w14:paraId="515C0C1C" w14:textId="2F8C1824" w:rsidR="00EF0BDA" w:rsidRDefault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EF0BDA">
        <w:rPr>
          <w:rFonts w:ascii="Calibri" w:hAnsi="Calibri" w:cs="Calibri"/>
          <w:color w:val="000000"/>
          <w:sz w:val="20"/>
          <w:szCs w:val="20"/>
        </w:rPr>
        <w:t>Para mantener esta reservación en firme se requiere pago del abono de $</w:t>
      </w:r>
      <w:r w:rsidR="00B11F1A">
        <w:rPr>
          <w:rFonts w:ascii="Calibri" w:hAnsi="Calibri" w:cs="Calibri"/>
          <w:color w:val="000000"/>
          <w:sz w:val="20"/>
          <w:szCs w:val="20"/>
        </w:rPr>
        <w:t>99</w:t>
      </w:r>
      <w:r w:rsidRPr="00EF0BDA">
        <w:rPr>
          <w:rFonts w:ascii="Calibri" w:hAnsi="Calibri" w:cs="Calibri"/>
          <w:color w:val="000000"/>
          <w:sz w:val="20"/>
          <w:szCs w:val="20"/>
        </w:rPr>
        <w:t>, NO REEMBOLSABLE</w:t>
      </w:r>
      <w:r w:rsidR="00EF0BDA">
        <w:rPr>
          <w:rFonts w:ascii="Calibri" w:hAnsi="Calibri" w:cs="Calibri"/>
          <w:color w:val="000000"/>
          <w:sz w:val="20"/>
          <w:szCs w:val="20"/>
        </w:rPr>
        <w:t>.</w:t>
      </w:r>
    </w:p>
    <w:p w14:paraId="6C42A350" w14:textId="77777777" w:rsidR="00DC665D" w:rsidRDefault="00DC665D" w:rsidP="00DC665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s-MX"/>
        </w:rPr>
      </w:pPr>
      <w:r>
        <w:rPr>
          <w:rFonts w:ascii="Calibri" w:hAnsi="Calibri" w:cs="Calibri"/>
          <w:color w:val="000000"/>
          <w:sz w:val="20"/>
          <w:szCs w:val="20"/>
        </w:rPr>
        <w:t>El pago del 50% del saldo, deberá ser abonado mínimo 100 días antes de la salida. </w:t>
      </w:r>
    </w:p>
    <w:p w14:paraId="53801C83" w14:textId="77777777" w:rsidR="00DC665D" w:rsidRDefault="00DC665D" w:rsidP="00DC665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El pago total de una reservación deberá ser realizado al menos 50 días antes de la salida. </w:t>
      </w:r>
    </w:p>
    <w:p w14:paraId="382B92E2" w14:textId="0AD1D4CE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Si una reservación ingresa </w:t>
      </w:r>
      <w:r w:rsidR="00BD658C">
        <w:rPr>
          <w:rFonts w:ascii="Calibri" w:hAnsi="Calibri" w:cs="Calibri"/>
          <w:color w:val="000000"/>
          <w:sz w:val="20"/>
          <w:szCs w:val="20"/>
        </w:rPr>
        <w:t>5</w:t>
      </w:r>
      <w:r w:rsidRPr="007A52C1">
        <w:rPr>
          <w:rFonts w:ascii="Calibri" w:hAnsi="Calibri" w:cs="Calibri"/>
          <w:color w:val="000000"/>
          <w:sz w:val="20"/>
          <w:szCs w:val="20"/>
        </w:rPr>
        <w:t>0 días antes de la salida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 o menos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, el pago total deberá estar 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al momento de realizar 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la misma. </w:t>
      </w:r>
    </w:p>
    <w:p w14:paraId="7AAEC1A3" w14:textId="7777777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Reservaciones que no tengan pago SE CANCELARÁN a las 24 HORAS.</w:t>
      </w:r>
    </w:p>
    <w:p w14:paraId="4E2D474C" w14:textId="7E0802D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Penalidad por cambio de nombre</w:t>
      </w:r>
      <w:r w:rsidR="00BD658C">
        <w:rPr>
          <w:rFonts w:ascii="Calibri" w:hAnsi="Calibri" w:cs="Calibri"/>
          <w:color w:val="000000"/>
          <w:sz w:val="20"/>
          <w:szCs w:val="20"/>
        </w:rPr>
        <w:t>, consultar.</w:t>
      </w:r>
    </w:p>
    <w:p w14:paraId="3A14FE1C" w14:textId="0BF899B1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No se permite cambios de fecha o destino</w:t>
      </w:r>
      <w:r w:rsidR="00BD658C">
        <w:rPr>
          <w:rFonts w:ascii="Calibri" w:hAnsi="Calibri" w:cs="Calibri"/>
          <w:color w:val="000000"/>
          <w:sz w:val="20"/>
          <w:szCs w:val="20"/>
        </w:rPr>
        <w:t>.</w:t>
      </w:r>
    </w:p>
    <w:p w14:paraId="5522EB3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"El hotel" se reserva el derecho de asignar la ubicación de las habitaciones solicitadas, de acuerdo con la disponibilidad y a la llegada del huésped.</w:t>
      </w:r>
    </w:p>
    <w:p w14:paraId="37A75402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Indicar edades de CHD en la solicitud de reserva.</w:t>
      </w:r>
    </w:p>
    <w:p w14:paraId="294EAA31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Servicios están inafectos al IGV por prestarse en el exterior, en caso de desear facturas por los servicios se tendrá que aplicar el IGV correspondiente.</w:t>
      </w:r>
    </w:p>
    <w:p w14:paraId="49E3EEFE" w14:textId="72544519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</w:t>
      </w:r>
      <w:r w:rsidR="00236459" w:rsidRPr="007A52C1">
        <w:rPr>
          <w:rFonts w:eastAsia="Times New Roman"/>
          <w:color w:val="000000"/>
        </w:rPr>
        <w:t>a</w:t>
      </w:r>
      <w:r w:rsidRPr="007A52C1">
        <w:rPr>
          <w:rFonts w:eastAsia="Times New Roman"/>
          <w:color w:val="000000"/>
        </w:rPr>
        <w:t>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48547445" w14:textId="788E96F5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propinas no están incluidas en ningún servicio que ofrecemos. Al requerir servicios de maleteros </w:t>
      </w:r>
      <w:r w:rsidR="008942D6" w:rsidRPr="007A52C1">
        <w:rPr>
          <w:rFonts w:eastAsia="Times New Roman"/>
          <w:color w:val="000000"/>
        </w:rPr>
        <w:t>o</w:t>
      </w:r>
      <w:r w:rsidRPr="007A52C1">
        <w:rPr>
          <w:rFonts w:eastAsia="Times New Roman"/>
          <w:color w:val="000000"/>
        </w:rPr>
        <w:t xml:space="preserve"> cualquier servicio adicional, las propinas son obligatorias.</w:t>
      </w:r>
    </w:p>
    <w:p w14:paraId="6AFD476B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6010AD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Cambios aplican penalidad, consultar.</w:t>
      </w:r>
    </w:p>
    <w:p w14:paraId="610A7F60" w14:textId="7F380066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reservas aéreas tienen que ser hechas por el counter de </w:t>
      </w:r>
      <w:r w:rsidR="00343F13" w:rsidRPr="007A52C1">
        <w:rPr>
          <w:rFonts w:eastAsia="Times New Roman"/>
          <w:b/>
          <w:bCs/>
          <w:color w:val="C00000"/>
        </w:rPr>
        <w:t>CHECK IN MAYORISTA</w:t>
      </w:r>
      <w:r w:rsidR="00350B69" w:rsidRPr="007A52C1">
        <w:rPr>
          <w:rFonts w:eastAsia="Times New Roman"/>
          <w:b/>
          <w:bCs/>
          <w:color w:val="C00000"/>
        </w:rPr>
        <w:t xml:space="preserve"> DE VIAJES</w:t>
      </w:r>
      <w:r w:rsidRPr="007A52C1">
        <w:rPr>
          <w:rFonts w:eastAsia="Times New Roman"/>
          <w:color w:val="C00000"/>
        </w:rPr>
        <w:t xml:space="preserve">, </w:t>
      </w:r>
      <w:r w:rsidRPr="007A52C1">
        <w:rPr>
          <w:rFonts w:eastAsia="Times New Roman"/>
          <w:color w:val="000000"/>
        </w:rPr>
        <w:t>consultar disponibilidad.</w:t>
      </w:r>
    </w:p>
    <w:p w14:paraId="6AC55D77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Antes de la emisión del boleto aéreo, en caso de que el paquete lo incluya se deberán reconfirmar los impuestos del boleto y los locales, debido a que los precios de los impuestos están sujetos a constantes variaciones.</w:t>
      </w:r>
    </w:p>
    <w:p w14:paraId="309F850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indispensable que las tarifas sean grabadas para ser garantizadas.</w:t>
      </w:r>
    </w:p>
    <w:p w14:paraId="72BF65D6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Tarifas aplican solo para peruanos residentes en Perú y extranjeros que no visiten su país de nacimiento.</w:t>
      </w:r>
    </w:p>
    <w:p w14:paraId="33B2AC18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Al momento de emitir los boletos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6880D72E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necesario, siempre, verificar el peso de la maleta permitido por la línea aérea y en caso de tener alguna conexión también tomar previsiones.</w:t>
      </w:r>
    </w:p>
    <w:p w14:paraId="31CBDDF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Esta oferta no puede ser combinada, ni acumulable con ninguna otra oferta y/o promoción especial.</w:t>
      </w:r>
    </w:p>
    <w:p w14:paraId="672ACD5B" w14:textId="77777777" w:rsidR="004D61C5" w:rsidRPr="007A52C1" w:rsidRDefault="004D61C5" w:rsidP="00F472B3">
      <w:pPr>
        <w:pStyle w:val="Prrafodelista"/>
        <w:numPr>
          <w:ilvl w:val="0"/>
          <w:numId w:val="6"/>
        </w:numPr>
        <w:jc w:val="both"/>
        <w:rPr>
          <w:rFonts w:eastAsiaTheme="minorHAnsi"/>
        </w:rPr>
      </w:pPr>
      <w:r w:rsidRPr="007A52C1">
        <w:t>Tarjeta de Asistencia Universal Assistance: Cobertura máxima de $ 40,000. Sujeto a requerimientos gubernamentales de cada destino.</w:t>
      </w:r>
    </w:p>
    <w:p w14:paraId="3D8BC4E9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 xml:space="preserve">Precios no válidos para grupos, no reembolsables, no endosables ni transferibles. </w:t>
      </w:r>
    </w:p>
    <w:p w14:paraId="360DE7C7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No aplica para fechas festivas, congresos, ni feriados.</w:t>
      </w:r>
    </w:p>
    <w:p w14:paraId="4E817B8F" w14:textId="21B611F0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  <w:rPr>
          <w:b/>
          <w:bCs/>
        </w:rPr>
      </w:pPr>
      <w:r w:rsidRPr="007A52C1">
        <w:rPr>
          <w:b/>
          <w:bCs/>
        </w:rPr>
        <w:t xml:space="preserve">Programas actualizados </w:t>
      </w:r>
      <w:r w:rsidR="00306390" w:rsidRPr="007A52C1">
        <w:rPr>
          <w:b/>
          <w:bCs/>
        </w:rPr>
        <w:t xml:space="preserve">al </w:t>
      </w:r>
      <w:r w:rsidR="00EB13C2">
        <w:rPr>
          <w:b/>
          <w:bCs/>
        </w:rPr>
        <w:t>30</w:t>
      </w:r>
      <w:r w:rsidR="00B11F1A">
        <w:rPr>
          <w:b/>
          <w:bCs/>
        </w:rPr>
        <w:t xml:space="preserve"> de marzo</w:t>
      </w:r>
      <w:r w:rsidR="009B5501">
        <w:rPr>
          <w:b/>
          <w:bCs/>
        </w:rPr>
        <w:t xml:space="preserve"> del 2026</w:t>
      </w:r>
      <w:r w:rsidR="00495A96" w:rsidRPr="007A52C1">
        <w:rPr>
          <w:b/>
          <w:bCs/>
        </w:rPr>
        <w:t>.</w:t>
      </w:r>
    </w:p>
    <w:p w14:paraId="071D6CC5" w14:textId="2A6DE4E5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Material exclusivo para agencias de viajes.</w:t>
      </w:r>
    </w:p>
    <w:sectPr w:rsidR="00E90B94" w:rsidRPr="007A52C1" w:rsidSect="00E16533">
      <w:headerReference w:type="default" r:id="rId8"/>
      <w:pgSz w:w="11906" w:h="16838"/>
      <w:pgMar w:top="1417" w:right="1558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1C61" w14:textId="77777777" w:rsidR="00B46C15" w:rsidRDefault="00B46C15" w:rsidP="00D403D7">
      <w:r>
        <w:separator/>
      </w:r>
    </w:p>
  </w:endnote>
  <w:endnote w:type="continuationSeparator" w:id="0">
    <w:p w14:paraId="24BB12BD" w14:textId="77777777" w:rsidR="00B46C15" w:rsidRDefault="00B46C15" w:rsidP="00D4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FE8C" w14:textId="77777777" w:rsidR="00B46C15" w:rsidRDefault="00B46C15" w:rsidP="00D403D7">
      <w:r>
        <w:separator/>
      </w:r>
    </w:p>
  </w:footnote>
  <w:footnote w:type="continuationSeparator" w:id="0">
    <w:p w14:paraId="027E4033" w14:textId="77777777" w:rsidR="00B46C15" w:rsidRDefault="00B46C15" w:rsidP="00D4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BB7B" w14:textId="61175093" w:rsidR="00D403D7" w:rsidRDefault="00031779">
    <w:pPr>
      <w:pStyle w:val="Encabezado"/>
    </w:pPr>
    <w:r w:rsidRPr="00F472B3"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0" wp14:anchorId="567B03BF" wp14:editId="34C545A4">
          <wp:simplePos x="0" y="0"/>
          <wp:positionH relativeFrom="page">
            <wp:posOffset>-146685</wp:posOffset>
          </wp:positionH>
          <wp:positionV relativeFrom="paragraph">
            <wp:posOffset>-671195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16C">
      <w:rPr>
        <w:noProof/>
      </w:rPr>
      <w:drawing>
        <wp:anchor distT="0" distB="0" distL="114300" distR="114300" simplePos="0" relativeHeight="251661312" behindDoc="1" locked="0" layoutInCell="1" allowOverlap="1" wp14:anchorId="4A668C8C" wp14:editId="63694262">
          <wp:simplePos x="0" y="0"/>
          <wp:positionH relativeFrom="page">
            <wp:align>left</wp:align>
          </wp:positionH>
          <wp:positionV relativeFrom="paragraph">
            <wp:posOffset>1171032</wp:posOffset>
          </wp:positionV>
          <wp:extent cx="7519530" cy="7915275"/>
          <wp:effectExtent l="0" t="0" r="5715" b="0"/>
          <wp:wrapNone/>
          <wp:docPr id="14" name="Imagen 1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8" b="12613"/>
                  <a:stretch/>
                </pic:blipFill>
                <pic:spPr bwMode="auto">
                  <a:xfrm>
                    <a:off x="0" y="0"/>
                    <a:ext cx="7519670" cy="7915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0C24412C"/>
    <w:lvl w:ilvl="0" w:tplc="93407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626CC"/>
    <w:multiLevelType w:val="multilevel"/>
    <w:tmpl w:val="415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5515F"/>
    <w:multiLevelType w:val="multilevel"/>
    <w:tmpl w:val="BC78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40700"/>
    <w:multiLevelType w:val="hybridMultilevel"/>
    <w:tmpl w:val="6510A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9722B"/>
    <w:multiLevelType w:val="hybridMultilevel"/>
    <w:tmpl w:val="CAD0380E"/>
    <w:lvl w:ilvl="0" w:tplc="C15EE8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4A7A"/>
    <w:multiLevelType w:val="hybridMultilevel"/>
    <w:tmpl w:val="C3485A7E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13048"/>
    <w:multiLevelType w:val="multilevel"/>
    <w:tmpl w:val="D566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31BE9"/>
    <w:multiLevelType w:val="multilevel"/>
    <w:tmpl w:val="DC9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A1723"/>
    <w:multiLevelType w:val="hybridMultilevel"/>
    <w:tmpl w:val="AFC467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158A9"/>
    <w:multiLevelType w:val="multilevel"/>
    <w:tmpl w:val="147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03C6A"/>
    <w:multiLevelType w:val="multilevel"/>
    <w:tmpl w:val="E9AA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910DB"/>
    <w:multiLevelType w:val="multilevel"/>
    <w:tmpl w:val="A92C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74A"/>
    <w:multiLevelType w:val="multilevel"/>
    <w:tmpl w:val="E9B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847EB"/>
    <w:multiLevelType w:val="multilevel"/>
    <w:tmpl w:val="B18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C1DF4"/>
    <w:multiLevelType w:val="hybridMultilevel"/>
    <w:tmpl w:val="C1460C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5967">
    <w:abstractNumId w:val="14"/>
  </w:num>
  <w:num w:numId="2" w16cid:durableId="1400206117">
    <w:abstractNumId w:val="12"/>
  </w:num>
  <w:num w:numId="3" w16cid:durableId="1907105899">
    <w:abstractNumId w:val="16"/>
  </w:num>
  <w:num w:numId="4" w16cid:durableId="137653626">
    <w:abstractNumId w:val="5"/>
  </w:num>
  <w:num w:numId="5" w16cid:durableId="107354705">
    <w:abstractNumId w:val="7"/>
  </w:num>
  <w:num w:numId="6" w16cid:durableId="851408204">
    <w:abstractNumId w:val="11"/>
  </w:num>
  <w:num w:numId="7" w16cid:durableId="981693020">
    <w:abstractNumId w:val="15"/>
  </w:num>
  <w:num w:numId="8" w16cid:durableId="1881356913">
    <w:abstractNumId w:val="9"/>
  </w:num>
  <w:num w:numId="9" w16cid:durableId="1771773432">
    <w:abstractNumId w:val="1"/>
  </w:num>
  <w:num w:numId="10" w16cid:durableId="1380126816">
    <w:abstractNumId w:val="0"/>
  </w:num>
  <w:num w:numId="11" w16cid:durableId="318003808">
    <w:abstractNumId w:val="7"/>
  </w:num>
  <w:num w:numId="12" w16cid:durableId="1904758703">
    <w:abstractNumId w:val="6"/>
  </w:num>
  <w:num w:numId="13" w16cid:durableId="1040475734">
    <w:abstractNumId w:val="5"/>
  </w:num>
  <w:num w:numId="14" w16cid:durableId="1364094173">
    <w:abstractNumId w:val="13"/>
  </w:num>
  <w:num w:numId="15" w16cid:durableId="933442536">
    <w:abstractNumId w:val="8"/>
  </w:num>
  <w:num w:numId="16" w16cid:durableId="1112936018">
    <w:abstractNumId w:val="4"/>
  </w:num>
  <w:num w:numId="17" w16cid:durableId="1659575330">
    <w:abstractNumId w:val="10"/>
  </w:num>
  <w:num w:numId="18" w16cid:durableId="1464619920">
    <w:abstractNumId w:val="2"/>
  </w:num>
  <w:num w:numId="19" w16cid:durableId="199579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D7"/>
    <w:rsid w:val="000102D6"/>
    <w:rsid w:val="000165B9"/>
    <w:rsid w:val="00023127"/>
    <w:rsid w:val="00026DE8"/>
    <w:rsid w:val="00027606"/>
    <w:rsid w:val="00027D5E"/>
    <w:rsid w:val="00031779"/>
    <w:rsid w:val="00051948"/>
    <w:rsid w:val="00053A8D"/>
    <w:rsid w:val="00057F8E"/>
    <w:rsid w:val="000739A8"/>
    <w:rsid w:val="0007618A"/>
    <w:rsid w:val="0009280B"/>
    <w:rsid w:val="000A416C"/>
    <w:rsid w:val="000A6988"/>
    <w:rsid w:val="000A7D8E"/>
    <w:rsid w:val="000B1555"/>
    <w:rsid w:val="000B3985"/>
    <w:rsid w:val="000D0403"/>
    <w:rsid w:val="000D24B3"/>
    <w:rsid w:val="000E4C24"/>
    <w:rsid w:val="000F3320"/>
    <w:rsid w:val="000F3BA7"/>
    <w:rsid w:val="0010464F"/>
    <w:rsid w:val="001049E8"/>
    <w:rsid w:val="0010686E"/>
    <w:rsid w:val="00107934"/>
    <w:rsid w:val="00120C5B"/>
    <w:rsid w:val="00137B61"/>
    <w:rsid w:val="00150D98"/>
    <w:rsid w:val="00153AA8"/>
    <w:rsid w:val="001550D4"/>
    <w:rsid w:val="00155BD0"/>
    <w:rsid w:val="00163F65"/>
    <w:rsid w:val="00175C52"/>
    <w:rsid w:val="00176156"/>
    <w:rsid w:val="001B35BE"/>
    <w:rsid w:val="001B4525"/>
    <w:rsid w:val="001D3179"/>
    <w:rsid w:val="001D54C2"/>
    <w:rsid w:val="001E0873"/>
    <w:rsid w:val="001F45F8"/>
    <w:rsid w:val="001F779E"/>
    <w:rsid w:val="00220B9D"/>
    <w:rsid w:val="00236459"/>
    <w:rsid w:val="00244907"/>
    <w:rsid w:val="00250E18"/>
    <w:rsid w:val="00251BF2"/>
    <w:rsid w:val="002702B1"/>
    <w:rsid w:val="002809EB"/>
    <w:rsid w:val="00290689"/>
    <w:rsid w:val="002A324C"/>
    <w:rsid w:val="002A4817"/>
    <w:rsid w:val="002B01BD"/>
    <w:rsid w:val="002B6DB0"/>
    <w:rsid w:val="002D194A"/>
    <w:rsid w:val="002D732F"/>
    <w:rsid w:val="002E3021"/>
    <w:rsid w:val="002E39B1"/>
    <w:rsid w:val="002E44A6"/>
    <w:rsid w:val="002E5146"/>
    <w:rsid w:val="00306390"/>
    <w:rsid w:val="00307683"/>
    <w:rsid w:val="00310F97"/>
    <w:rsid w:val="00325B3E"/>
    <w:rsid w:val="00337F41"/>
    <w:rsid w:val="00341119"/>
    <w:rsid w:val="00343F13"/>
    <w:rsid w:val="00350B69"/>
    <w:rsid w:val="0036103C"/>
    <w:rsid w:val="00370383"/>
    <w:rsid w:val="00381C51"/>
    <w:rsid w:val="003A77EC"/>
    <w:rsid w:val="003A7BD9"/>
    <w:rsid w:val="003D3A6F"/>
    <w:rsid w:val="003D42FB"/>
    <w:rsid w:val="003E356D"/>
    <w:rsid w:val="003E3F9E"/>
    <w:rsid w:val="003E6058"/>
    <w:rsid w:val="004014E1"/>
    <w:rsid w:val="00402E64"/>
    <w:rsid w:val="0041474A"/>
    <w:rsid w:val="00436E00"/>
    <w:rsid w:val="00441584"/>
    <w:rsid w:val="004536D3"/>
    <w:rsid w:val="00453D6C"/>
    <w:rsid w:val="0046673B"/>
    <w:rsid w:val="00471A11"/>
    <w:rsid w:val="004754A5"/>
    <w:rsid w:val="00477909"/>
    <w:rsid w:val="0048291F"/>
    <w:rsid w:val="00495A96"/>
    <w:rsid w:val="004B0738"/>
    <w:rsid w:val="004B3392"/>
    <w:rsid w:val="004C7FD4"/>
    <w:rsid w:val="004D61C5"/>
    <w:rsid w:val="004F562D"/>
    <w:rsid w:val="005025C9"/>
    <w:rsid w:val="00507115"/>
    <w:rsid w:val="00540391"/>
    <w:rsid w:val="005414D5"/>
    <w:rsid w:val="00546868"/>
    <w:rsid w:val="0056046C"/>
    <w:rsid w:val="005670CE"/>
    <w:rsid w:val="00577623"/>
    <w:rsid w:val="00582BF4"/>
    <w:rsid w:val="00590107"/>
    <w:rsid w:val="005B1B50"/>
    <w:rsid w:val="005B4F4D"/>
    <w:rsid w:val="005B683F"/>
    <w:rsid w:val="005C294C"/>
    <w:rsid w:val="005C5F75"/>
    <w:rsid w:val="005D668F"/>
    <w:rsid w:val="005E7DCB"/>
    <w:rsid w:val="005F2332"/>
    <w:rsid w:val="005F3DA9"/>
    <w:rsid w:val="0060155C"/>
    <w:rsid w:val="0060390C"/>
    <w:rsid w:val="00614D14"/>
    <w:rsid w:val="006215B4"/>
    <w:rsid w:val="00623A1F"/>
    <w:rsid w:val="00627DF7"/>
    <w:rsid w:val="00634FBA"/>
    <w:rsid w:val="00635ADD"/>
    <w:rsid w:val="0067236D"/>
    <w:rsid w:val="00672846"/>
    <w:rsid w:val="006810B2"/>
    <w:rsid w:val="006A0EF9"/>
    <w:rsid w:val="006A5E29"/>
    <w:rsid w:val="006B060F"/>
    <w:rsid w:val="006B38DA"/>
    <w:rsid w:val="006C0D04"/>
    <w:rsid w:val="006C38A1"/>
    <w:rsid w:val="006C3E8C"/>
    <w:rsid w:val="006D58F0"/>
    <w:rsid w:val="006D5CBB"/>
    <w:rsid w:val="006D7713"/>
    <w:rsid w:val="00701096"/>
    <w:rsid w:val="00702534"/>
    <w:rsid w:val="00711FC6"/>
    <w:rsid w:val="00722FCA"/>
    <w:rsid w:val="007308A1"/>
    <w:rsid w:val="0074611C"/>
    <w:rsid w:val="00753192"/>
    <w:rsid w:val="00757B67"/>
    <w:rsid w:val="00783D79"/>
    <w:rsid w:val="007A2B7D"/>
    <w:rsid w:val="007A52C1"/>
    <w:rsid w:val="007B0130"/>
    <w:rsid w:val="007C2F0B"/>
    <w:rsid w:val="007C4386"/>
    <w:rsid w:val="007C4B1B"/>
    <w:rsid w:val="007D2F04"/>
    <w:rsid w:val="007D6CFA"/>
    <w:rsid w:val="008021CE"/>
    <w:rsid w:val="00805570"/>
    <w:rsid w:val="00820A2B"/>
    <w:rsid w:val="00830A47"/>
    <w:rsid w:val="0083345E"/>
    <w:rsid w:val="0085341F"/>
    <w:rsid w:val="00870365"/>
    <w:rsid w:val="00876139"/>
    <w:rsid w:val="0089385D"/>
    <w:rsid w:val="008942D6"/>
    <w:rsid w:val="008970E6"/>
    <w:rsid w:val="008B4386"/>
    <w:rsid w:val="008C2897"/>
    <w:rsid w:val="008C3933"/>
    <w:rsid w:val="008C6BB3"/>
    <w:rsid w:val="008D5D6C"/>
    <w:rsid w:val="008E2687"/>
    <w:rsid w:val="008F2346"/>
    <w:rsid w:val="00911BEC"/>
    <w:rsid w:val="009134F1"/>
    <w:rsid w:val="00913600"/>
    <w:rsid w:val="00923492"/>
    <w:rsid w:val="00923AC3"/>
    <w:rsid w:val="009240FB"/>
    <w:rsid w:val="00927CFD"/>
    <w:rsid w:val="00930C7F"/>
    <w:rsid w:val="009347ED"/>
    <w:rsid w:val="00935BB7"/>
    <w:rsid w:val="009411BC"/>
    <w:rsid w:val="0094706F"/>
    <w:rsid w:val="00954C82"/>
    <w:rsid w:val="009637AA"/>
    <w:rsid w:val="00966C96"/>
    <w:rsid w:val="00995D85"/>
    <w:rsid w:val="009A202E"/>
    <w:rsid w:val="009A7B6A"/>
    <w:rsid w:val="009B0DFE"/>
    <w:rsid w:val="009B5501"/>
    <w:rsid w:val="009D519B"/>
    <w:rsid w:val="009F68DB"/>
    <w:rsid w:val="009F778F"/>
    <w:rsid w:val="00A017B4"/>
    <w:rsid w:val="00A04852"/>
    <w:rsid w:val="00A07761"/>
    <w:rsid w:val="00A256E4"/>
    <w:rsid w:val="00A33A79"/>
    <w:rsid w:val="00A4683C"/>
    <w:rsid w:val="00A534DB"/>
    <w:rsid w:val="00A77BDA"/>
    <w:rsid w:val="00A91A3A"/>
    <w:rsid w:val="00A93BEE"/>
    <w:rsid w:val="00A970D1"/>
    <w:rsid w:val="00AA4238"/>
    <w:rsid w:val="00AB0D97"/>
    <w:rsid w:val="00AB26E2"/>
    <w:rsid w:val="00AB68D5"/>
    <w:rsid w:val="00AC381E"/>
    <w:rsid w:val="00AD1BD6"/>
    <w:rsid w:val="00AD5F8F"/>
    <w:rsid w:val="00AE0818"/>
    <w:rsid w:val="00AE37DF"/>
    <w:rsid w:val="00AE6705"/>
    <w:rsid w:val="00AE7181"/>
    <w:rsid w:val="00AF3784"/>
    <w:rsid w:val="00B0701E"/>
    <w:rsid w:val="00B11F1A"/>
    <w:rsid w:val="00B20CF7"/>
    <w:rsid w:val="00B267B2"/>
    <w:rsid w:val="00B27F68"/>
    <w:rsid w:val="00B30916"/>
    <w:rsid w:val="00B3218C"/>
    <w:rsid w:val="00B36731"/>
    <w:rsid w:val="00B417B7"/>
    <w:rsid w:val="00B45492"/>
    <w:rsid w:val="00B46C15"/>
    <w:rsid w:val="00B47258"/>
    <w:rsid w:val="00B549BE"/>
    <w:rsid w:val="00B61679"/>
    <w:rsid w:val="00B97C1B"/>
    <w:rsid w:val="00BA3151"/>
    <w:rsid w:val="00BA535B"/>
    <w:rsid w:val="00BA7318"/>
    <w:rsid w:val="00BB54FB"/>
    <w:rsid w:val="00BD658C"/>
    <w:rsid w:val="00BD6EEA"/>
    <w:rsid w:val="00BE1F75"/>
    <w:rsid w:val="00BE4988"/>
    <w:rsid w:val="00BF1550"/>
    <w:rsid w:val="00C10ABB"/>
    <w:rsid w:val="00C1358D"/>
    <w:rsid w:val="00C13EC3"/>
    <w:rsid w:val="00C2276D"/>
    <w:rsid w:val="00C30A77"/>
    <w:rsid w:val="00C427D9"/>
    <w:rsid w:val="00C50E9C"/>
    <w:rsid w:val="00C62B02"/>
    <w:rsid w:val="00C649E5"/>
    <w:rsid w:val="00C6733D"/>
    <w:rsid w:val="00C75D93"/>
    <w:rsid w:val="00C934A4"/>
    <w:rsid w:val="00CC3D6D"/>
    <w:rsid w:val="00CD1B65"/>
    <w:rsid w:val="00CE397D"/>
    <w:rsid w:val="00CE5033"/>
    <w:rsid w:val="00CF085E"/>
    <w:rsid w:val="00CF4570"/>
    <w:rsid w:val="00D12462"/>
    <w:rsid w:val="00D34B9A"/>
    <w:rsid w:val="00D366EB"/>
    <w:rsid w:val="00D403D7"/>
    <w:rsid w:val="00D47969"/>
    <w:rsid w:val="00D52AA7"/>
    <w:rsid w:val="00D56333"/>
    <w:rsid w:val="00D64258"/>
    <w:rsid w:val="00D7137D"/>
    <w:rsid w:val="00D76230"/>
    <w:rsid w:val="00D84240"/>
    <w:rsid w:val="00D87D41"/>
    <w:rsid w:val="00D9536A"/>
    <w:rsid w:val="00DB1BC1"/>
    <w:rsid w:val="00DB6A65"/>
    <w:rsid w:val="00DC00F6"/>
    <w:rsid w:val="00DC5E20"/>
    <w:rsid w:val="00DC665D"/>
    <w:rsid w:val="00DD6A2B"/>
    <w:rsid w:val="00DE00C7"/>
    <w:rsid w:val="00DF00D1"/>
    <w:rsid w:val="00DF4AD9"/>
    <w:rsid w:val="00E16533"/>
    <w:rsid w:val="00E16615"/>
    <w:rsid w:val="00E349FF"/>
    <w:rsid w:val="00E478D9"/>
    <w:rsid w:val="00E57351"/>
    <w:rsid w:val="00E731F9"/>
    <w:rsid w:val="00E81DCE"/>
    <w:rsid w:val="00E909F0"/>
    <w:rsid w:val="00E90B94"/>
    <w:rsid w:val="00E91260"/>
    <w:rsid w:val="00E92BA6"/>
    <w:rsid w:val="00EA2279"/>
    <w:rsid w:val="00EB13C2"/>
    <w:rsid w:val="00EB14C0"/>
    <w:rsid w:val="00EB15A6"/>
    <w:rsid w:val="00EE2C50"/>
    <w:rsid w:val="00EE4464"/>
    <w:rsid w:val="00EF0A0A"/>
    <w:rsid w:val="00EF0BDA"/>
    <w:rsid w:val="00EF1857"/>
    <w:rsid w:val="00F053AE"/>
    <w:rsid w:val="00F23B3C"/>
    <w:rsid w:val="00F24759"/>
    <w:rsid w:val="00F340FE"/>
    <w:rsid w:val="00F364FE"/>
    <w:rsid w:val="00F41F80"/>
    <w:rsid w:val="00F44073"/>
    <w:rsid w:val="00F472B3"/>
    <w:rsid w:val="00F64316"/>
    <w:rsid w:val="00F8001B"/>
    <w:rsid w:val="00F83142"/>
    <w:rsid w:val="00F86384"/>
    <w:rsid w:val="00FB525B"/>
    <w:rsid w:val="00FC42DC"/>
    <w:rsid w:val="00FC51D5"/>
    <w:rsid w:val="00FD4F61"/>
    <w:rsid w:val="00FE206B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C8590"/>
  <w15:chartTrackingRefBased/>
  <w15:docId w15:val="{37E37FD2-6C76-411D-9ED4-F4AAA5C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D7"/>
    <w:pPr>
      <w:spacing w:after="0" w:line="240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3D7"/>
  </w:style>
  <w:style w:type="paragraph" w:styleId="Piedepgina">
    <w:name w:val="footer"/>
    <w:basedOn w:val="Normal"/>
    <w:link w:val="Piedepgina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3D7"/>
  </w:style>
  <w:style w:type="character" w:customStyle="1" w:styleId="fSubTitle">
    <w:name w:val="fSubTitle"/>
    <w:rsid w:val="00D403D7"/>
    <w:rPr>
      <w:rFonts w:ascii="Calibri" w:eastAsia="Calibri" w:hAnsi="Calibri" w:cs="Calibri"/>
      <w:b/>
      <w:bCs/>
      <w:color w:val="343A40"/>
      <w:sz w:val="20"/>
      <w:szCs w:val="20"/>
    </w:rPr>
  </w:style>
  <w:style w:type="paragraph" w:styleId="Prrafodelista">
    <w:name w:val="List Paragraph"/>
    <w:basedOn w:val="Normal"/>
    <w:uiPriority w:val="34"/>
    <w:qFormat/>
    <w:rsid w:val="006015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5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F053AE"/>
  </w:style>
  <w:style w:type="character" w:customStyle="1" w:styleId="fList">
    <w:name w:val="fList"/>
    <w:rsid w:val="002809EB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pList">
    <w:name w:val="pList"/>
    <w:basedOn w:val="Normal"/>
    <w:rsid w:val="00820A2B"/>
    <w:pPr>
      <w:spacing w:line="19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1B2F-DBE3-4DD9-B666-5C1BCCFD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 in office</dc:creator>
  <cp:keywords/>
  <dc:description/>
  <cp:lastModifiedBy>Producto 2</cp:lastModifiedBy>
  <cp:revision>6</cp:revision>
  <dcterms:created xsi:type="dcterms:W3CDTF">2025-02-04T15:35:00Z</dcterms:created>
  <dcterms:modified xsi:type="dcterms:W3CDTF">2026-03-30T23:25:00Z</dcterms:modified>
</cp:coreProperties>
</file>