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42AA6" w14:textId="77777777" w:rsidR="00B231BB" w:rsidRDefault="00000000">
      <w:pPr>
        <w:spacing w:after="0" w:line="240" w:lineRule="auto"/>
        <w:rPr>
          <w:b/>
          <w:bCs/>
          <w:sz w:val="30"/>
          <w:szCs w:val="30"/>
        </w:rPr>
      </w:pPr>
      <w:r>
        <w:rPr>
          <w:b/>
          <w:bCs/>
          <w:color w:val="C00000"/>
          <w:sz w:val="40"/>
          <w:szCs w:val="40"/>
        </w:rPr>
        <w:t xml:space="preserve">RIU - </w:t>
      </w:r>
      <w:r>
        <w:rPr>
          <w:b/>
          <w:bCs/>
          <w:color w:val="C00000"/>
          <w:sz w:val="36"/>
          <w:szCs w:val="36"/>
        </w:rPr>
        <w:t>MONTEGO BAY</w:t>
      </w:r>
    </w:p>
    <w:p w14:paraId="65451312" w14:textId="77777777" w:rsidR="00B231BB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26"/>
          <w:szCs w:val="26"/>
        </w:rPr>
        <w:t xml:space="preserve">JAMAICA </w:t>
      </w:r>
      <w:r>
        <w:rPr>
          <w:b/>
          <w:bCs/>
          <w:color w:val="C00000"/>
          <w:sz w:val="36"/>
          <w:szCs w:val="36"/>
        </w:rPr>
        <w:br/>
      </w:r>
      <w:r>
        <w:rPr>
          <w:b/>
          <w:bCs/>
          <w:sz w:val="24"/>
          <w:szCs w:val="24"/>
        </w:rPr>
        <w:t>05 DÍAS / 04 NOCHES</w:t>
      </w:r>
    </w:p>
    <w:p w14:paraId="25F9819E" w14:textId="77777777" w:rsidR="00B231BB" w:rsidRDefault="00B231BB">
      <w:pPr>
        <w:spacing w:after="0" w:line="240" w:lineRule="auto"/>
        <w:rPr>
          <w:b/>
          <w:bCs/>
          <w:sz w:val="28"/>
          <w:szCs w:val="28"/>
        </w:rPr>
      </w:pPr>
    </w:p>
    <w:p w14:paraId="6FEE4956" w14:textId="77777777" w:rsidR="00B231BB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INCLUYE</w:t>
      </w:r>
    </w:p>
    <w:p w14:paraId="23805843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DC6CB19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1E6A3FDF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6D2113EB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29060A45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67C4C21F" w14:textId="77777777" w:rsidR="00B231B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0257FCED" w14:textId="77777777" w:rsidR="00B231BB" w:rsidRDefault="00B231BB">
      <w:pPr>
        <w:spacing w:after="0" w:line="240" w:lineRule="auto"/>
        <w:rPr>
          <w:sz w:val="20"/>
          <w:szCs w:val="20"/>
        </w:rPr>
      </w:pPr>
    </w:p>
    <w:p w14:paraId="048EC587" w14:textId="77777777" w:rsidR="00B231BB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PROGRAMA NO INCLUYE</w:t>
      </w:r>
    </w:p>
    <w:p w14:paraId="743C6CB6" w14:textId="77777777" w:rsidR="00B231B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4D237A71" w14:textId="77777777" w:rsidR="00B231B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651D272D" w14:textId="77777777" w:rsidR="00B231B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2A74D94B" w14:textId="77777777" w:rsidR="00B231B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5FC0D3F5" w14:textId="77777777" w:rsidR="00B231BB" w:rsidRDefault="00B231BB">
      <w:pPr>
        <w:spacing w:after="0" w:line="240" w:lineRule="auto"/>
        <w:jc w:val="both"/>
        <w:rPr>
          <w:sz w:val="18"/>
          <w:szCs w:val="18"/>
        </w:rPr>
      </w:pPr>
    </w:p>
    <w:p w14:paraId="03904350" w14:textId="77777777" w:rsidR="00B231BB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480" w:type="pct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82"/>
        <w:gridCol w:w="1094"/>
        <w:gridCol w:w="505"/>
        <w:gridCol w:w="416"/>
        <w:gridCol w:w="505"/>
        <w:gridCol w:w="416"/>
        <w:gridCol w:w="505"/>
        <w:gridCol w:w="430"/>
        <w:gridCol w:w="563"/>
        <w:gridCol w:w="430"/>
        <w:gridCol w:w="563"/>
        <w:gridCol w:w="430"/>
        <w:gridCol w:w="919"/>
        <w:gridCol w:w="899"/>
      </w:tblGrid>
      <w:tr w:rsidR="00354CBF" w:rsidRPr="00354CBF" w14:paraId="57685C3C" w14:textId="77777777" w:rsidTr="00354CBF">
        <w:trPr>
          <w:trHeight w:val="315"/>
        </w:trPr>
        <w:tc>
          <w:tcPr>
            <w:tcW w:w="410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EEB9AD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F9FFAE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354CBF" w:rsidRPr="00354CBF" w14:paraId="059F0620" w14:textId="77777777" w:rsidTr="00354CBF">
        <w:trPr>
          <w:trHeight w:val="315"/>
        </w:trPr>
        <w:tc>
          <w:tcPr>
            <w:tcW w:w="8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A7431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0C676C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C8199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F8BB45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9343A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5973E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501B5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A363B5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8F44C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5C7CBE" w14:textId="77777777" w:rsid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1° </w:t>
            </w:r>
          </w:p>
          <w:p w14:paraId="7C4F889F" w14:textId="5FBA264F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2392A4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73BDBDA" w14:textId="77777777" w:rsid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 xml:space="preserve">2° </w:t>
            </w:r>
          </w:p>
          <w:p w14:paraId="3617E300" w14:textId="0E2A48E9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6C3E7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A5D97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94697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354CBF" w:rsidRPr="00354CBF" w14:paraId="6CCC98ED" w14:textId="77777777" w:rsidTr="00354CBF">
        <w:trPr>
          <w:trHeight w:val="285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AB1D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A7F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CB76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4A9E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1858 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36172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301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23C52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1484 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50598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208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6F4B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661F0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C19C7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C9FB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A79CB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35475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FF48F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9E526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2CEE2948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3B60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A329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5F6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F379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1582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58A2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F2E22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1294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9B02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8A44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D35A9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8079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56E09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F2494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F14B8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A8E9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6D4B4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774DA14F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690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3078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C0C7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945A0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1611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D855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00740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1314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0174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398D1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712E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CC4C6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CFA3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708A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54139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0335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D6B6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2CA9535B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469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EDA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37A7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53DCC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1778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49B9B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281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5E81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1429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8568B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FDEE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E7C96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6E4D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6C7B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820E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A40A8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349C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69BF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1AB50FBA" w14:textId="77777777" w:rsidTr="00354CBF">
        <w:trPr>
          <w:trHeight w:val="28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F85A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3479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EEC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104CE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1575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639A2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71EA32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1289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655A0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3C3A2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8FC20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1495D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C50B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9E44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C692F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FEEA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38B5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725C32AB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90FF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53AF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C1DD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F1149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1720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B01F3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A9DDC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1389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D73F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4649F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91031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F77B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0FBD4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E4A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78E4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4A3FC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D135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354CBF" w:rsidRPr="00354CBF" w14:paraId="077E9A11" w14:textId="77777777" w:rsidTr="00354CBF">
        <w:trPr>
          <w:trHeight w:val="315"/>
        </w:trPr>
        <w:tc>
          <w:tcPr>
            <w:tcW w:w="8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0B55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9C81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BD8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9B85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2000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B1A25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335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ADE16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1584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AD520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3000E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1538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F602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220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38A7E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1122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8D82A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D972A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1122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0E09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84CC0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9349B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70156B70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295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393B1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EA2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13E58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2058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5866D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6D61E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1624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52A08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65F8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1576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EC504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D0AC8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69C3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121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54C62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43630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121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B8DC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BA59D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0062B3E8" w14:textId="77777777" w:rsidTr="00354CBF">
        <w:trPr>
          <w:trHeight w:val="300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79BD5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1DC7A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3DA3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811B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1892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8B580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BC6B7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1509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2ADA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7CFD8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1467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178C8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77A28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1084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A34D2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3432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1084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C430A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8AFEF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4E99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403E947C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C819A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4E53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136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A5144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2037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73C1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9DBF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1609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9915E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EA4A8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1562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9465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CBE7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1134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3B7E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23805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1134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099B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6268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D1A89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2F8C5EBD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31FC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7181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164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94AAC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1703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67D62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790664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1379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B1454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BC970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1343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FBC6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ECDC3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C9305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FD42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8A49D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E773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70843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55668042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33B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B5F5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D25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514C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1892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A648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0FEAF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1509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B5974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78D28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1467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30B80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106C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1084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29D8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557DA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1084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C19A0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EC0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6820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354CBF" w:rsidRPr="00354CBF" w14:paraId="507B7127" w14:textId="77777777" w:rsidTr="00354CBF">
        <w:trPr>
          <w:trHeight w:val="315"/>
        </w:trPr>
        <w:tc>
          <w:tcPr>
            <w:tcW w:w="8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55A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Jamaica - Solo Adultos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637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9EC3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2759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2539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9464A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E6C7D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1954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8C72A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325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6F5F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1889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E7C0D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DE522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2455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9C8C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09704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4839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DA36F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5A9E5C84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D3B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5DDB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7294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6FE9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2162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223F2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DE640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1694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07A1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7E55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3654E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33BD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FC7E5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8203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485F1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755E2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AA0C1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20795701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01A75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C091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27C9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360AD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2053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4A6BC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15F92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1619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032B2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9C1C1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1571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ED6CE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8952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E66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A1214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7B06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8693E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E4681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73834924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B7A6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2E435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9A097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F2AAC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2264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8F748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402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65B1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1764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92ACA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F7185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1709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E14D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264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21E49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4ADA6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A99D0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FACA7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365A2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C534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5079B04A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9EA6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5DA5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C5B0E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E194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1981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D8A7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646F6B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1569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73966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5D078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1523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62B9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F33B7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3DF90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86B05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7178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BE527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6D559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5186B4BC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DB5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6F43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CB0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2989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2162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05A22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2B0B0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1694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523F3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F113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1642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536F3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DCEA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E597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B719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D27B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CAC5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FA687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1022F83F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50828716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21283EA4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03F1FC30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29F90AEC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6820CC13" w14:textId="77777777" w:rsidR="00354CBF" w:rsidRDefault="00354CBF">
      <w:pPr>
        <w:spacing w:after="0" w:line="240" w:lineRule="auto"/>
        <w:rPr>
          <w:b/>
          <w:bCs/>
          <w:color w:val="000000"/>
          <w:sz w:val="20"/>
          <w:szCs w:val="20"/>
        </w:rPr>
      </w:pPr>
    </w:p>
    <w:tbl>
      <w:tblPr>
        <w:tblW w:w="5480" w:type="pct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4"/>
        <w:gridCol w:w="482"/>
        <w:gridCol w:w="1094"/>
        <w:gridCol w:w="505"/>
        <w:gridCol w:w="416"/>
        <w:gridCol w:w="505"/>
        <w:gridCol w:w="416"/>
        <w:gridCol w:w="505"/>
        <w:gridCol w:w="430"/>
        <w:gridCol w:w="656"/>
        <w:gridCol w:w="430"/>
        <w:gridCol w:w="656"/>
        <w:gridCol w:w="430"/>
        <w:gridCol w:w="919"/>
        <w:gridCol w:w="899"/>
      </w:tblGrid>
      <w:tr w:rsidR="00354CBF" w:rsidRPr="00354CBF" w14:paraId="3870054C" w14:textId="77777777" w:rsidTr="00354CBF">
        <w:trPr>
          <w:trHeight w:val="315"/>
        </w:trPr>
        <w:tc>
          <w:tcPr>
            <w:tcW w:w="4102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868DE8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lastRenderedPageBreak/>
              <w:t xml:space="preserve">PROGRAMA SOLO SERVICIOS </w:t>
            </w:r>
          </w:p>
        </w:tc>
        <w:tc>
          <w:tcPr>
            <w:tcW w:w="89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2E975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354CBF" w:rsidRPr="00354CBF" w14:paraId="467E1A00" w14:textId="77777777" w:rsidTr="00354CBF">
        <w:trPr>
          <w:trHeight w:val="315"/>
        </w:trPr>
        <w:tc>
          <w:tcPr>
            <w:tcW w:w="8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880CA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A5A268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85DEC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DC0D6F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A042EB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8183B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CA6DDE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9C636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9F2B6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F501FD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E1B79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14D292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83146A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N.A</w:t>
            </w:r>
          </w:p>
        </w:tc>
        <w:tc>
          <w:tcPr>
            <w:tcW w:w="45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56FCA4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CAF272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354CBF" w:rsidRPr="00354CBF" w14:paraId="2CF4F180" w14:textId="77777777" w:rsidTr="00354CBF">
        <w:trPr>
          <w:trHeight w:val="315"/>
        </w:trPr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83E2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Montego Bay - Solo Adultos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4407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921C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Doble Estándar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B1399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1252 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A2F9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301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008B6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EF9B5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208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27650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5B59F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6465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14947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90DA3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11792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0C37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6F2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7F3D2499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196D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479B1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4EF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EC625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860F1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E54C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630B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732E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85C4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B9B90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C578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B7886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98D0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A3E75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EA50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0B7B809A" w14:textId="77777777" w:rsidTr="00354CBF">
        <w:trPr>
          <w:trHeight w:val="28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210D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13B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97CB8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A2454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1006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48BBF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FD74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2DC3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571BE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D5177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15DA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A2EFC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5F89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AE9B6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BF95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E91FF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54C969AD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46D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6CCF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10D8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A17F2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1172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836C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281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AB6A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BD10C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194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8CD4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6E3E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00B0C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9FF0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08C53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2D8D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C5DF1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0B47A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3B30132D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E3AB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FE7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47C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00D05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969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4584F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B4FD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684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0225C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70DC5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C228F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AAB1FB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1EBA27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7C48EE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AAB7F2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38B97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068C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395D9782" w14:textId="77777777" w:rsidTr="00354CBF">
        <w:trPr>
          <w:trHeight w:val="315"/>
        </w:trPr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757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276EB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913C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9287D4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1114 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159F6D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266 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360445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F2B99F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184 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6BDC3E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911AA2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BA1C5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DF3FC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F8CC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E8074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B307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F15A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354CBF" w:rsidRPr="00354CBF" w14:paraId="138B31DA" w14:textId="77777777" w:rsidTr="00354CBF">
        <w:trPr>
          <w:trHeight w:val="315"/>
        </w:trPr>
        <w:tc>
          <w:tcPr>
            <w:tcW w:w="86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A1DC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Aquarelle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56D6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E9E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Jr. Suite vista parcial al mar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B4027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1395 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F1D8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335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D2B9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979 </w:t>
            </w:r>
          </w:p>
        </w:tc>
        <w:tc>
          <w:tcPr>
            <w:tcW w:w="20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D643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231 </w:t>
            </w:r>
          </w:p>
        </w:tc>
        <w:tc>
          <w:tcPr>
            <w:tcW w:w="25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AA8CA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932 </w:t>
            </w:r>
          </w:p>
        </w:tc>
        <w:tc>
          <w:tcPr>
            <w:tcW w:w="2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E2305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220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646AD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516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649F9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4B2EA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516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8E15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F9439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29-Mar-26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A3875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42A85900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44299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BCF95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7657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5C540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1453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F992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746C6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706EF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D934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970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808B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46E3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536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24095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121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8449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536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B84A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121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DF9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C416B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5EB492C2" w14:textId="77777777" w:rsidTr="00354CBF">
        <w:trPr>
          <w:trHeight w:val="28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B2BC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AE51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192A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9457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1286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B8F1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BD7EE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B984F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F8C2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201DC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22B62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B1E63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DA41E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1ECD9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1630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001F1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4670DE38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F1689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5B7D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29C7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B90A5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1431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FBEA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344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D19B9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1004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4A5C3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238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0E04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956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69016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683D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529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DC78E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7907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529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0EB90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119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DDA63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EC0A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2A1BDDCC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9DC3D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2FE7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8905D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7330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1098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FD551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B6C42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0C43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180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56CD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738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C762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171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D830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414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1924C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A4895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414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6689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56237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C880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53111D1A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89FB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248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7F79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F2F31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1286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65786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8CB3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904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2958A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3B87D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861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D7164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202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7E6D1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C209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EBFA4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479 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ED6E6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106 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B2365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DCAE2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  <w:tr w:rsidR="00354CBF" w:rsidRPr="00354CBF" w14:paraId="730C1BC6" w14:textId="77777777" w:rsidTr="00354CBF">
        <w:trPr>
          <w:trHeight w:val="315"/>
        </w:trPr>
        <w:tc>
          <w:tcPr>
            <w:tcW w:w="86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6449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RIU Palace Jamaica - Solo Adultos</w:t>
            </w:r>
          </w:p>
        </w:tc>
        <w:tc>
          <w:tcPr>
            <w:tcW w:w="2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D3108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4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DEE8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Jr. Suite vista al Jardín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25531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1934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F1783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471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DAE2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1349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2F9FC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325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289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1284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24D63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309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3BEC1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DD8AB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F969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E2539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E7FA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633C4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4-Abr-26</w:t>
            </w:r>
          </w:p>
        </w:tc>
      </w:tr>
      <w:tr w:rsidR="00354CBF" w:rsidRPr="00354CBF" w14:paraId="47780BFF" w14:textId="77777777" w:rsidTr="00354CBF">
        <w:trPr>
          <w:trHeight w:val="285"/>
        </w:trPr>
        <w:tc>
          <w:tcPr>
            <w:tcW w:w="8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26CA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5FD222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0D3F6A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468FE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1557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0BC5A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AA294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E569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BE75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1037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6FFB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BE27F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10FA7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64793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C489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8C50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5-Abr-26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3C96F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30-Abr-26</w:t>
            </w:r>
          </w:p>
        </w:tc>
      </w:tr>
      <w:tr w:rsidR="00354CBF" w:rsidRPr="00354CBF" w14:paraId="596FC7E6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10B21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4D47F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8C801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BDAD3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1448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B52E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830A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1014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901EA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F4192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965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4A62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173BF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3B70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0D0D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08E56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5562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1-May-26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D73DE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21-Jun-26</w:t>
            </w:r>
          </w:p>
        </w:tc>
      </w:tr>
      <w:tr w:rsidR="00354CBF" w:rsidRPr="00354CBF" w14:paraId="57C2D465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4A6BC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D4E84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9FE1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656D8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1658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8B913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402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50FB9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1159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D0F36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278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17641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1103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67380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264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DE39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714A1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34F2B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50D29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ACB35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22-Jun-26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68F66E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16-Ago-26</w:t>
            </w:r>
          </w:p>
        </w:tc>
      </w:tr>
      <w:tr w:rsidR="00354CBF" w:rsidRPr="00354CBF" w14:paraId="75D9CAAE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AF8E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B0046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62ED0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0E8992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1375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C0A61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B0AA8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964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8AE5A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229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98B44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918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499AC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217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C3B5F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2866E6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0058CD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B82B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B39DC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17-Ago-26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96EBB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31-Oct-26</w:t>
            </w:r>
          </w:p>
        </w:tc>
      </w:tr>
      <w:tr w:rsidR="00354CBF" w:rsidRPr="00354CBF" w14:paraId="2087DAA8" w14:textId="77777777" w:rsidTr="00354CBF">
        <w:trPr>
          <w:trHeight w:val="315"/>
        </w:trPr>
        <w:tc>
          <w:tcPr>
            <w:tcW w:w="86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171BE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55BAB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8A7A33" w14:textId="77777777" w:rsidR="00354CBF" w:rsidRPr="00354CBF" w:rsidRDefault="00354CBF" w:rsidP="00354CB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7ED084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1557 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123790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377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EA6075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1089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35DD8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3EC2F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1037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7869D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 xml:space="preserve">247 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8158BA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35BD47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AB1A5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2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1E7BBC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7DA601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1-Nov-26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5636F9" w14:textId="77777777" w:rsidR="00354CBF" w:rsidRPr="00354CBF" w:rsidRDefault="00354CBF" w:rsidP="00354CB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54CBF">
              <w:rPr>
                <w:rFonts w:eastAsia="Times New Roman"/>
                <w:color w:val="000000"/>
                <w:sz w:val="18"/>
                <w:szCs w:val="18"/>
              </w:rPr>
              <w:t>23-Dic-26</w:t>
            </w:r>
          </w:p>
        </w:tc>
      </w:tr>
    </w:tbl>
    <w:p w14:paraId="3810A983" w14:textId="77777777" w:rsidR="00B231BB" w:rsidRDefault="00B231BB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243EB5E" w14:textId="77777777" w:rsidR="00B231BB" w:rsidRDefault="00B231BB">
      <w:pPr>
        <w:spacing w:after="0" w:line="240" w:lineRule="auto"/>
        <w:jc w:val="both"/>
        <w:rPr>
          <w:b/>
          <w:bCs/>
          <w:sz w:val="18"/>
          <w:szCs w:val="18"/>
        </w:rPr>
      </w:pPr>
    </w:p>
    <w:p w14:paraId="32A95AC1" w14:textId="77777777" w:rsidR="00B231BB" w:rsidRDefault="00000000">
      <w:pPr>
        <w:spacing w:after="0" w:line="240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INFORMACIÓN AÉREA</w:t>
      </w:r>
    </w:p>
    <w:p w14:paraId="260B5D48" w14:textId="371277AF" w:rsidR="00B231BB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Aerolínea: </w:t>
      </w:r>
      <w:r w:rsidR="00354CBF">
        <w:rPr>
          <w:sz w:val="18"/>
          <w:szCs w:val="18"/>
        </w:rPr>
        <w:t>Copa Airline</w:t>
      </w:r>
      <w:r>
        <w:rPr>
          <w:sz w:val="18"/>
          <w:szCs w:val="18"/>
        </w:rPr>
        <w:t>.</w:t>
      </w:r>
    </w:p>
    <w:p w14:paraId="1D064B5B" w14:textId="173CB8A1" w:rsidR="00B231BB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Ruta: LIM / </w:t>
      </w:r>
      <w:r w:rsidR="00354CBF">
        <w:rPr>
          <w:sz w:val="18"/>
          <w:szCs w:val="18"/>
        </w:rPr>
        <w:t xml:space="preserve">PTY / </w:t>
      </w:r>
      <w:r>
        <w:rPr>
          <w:sz w:val="18"/>
          <w:szCs w:val="18"/>
        </w:rPr>
        <w:t xml:space="preserve">MBJ / </w:t>
      </w:r>
      <w:r w:rsidR="00354CBF">
        <w:rPr>
          <w:sz w:val="18"/>
          <w:szCs w:val="18"/>
        </w:rPr>
        <w:t>PTY /</w:t>
      </w:r>
      <w:r w:rsidR="00354CBF">
        <w:rPr>
          <w:sz w:val="18"/>
          <w:szCs w:val="18"/>
        </w:rPr>
        <w:t xml:space="preserve"> </w:t>
      </w:r>
      <w:r>
        <w:rPr>
          <w:sz w:val="18"/>
          <w:szCs w:val="18"/>
        </w:rPr>
        <w:t>LIM.</w:t>
      </w:r>
    </w:p>
    <w:p w14:paraId="15859E61" w14:textId="68C0B4A2" w:rsidR="00B231BB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Reservas: En clase </w:t>
      </w:r>
      <w:r w:rsidR="00354CBF" w:rsidRPr="00354CBF">
        <w:rPr>
          <w:sz w:val="18"/>
          <w:szCs w:val="18"/>
        </w:rPr>
        <w:t>"L"</w:t>
      </w:r>
    </w:p>
    <w:p w14:paraId="4219AB2E" w14:textId="77777777" w:rsidR="00B231BB" w:rsidRDefault="00000000">
      <w:pPr>
        <w:spacing w:after="0" w:line="240" w:lineRule="auto"/>
        <w:ind w:left="284"/>
        <w:jc w:val="both"/>
        <w:rPr>
          <w:sz w:val="18"/>
          <w:szCs w:val="18"/>
        </w:rPr>
      </w:pPr>
      <w:r>
        <w:rPr>
          <w:sz w:val="18"/>
          <w:szCs w:val="18"/>
        </w:rPr>
        <w:t>Importante: Para las aerolíneas son considerados CHD desde los 2 hasta los 11 años. A partir de los 12 años cumplidos, pagan tarifa de adulto.</w:t>
      </w:r>
    </w:p>
    <w:p w14:paraId="6DC8E989" w14:textId="77777777" w:rsidR="00B231BB" w:rsidRDefault="00B231BB">
      <w:pPr>
        <w:spacing w:after="0" w:line="240" w:lineRule="auto"/>
        <w:jc w:val="both"/>
        <w:rPr>
          <w:sz w:val="18"/>
          <w:szCs w:val="18"/>
        </w:rPr>
      </w:pPr>
    </w:p>
    <w:p w14:paraId="4FB42734" w14:textId="77777777" w:rsidR="00B231BB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**ES INDISPENSABLE QUE LAS TARIFAS SEAN GRABADAS PARA SER GARANTIZADAS**</w:t>
      </w:r>
    </w:p>
    <w:p w14:paraId="4D50C83D" w14:textId="77777777" w:rsidR="00B231BB" w:rsidRDefault="00000000">
      <w:pPr>
        <w:spacing w:after="0" w:line="240" w:lineRule="auto"/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LA AEROLÍNEA ESTÁ EN PROCESO DE CAMBIOS EN SUS TARIFAS Y REGULACIONES.</w:t>
      </w:r>
    </w:p>
    <w:p w14:paraId="2F1E978A" w14:textId="77777777" w:rsidR="00B231BB" w:rsidRDefault="00B231BB">
      <w:pPr>
        <w:spacing w:after="0" w:line="240" w:lineRule="auto"/>
        <w:jc w:val="both"/>
        <w:rPr>
          <w:sz w:val="18"/>
          <w:szCs w:val="18"/>
        </w:rPr>
      </w:pPr>
    </w:p>
    <w:p w14:paraId="43A858A2" w14:textId="77777777" w:rsidR="00B231BB" w:rsidRDefault="00000000">
      <w:pPr>
        <w:spacing w:after="0" w:line="240" w:lineRule="auto"/>
      </w:pPr>
      <w:r>
        <w:rPr>
          <w:b/>
          <w:bCs/>
          <w:sz w:val="20"/>
          <w:szCs w:val="20"/>
        </w:rPr>
        <w:t>INFORMACIÓN HOTELERA</w:t>
      </w:r>
    </w:p>
    <w:p w14:paraId="2C5D0DFA" w14:textId="77777777" w:rsidR="00B231B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Montego Bay 4*</w:t>
      </w:r>
    </w:p>
    <w:p w14:paraId="08EE0278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Doble estándar: 02 ADT</w:t>
      </w:r>
    </w:p>
    <w:p w14:paraId="2DE1767C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3D8B3210" w14:textId="77777777" w:rsidR="00B231B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Tropical Bay 5*</w:t>
      </w:r>
    </w:p>
    <w:p w14:paraId="200C6070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Jr. Suite vista Jardín: 02 ADT + 02 CHD / 03 ADT + 01 CHD.</w:t>
      </w:r>
    </w:p>
    <w:p w14:paraId="15DC6D40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Son considerados CHD a los menores de 3 a 12 años acompañados de 2 adultos pagados.</w:t>
      </w:r>
    </w:p>
    <w:p w14:paraId="4457EB72" w14:textId="77777777" w:rsidR="00B231B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RIU Palace Jamaica 5*</w:t>
      </w:r>
    </w:p>
    <w:p w14:paraId="7BF03AEB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Jr. Suite vista Jardín: 02 ADT / 03 ADT. </w:t>
      </w:r>
    </w:p>
    <w:p w14:paraId="4A1146A7" w14:textId="77777777" w:rsidR="00B231B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Hotel Solo Adultos.</w:t>
      </w:r>
    </w:p>
    <w:p w14:paraId="13D0431F" w14:textId="77777777" w:rsidR="00B231BB" w:rsidRDefault="00000000">
      <w:pPr>
        <w:spacing w:after="0" w:line="240" w:lineRule="auto"/>
        <w:jc w:val="both"/>
        <w:rPr>
          <w:sz w:val="18"/>
          <w:szCs w:val="18"/>
        </w:rPr>
      </w:pPr>
      <w:r>
        <w:rPr>
          <w:sz w:val="20"/>
          <w:szCs w:val="20"/>
        </w:rPr>
        <w:t>El check-in es a las 3:00 pm y el check-out es a la 12:00 p.m</w:t>
      </w:r>
    </w:p>
    <w:p w14:paraId="37ABB68F" w14:textId="77777777" w:rsidR="00B231BB" w:rsidRDefault="00B231BB">
      <w:pPr>
        <w:spacing w:after="0" w:line="240" w:lineRule="auto"/>
        <w:jc w:val="both"/>
        <w:rPr>
          <w:sz w:val="18"/>
          <w:szCs w:val="18"/>
        </w:rPr>
      </w:pPr>
    </w:p>
    <w:p w14:paraId="51874B90" w14:textId="77777777" w:rsidR="00B231BB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4E6AB551" w14:textId="77777777" w:rsidR="00B231B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 comisionable al 10% descontando el aéreo. </w:t>
      </w:r>
    </w:p>
    <w:p w14:paraId="6EBAD4BE" w14:textId="77777777" w:rsidR="00B231B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USD 10.00 incluido el IGV.</w:t>
      </w:r>
    </w:p>
    <w:p w14:paraId="10806195" w14:textId="77777777" w:rsidR="00B231B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82C3B9D" w14:textId="34B53A5E" w:rsidR="00B231B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354CBF">
        <w:rPr>
          <w:b/>
          <w:bCs/>
          <w:sz w:val="20"/>
          <w:szCs w:val="20"/>
          <w:shd w:val="clear" w:color="auto" w:fill="FFC000"/>
        </w:rPr>
        <w:t>30 de abril del 2026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 y/o hasta agotar el stock. </w:t>
      </w:r>
    </w:p>
    <w:p w14:paraId="43F7CF80" w14:textId="77777777" w:rsidR="00B231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Tipo de cambio referencial en soles S/ </w:t>
      </w:r>
      <w:r>
        <w:rPr>
          <w:sz w:val="20"/>
          <w:szCs w:val="20"/>
        </w:rPr>
        <w:t>3.80</w:t>
      </w:r>
      <w:r>
        <w:rPr>
          <w:color w:val="000000"/>
          <w:sz w:val="20"/>
          <w:szCs w:val="20"/>
        </w:rPr>
        <w:t>.</w:t>
      </w:r>
    </w:p>
    <w:p w14:paraId="14E036B2" w14:textId="77777777" w:rsidR="00B231B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789F124B" w14:textId="77777777" w:rsidR="00B231BB" w:rsidRDefault="00B231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0"/>
          <w:szCs w:val="20"/>
        </w:rPr>
      </w:pPr>
    </w:p>
    <w:p w14:paraId="098DB9F7" w14:textId="77777777" w:rsidR="00B231BB" w:rsidRDefault="00000000">
      <w:pPr>
        <w:spacing w:after="0" w:line="240" w:lineRule="auto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1D23EFCE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06B378B9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2E2AFE3E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42684A5E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35F9DAAE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D471994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BAD30D6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7E37550F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2BC7200E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11257974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65B10BBD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541C3F21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AAEBD4A" w14:textId="77777777" w:rsidR="00B231B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7CA093B9" w14:textId="77777777" w:rsidR="00B231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37502A3A" w14:textId="77777777" w:rsidR="00B231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1970BD07" w14:textId="77777777" w:rsidR="00B231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51073BD" w14:textId="4351C2D5" w:rsidR="00B231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354CBF">
        <w:rPr>
          <w:b/>
          <w:bCs/>
          <w:sz w:val="20"/>
          <w:szCs w:val="20"/>
        </w:rPr>
        <w:t>16 de marzo del 2026.</w:t>
      </w:r>
      <w:r>
        <w:rPr>
          <w:b/>
          <w:bCs/>
          <w:color w:val="000000"/>
          <w:sz w:val="20"/>
          <w:szCs w:val="20"/>
        </w:rPr>
        <w:t>.</w:t>
      </w:r>
    </w:p>
    <w:p w14:paraId="3334C3FF" w14:textId="77777777" w:rsidR="00B231B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B231BB">
      <w:headerReference w:type="default" r:id="rId8"/>
      <w:footerReference w:type="default" r:id="rId9"/>
      <w:pgSz w:w="11906" w:h="16838"/>
      <w:pgMar w:top="1276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0DD3E" w14:textId="77777777" w:rsidR="0043288A" w:rsidRDefault="0043288A">
      <w:pPr>
        <w:spacing w:after="0" w:line="240" w:lineRule="auto"/>
      </w:pPr>
      <w:r>
        <w:separator/>
      </w:r>
    </w:p>
  </w:endnote>
  <w:endnote w:type="continuationSeparator" w:id="0">
    <w:p w14:paraId="03FC3D61" w14:textId="77777777" w:rsidR="0043288A" w:rsidRDefault="00432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9D87DC1-2257-4BCA-975B-03A78A545E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6FB3CBD-957A-495F-B38C-EADEEBF3D9BE}"/>
    <w:embedBold r:id="rId3" w:fontKey="{517CD4C3-AD21-4AD8-8187-DC3900719C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1714754-7F81-46B3-A485-7F5D3F6D63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62E2082-6EB7-4C57-AF31-8FD5083F97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84544FE-F7D3-45D2-A235-96DCA3B9E4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D1BC4E3-B180-40EF-BB22-BB707CF87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86AB" w14:textId="77777777" w:rsidR="00B23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C74B" w14:textId="77777777" w:rsidR="0043288A" w:rsidRDefault="0043288A">
      <w:pPr>
        <w:spacing w:after="0" w:line="240" w:lineRule="auto"/>
      </w:pPr>
      <w:r>
        <w:separator/>
      </w:r>
    </w:p>
  </w:footnote>
  <w:footnote w:type="continuationSeparator" w:id="0">
    <w:p w14:paraId="658C1850" w14:textId="77777777" w:rsidR="0043288A" w:rsidRDefault="00432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76AB2" w14:textId="77777777" w:rsidR="00B231B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EF08DF" wp14:editId="7F342308">
          <wp:simplePos x="0" y="0"/>
          <wp:positionH relativeFrom="column">
            <wp:posOffset>-1196338</wp:posOffset>
          </wp:positionH>
          <wp:positionV relativeFrom="paragraph">
            <wp:posOffset>-633093</wp:posOffset>
          </wp:positionV>
          <wp:extent cx="2522220" cy="896052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522220" cy="896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0CFC"/>
    <w:multiLevelType w:val="multilevel"/>
    <w:tmpl w:val="BEAC5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D56E55"/>
    <w:multiLevelType w:val="multilevel"/>
    <w:tmpl w:val="E8549580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B3F6F2C"/>
    <w:multiLevelType w:val="multilevel"/>
    <w:tmpl w:val="8B7A6D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A17C83"/>
    <w:multiLevelType w:val="multilevel"/>
    <w:tmpl w:val="F02681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DF2329"/>
    <w:multiLevelType w:val="multilevel"/>
    <w:tmpl w:val="250699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5223137">
    <w:abstractNumId w:val="2"/>
  </w:num>
  <w:num w:numId="2" w16cid:durableId="855579781">
    <w:abstractNumId w:val="3"/>
  </w:num>
  <w:num w:numId="3" w16cid:durableId="1849824919">
    <w:abstractNumId w:val="0"/>
  </w:num>
  <w:num w:numId="4" w16cid:durableId="1680809445">
    <w:abstractNumId w:val="1"/>
  </w:num>
  <w:num w:numId="5" w16cid:durableId="11740780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1BB"/>
    <w:rsid w:val="00354CBF"/>
    <w:rsid w:val="0043288A"/>
    <w:rsid w:val="00920531"/>
    <w:rsid w:val="00B23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868671"/>
  <w15:docId w15:val="{947AA0D9-75D7-453E-9394-E128333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3+bUnNoQJTNt1mUAxy/4/COXrA==">CgMxLjA4AHIhMVhPSi0ySkdVbGFTOUhxWm9tN3NkR0s4MVZiMTlnQW1m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1187</Words>
  <Characters>6532</Characters>
  <Application>Microsoft Office Word</Application>
  <DocSecurity>0</DocSecurity>
  <Lines>54</Lines>
  <Paragraphs>15</Paragraphs>
  <ScaleCrop>false</ScaleCrop>
  <Company/>
  <LinksUpToDate>false</LinksUpToDate>
  <CharactersWithSpaces>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2</cp:revision>
  <dcterms:created xsi:type="dcterms:W3CDTF">2024-10-30T21:30:00Z</dcterms:created>
  <dcterms:modified xsi:type="dcterms:W3CDTF">2026-03-16T23:42:00Z</dcterms:modified>
</cp:coreProperties>
</file>