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86267" w14:textId="77777777" w:rsidR="00CB0159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RIU</w:t>
      </w:r>
    </w:p>
    <w:p w14:paraId="2693C211" w14:textId="77777777" w:rsidR="00CB0159" w:rsidRDefault="00CB0159" w:rsidP="00CB0159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PUNTA CANA</w:t>
      </w:r>
    </w:p>
    <w:p w14:paraId="0D88C5F1" w14:textId="77777777" w:rsidR="00CB0159" w:rsidRDefault="00CB0159" w:rsidP="00CB015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REP. DOMINICANA</w:t>
      </w:r>
    </w:p>
    <w:p w14:paraId="2A92AC66" w14:textId="531E7821" w:rsidR="00AC7226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57EC9633" w14:textId="77777777" w:rsidR="00AC7226" w:rsidRDefault="00AC7226">
      <w:pPr>
        <w:spacing w:after="0" w:line="240" w:lineRule="auto"/>
        <w:rPr>
          <w:b/>
          <w:bCs/>
          <w:sz w:val="28"/>
          <w:szCs w:val="28"/>
        </w:rPr>
      </w:pPr>
    </w:p>
    <w:p w14:paraId="2A4B17DE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1DDF645C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E19E68E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62AE93D9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5E6AE9DC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469A8AB1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31C7861D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4E70C9E5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57FE3B58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4F37810D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1F5EA0A6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C45BA61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A0BC5F2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470144ED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16BE245F" w14:textId="77777777" w:rsidR="00AC7226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9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72"/>
        <w:gridCol w:w="1094"/>
        <w:gridCol w:w="636"/>
        <w:gridCol w:w="506"/>
        <w:gridCol w:w="545"/>
        <w:gridCol w:w="506"/>
        <w:gridCol w:w="545"/>
        <w:gridCol w:w="520"/>
        <w:gridCol w:w="495"/>
        <w:gridCol w:w="520"/>
        <w:gridCol w:w="463"/>
        <w:gridCol w:w="524"/>
        <w:gridCol w:w="734"/>
        <w:gridCol w:w="734"/>
      </w:tblGrid>
      <w:tr w:rsidR="00CB0159" w:rsidRPr="00CB0159" w14:paraId="2A704FCB" w14:textId="77777777" w:rsidTr="00CB0159">
        <w:trPr>
          <w:trHeight w:val="315"/>
          <w:jc w:val="center"/>
        </w:trPr>
        <w:tc>
          <w:tcPr>
            <w:tcW w:w="819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1F1AE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CON AÉREO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5776A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CB0159" w:rsidRPr="00CB0159" w14:paraId="39871B48" w14:textId="77777777" w:rsidTr="00CB0159">
        <w:trPr>
          <w:trHeight w:val="315"/>
          <w:jc w:val="center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B1F82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8924F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5AFD4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HABITACIÓN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B4655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9F8EF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3BAE6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9FADF7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E1CE3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B227EB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B244D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1° CHD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07466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2542B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2° CHD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7C9FF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11F03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39693D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CB0159" w:rsidRPr="00CB0159" w14:paraId="608D245C" w14:textId="77777777" w:rsidTr="00CB0159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E75F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RIU Bambú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16D2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4A5B8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Doble Estándar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63AB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1068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670A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401C235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820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4795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F523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326B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0D648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563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94A8B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BD8DC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F5494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A4E1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01-ago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3966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31-ago</w:t>
            </w:r>
          </w:p>
        </w:tc>
      </w:tr>
      <w:tr w:rsidR="00CB0159" w:rsidRPr="00CB0159" w14:paraId="29850CA3" w14:textId="77777777" w:rsidTr="00CB0159">
        <w:trPr>
          <w:trHeight w:val="510"/>
          <w:jc w:val="center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8D9C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RIU República - Solo Adultos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87B6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2971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Doble Estándar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A9562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1095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1B68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187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A34DE7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838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F064F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F487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804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B5E5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FCF8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9A562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7C84B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BD2F0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83E6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01-ago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E7040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31-ago</w:t>
            </w:r>
          </w:p>
        </w:tc>
      </w:tr>
      <w:tr w:rsidR="00CB0159" w:rsidRPr="00CB0159" w14:paraId="3E013145" w14:textId="77777777" w:rsidTr="00CB0159">
        <w:trPr>
          <w:trHeight w:val="300"/>
          <w:jc w:val="center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2845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RIU Palace Punta Cana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DB96C8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5*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451B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Junior Suite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2EE7BD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1315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D21F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242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DC91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990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7691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167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368D7D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948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DEC5D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94D6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648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FB695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62C2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644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837A0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DAA0BB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01-ago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51B32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31-ago</w:t>
            </w:r>
          </w:p>
        </w:tc>
      </w:tr>
    </w:tbl>
    <w:p w14:paraId="606BB51D" w14:textId="77777777" w:rsidR="00CB0159" w:rsidRDefault="00CB0159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95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572"/>
        <w:gridCol w:w="1134"/>
        <w:gridCol w:w="636"/>
        <w:gridCol w:w="506"/>
        <w:gridCol w:w="545"/>
        <w:gridCol w:w="506"/>
        <w:gridCol w:w="545"/>
        <w:gridCol w:w="520"/>
        <w:gridCol w:w="477"/>
        <w:gridCol w:w="520"/>
        <w:gridCol w:w="472"/>
        <w:gridCol w:w="520"/>
        <w:gridCol w:w="645"/>
        <w:gridCol w:w="734"/>
      </w:tblGrid>
      <w:tr w:rsidR="00CB0159" w:rsidRPr="00CB0159" w14:paraId="53AB9FF6" w14:textId="77777777" w:rsidTr="00CB0159">
        <w:trPr>
          <w:trHeight w:val="315"/>
          <w:jc w:val="center"/>
        </w:trPr>
        <w:tc>
          <w:tcPr>
            <w:tcW w:w="81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89E5D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SOLO SERVICIOS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43A8B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CB0159" w:rsidRPr="00CB0159" w14:paraId="4A782E54" w14:textId="77777777" w:rsidTr="00CB0159">
        <w:trPr>
          <w:trHeight w:val="315"/>
          <w:jc w:val="center"/>
        </w:trPr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247E6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120DA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A3CB8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HABITACIÓN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C351B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23576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DD52B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BBFAF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97667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4333E7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2B201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1° CHD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7B509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CFDE8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2° CHD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992FC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N.A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CA780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6B67C2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CB0159" w:rsidRPr="00CB0159" w14:paraId="189DAFCC" w14:textId="77777777" w:rsidTr="00CB0159">
        <w:trPr>
          <w:trHeight w:val="300"/>
          <w:jc w:val="center"/>
        </w:trPr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636D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RIU Bambú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2A647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1D96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Doble Estándar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EBFB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796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E24F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DC6B1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548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487D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C88C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7A77D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1299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68FF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4E542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EDFB0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D85162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01-ago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6EC8D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31-ago</w:t>
            </w:r>
          </w:p>
        </w:tc>
      </w:tr>
      <w:tr w:rsidR="00CB0159" w:rsidRPr="00CB0159" w14:paraId="7294F115" w14:textId="77777777" w:rsidTr="00CB0159">
        <w:trPr>
          <w:trHeight w:val="510"/>
          <w:jc w:val="center"/>
        </w:trPr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DDF07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RIU República - Solo Adultos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11F90B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BEB3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Doble Estándar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C97F8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823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ED4E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187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A19D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566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6D9C2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D532C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532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3C9D3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940B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E3B92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36B8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82049F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82008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01-ago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1855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31-ago</w:t>
            </w:r>
          </w:p>
        </w:tc>
      </w:tr>
      <w:tr w:rsidR="00CB0159" w:rsidRPr="00CB0159" w14:paraId="4D9BA81A" w14:textId="77777777" w:rsidTr="00CB0159">
        <w:trPr>
          <w:trHeight w:val="300"/>
          <w:jc w:val="center"/>
        </w:trPr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19F5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RIU Palace Punta Cana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B08C1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5*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B8B6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Junior Suite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016EE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1043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AC95DB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242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DD3E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718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6A9CA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167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CB42D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 xml:space="preserve">676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8FDB0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90C85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24460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55EC99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25544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DE793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01-ago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9C306" w14:textId="77777777" w:rsidR="00CB0159" w:rsidRPr="00CB0159" w:rsidRDefault="00CB0159" w:rsidP="00CB01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B0159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31-ago</w:t>
            </w:r>
          </w:p>
        </w:tc>
      </w:tr>
    </w:tbl>
    <w:p w14:paraId="68AFB313" w14:textId="77777777" w:rsidR="00CB0159" w:rsidRDefault="00CB0159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281D683D" w14:textId="1A11C6DF" w:rsidR="00AC7226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0B34AF00" w14:textId="572C2BDB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Aerolínea: </w:t>
      </w:r>
      <w:proofErr w:type="spellStart"/>
      <w:r w:rsidR="00B25860">
        <w:rPr>
          <w:sz w:val="18"/>
          <w:szCs w:val="18"/>
        </w:rPr>
        <w:t>Arajet</w:t>
      </w:r>
      <w:proofErr w:type="spellEnd"/>
    </w:p>
    <w:p w14:paraId="7F2A475F" w14:textId="77777777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Ruta: LIM / PUJ / LIMA. </w:t>
      </w:r>
    </w:p>
    <w:p w14:paraId="14010671" w14:textId="221DD9B0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Reservas: En clase "</w:t>
      </w:r>
      <w:r w:rsidR="00B25860">
        <w:rPr>
          <w:sz w:val="18"/>
          <w:szCs w:val="18"/>
        </w:rPr>
        <w:t>…</w:t>
      </w:r>
      <w:r>
        <w:rPr>
          <w:sz w:val="18"/>
          <w:szCs w:val="18"/>
        </w:rPr>
        <w:t xml:space="preserve">". </w:t>
      </w:r>
    </w:p>
    <w:p w14:paraId="0660EB81" w14:textId="77777777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4F376E28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1C89DA83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6F908F3B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AEROLÍNEA ESTÁ EN PROCESO DE CAMBIOS EN SUS TARIFAS Y REGULACIONES.</w:t>
      </w:r>
    </w:p>
    <w:p w14:paraId="17D3BAC1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2145911B" w14:textId="77777777" w:rsidR="00CB0159" w:rsidRDefault="00CB0159">
      <w:pPr>
        <w:spacing w:after="0" w:line="240" w:lineRule="auto"/>
        <w:jc w:val="both"/>
        <w:rPr>
          <w:sz w:val="18"/>
          <w:szCs w:val="18"/>
        </w:rPr>
      </w:pPr>
    </w:p>
    <w:p w14:paraId="17C87778" w14:textId="77777777" w:rsidR="00CB0159" w:rsidRDefault="00CB0159">
      <w:pPr>
        <w:spacing w:after="0" w:line="240" w:lineRule="auto"/>
        <w:jc w:val="both"/>
        <w:rPr>
          <w:sz w:val="18"/>
          <w:szCs w:val="18"/>
        </w:rPr>
      </w:pPr>
    </w:p>
    <w:p w14:paraId="7ABFAB91" w14:textId="77777777" w:rsidR="00CB0159" w:rsidRDefault="00CB0159">
      <w:pPr>
        <w:spacing w:after="0" w:line="240" w:lineRule="auto"/>
        <w:jc w:val="both"/>
        <w:rPr>
          <w:sz w:val="18"/>
          <w:szCs w:val="18"/>
        </w:rPr>
      </w:pPr>
    </w:p>
    <w:p w14:paraId="30B03C61" w14:textId="77777777" w:rsidR="00AC7226" w:rsidRDefault="00000000">
      <w:pPr>
        <w:spacing w:after="0" w:line="240" w:lineRule="auto"/>
      </w:pPr>
      <w:r>
        <w:rPr>
          <w:b/>
          <w:bCs/>
          <w:sz w:val="20"/>
          <w:szCs w:val="20"/>
        </w:rPr>
        <w:lastRenderedPageBreak/>
        <w:t>INFORMACIÓN HOTELERA:</w:t>
      </w:r>
    </w:p>
    <w:p w14:paraId="64E564A5" w14:textId="5F4238C0" w:rsidR="00CB0159" w:rsidRDefault="00CB0159" w:rsidP="00CB015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RIU Palace </w:t>
      </w:r>
      <w:r>
        <w:rPr>
          <w:b/>
          <w:bCs/>
          <w:color w:val="000000"/>
          <w:sz w:val="20"/>
          <w:szCs w:val="20"/>
        </w:rPr>
        <w:t>Bambú 4</w:t>
      </w:r>
      <w:r>
        <w:rPr>
          <w:b/>
          <w:bCs/>
          <w:color w:val="000000"/>
          <w:sz w:val="20"/>
          <w:szCs w:val="20"/>
        </w:rPr>
        <w:t>*</w:t>
      </w:r>
    </w:p>
    <w:p w14:paraId="4F52F378" w14:textId="003C3E12" w:rsidR="00CB0159" w:rsidRDefault="00CB0159" w:rsidP="00CB01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Doble estándar: 02 ADT / 0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ADT + 01 CHD. </w:t>
      </w:r>
    </w:p>
    <w:p w14:paraId="3C532127" w14:textId="77777777" w:rsidR="00CB0159" w:rsidRDefault="00CB0159" w:rsidP="00CB01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74092CE7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República 4*</w:t>
      </w:r>
    </w:p>
    <w:p w14:paraId="1F0C87B1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Doble estándar: 02 ADT / 03 ADT </w:t>
      </w:r>
    </w:p>
    <w:p w14:paraId="3EBE48D3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24FC90FC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Punta Cana 5*</w:t>
      </w:r>
    </w:p>
    <w:p w14:paraId="0852CE38" w14:textId="77777777" w:rsidR="00AC7226" w:rsidRPr="00B258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  <w:lang w:val="en-US"/>
        </w:rPr>
      </w:pPr>
      <w:r w:rsidRPr="00B25860">
        <w:rPr>
          <w:color w:val="000000"/>
          <w:sz w:val="20"/>
          <w:szCs w:val="20"/>
          <w:lang w:val="en-US"/>
        </w:rPr>
        <w:t xml:space="preserve">Junior Suite: 02 ADT + 02 CHD / 03 ADT + 01 CHD. </w:t>
      </w:r>
    </w:p>
    <w:p w14:paraId="6BBDF66F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3CDCFE57" w14:textId="77777777" w:rsidR="00AC7226" w:rsidRDefault="00000000">
      <w:pPr>
        <w:spacing w:after="0"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El check-in es a las 3:00 pm y el check-out es a la 12:00 p.m.</w:t>
      </w:r>
    </w:p>
    <w:p w14:paraId="051620C2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78208BA7" w14:textId="2225F60F" w:rsidR="00AC7226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139A8F50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comisionable al 10% descontando el aéreo. </w:t>
      </w:r>
    </w:p>
    <w:p w14:paraId="2B78BD77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USD 10.00 incluido el IGV.</w:t>
      </w:r>
    </w:p>
    <w:p w14:paraId="52094A0F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96AF465" w14:textId="0433AEC2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CB0159">
        <w:rPr>
          <w:b/>
          <w:bCs/>
          <w:sz w:val="20"/>
          <w:szCs w:val="20"/>
          <w:shd w:val="clear" w:color="auto" w:fill="FFC000"/>
        </w:rPr>
        <w:t xml:space="preserve">27 de marzo </w:t>
      </w:r>
      <w:r>
        <w:rPr>
          <w:b/>
          <w:bCs/>
          <w:sz w:val="20"/>
          <w:szCs w:val="20"/>
          <w:shd w:val="clear" w:color="auto" w:fill="FFC000"/>
        </w:rPr>
        <w:t>de 2026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272EA374" w14:textId="77777777" w:rsidR="00AC72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3.80.</w:t>
      </w:r>
    </w:p>
    <w:p w14:paraId="43416E09" w14:textId="77777777" w:rsidR="00AC72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40272164" w14:textId="77777777" w:rsidR="00AC7226" w:rsidRDefault="00AC7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3838D62A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777CE51E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D6EA444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8A07BA0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6FB3886E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585E5F6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CD3EDE7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95A8119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0176F2D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7E10FC0B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CA22502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2372B70A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02E4B11C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A6B34AC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1DD0787D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61AB2142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Precios no válidos para grupos, no reembolsables, no endosables ni transferibles. </w:t>
      </w:r>
    </w:p>
    <w:p w14:paraId="7D27D69C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C61259D" w14:textId="70722AA8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CB0159">
        <w:rPr>
          <w:b/>
          <w:bCs/>
          <w:sz w:val="20"/>
          <w:szCs w:val="20"/>
        </w:rPr>
        <w:t>2</w:t>
      </w:r>
      <w:r w:rsidR="00B25860">
        <w:rPr>
          <w:b/>
          <w:bCs/>
          <w:sz w:val="20"/>
          <w:szCs w:val="20"/>
        </w:rPr>
        <w:t>3 de marzo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del </w:t>
      </w:r>
      <w:r w:rsidR="00B25860">
        <w:rPr>
          <w:b/>
          <w:bCs/>
          <w:color w:val="000000"/>
          <w:sz w:val="20"/>
          <w:szCs w:val="20"/>
        </w:rPr>
        <w:t>2026</w:t>
      </w:r>
      <w:r>
        <w:rPr>
          <w:b/>
          <w:bCs/>
          <w:color w:val="000000"/>
          <w:sz w:val="20"/>
          <w:szCs w:val="20"/>
        </w:rPr>
        <w:t>.</w:t>
      </w:r>
    </w:p>
    <w:p w14:paraId="35ECFD7C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C7226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E5417" w14:textId="77777777" w:rsidR="001E2DE6" w:rsidRDefault="001E2DE6">
      <w:pPr>
        <w:spacing w:after="0" w:line="240" w:lineRule="auto"/>
      </w:pPr>
      <w:r>
        <w:separator/>
      </w:r>
    </w:p>
  </w:endnote>
  <w:endnote w:type="continuationSeparator" w:id="0">
    <w:p w14:paraId="7ADCC809" w14:textId="77777777" w:rsidR="001E2DE6" w:rsidRDefault="001E2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540D61-B8FD-418A-B5DE-5459AAFD7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4EAE53-470B-489A-A7D9-EFC803D5F73C}"/>
    <w:embedBold r:id="rId3" w:fontKey="{C68736CE-CEA0-43E6-890B-0BD9DF1C34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DB7CF1C-7B0C-4B63-A8FE-13B9A53869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FB4AD63-7937-4DFD-A3EC-C06AFF968E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5DE213F-9A04-4708-A6A0-F411073F95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27EA094-19FC-4B8C-9EC5-51F7319A7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ACB8" w14:textId="77777777" w:rsidR="00AC7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E1D81" w14:textId="77777777" w:rsidR="001E2DE6" w:rsidRDefault="001E2DE6">
      <w:pPr>
        <w:spacing w:after="0" w:line="240" w:lineRule="auto"/>
      </w:pPr>
      <w:r>
        <w:separator/>
      </w:r>
    </w:p>
  </w:footnote>
  <w:footnote w:type="continuationSeparator" w:id="0">
    <w:p w14:paraId="4ED915A4" w14:textId="77777777" w:rsidR="001E2DE6" w:rsidRDefault="001E2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8FCE" w14:textId="77777777" w:rsidR="00AC7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680042" wp14:editId="18DE8B51">
          <wp:simplePos x="0" y="0"/>
          <wp:positionH relativeFrom="column">
            <wp:posOffset>-1196339</wp:posOffset>
          </wp:positionH>
          <wp:positionV relativeFrom="paragraph">
            <wp:posOffset>-633094</wp:posOffset>
          </wp:positionV>
          <wp:extent cx="2522220" cy="896052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83E5B"/>
    <w:multiLevelType w:val="multilevel"/>
    <w:tmpl w:val="DE04C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CF59CE"/>
    <w:multiLevelType w:val="multilevel"/>
    <w:tmpl w:val="E362E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E6868"/>
    <w:multiLevelType w:val="multilevel"/>
    <w:tmpl w:val="4BDCB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6E0123"/>
    <w:multiLevelType w:val="multilevel"/>
    <w:tmpl w:val="9C12F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8C7A5D"/>
    <w:multiLevelType w:val="multilevel"/>
    <w:tmpl w:val="2D2EBC0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093177">
    <w:abstractNumId w:val="2"/>
  </w:num>
  <w:num w:numId="2" w16cid:durableId="360790940">
    <w:abstractNumId w:val="3"/>
  </w:num>
  <w:num w:numId="3" w16cid:durableId="653873979">
    <w:abstractNumId w:val="0"/>
  </w:num>
  <w:num w:numId="4" w16cid:durableId="1055735476">
    <w:abstractNumId w:val="4"/>
  </w:num>
  <w:num w:numId="5" w16cid:durableId="202987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226"/>
    <w:rsid w:val="001E2DE6"/>
    <w:rsid w:val="00920531"/>
    <w:rsid w:val="00AB30AA"/>
    <w:rsid w:val="00AC7226"/>
    <w:rsid w:val="00B25860"/>
    <w:rsid w:val="00C3447D"/>
    <w:rsid w:val="00CB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718AA"/>
  <w15:docId w15:val="{947AA0D9-75D7-453E-9394-E128333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UqsPYhvE3rqapQBN0VNj0orqA==">CgMxLjA4AHIhMUFLdl9sNWQyQ0o2UXJfam5PNmRvZlpqTk1wSDNkdWtx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835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Producto 2</cp:lastModifiedBy>
  <cp:revision>3</cp:revision>
  <dcterms:created xsi:type="dcterms:W3CDTF">2024-10-30T21:30:00Z</dcterms:created>
  <dcterms:modified xsi:type="dcterms:W3CDTF">2026-03-24T19:35:00Z</dcterms:modified>
</cp:coreProperties>
</file>